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D4BE9">
      <w:pPr>
        <w:ind w:left="2506" w:right="2170"/>
        <w:rPr>
          <w:rFonts w:ascii="Arial" w:hAnsi="Arial" w:cs="Arial"/>
          <w:sz w:val="24"/>
          <w:szCs w:val="24"/>
        </w:rPr>
      </w:pPr>
      <w:bookmarkStart w:id="0" w:name="_GoBack"/>
      <w:bookmarkEnd w:id="0"/>
      <w:r>
        <w:rPr>
          <w:rFonts w:ascii="Arial" w:hAnsi="Arial" w:cs="Arial"/>
          <w:noProof/>
          <w:sz w:val="24"/>
          <w:szCs w:val="24"/>
        </w:rPr>
        <w:drawing>
          <wp:inline distT="0" distB="0" distL="0" distR="0">
            <wp:extent cx="25527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700" cy="781050"/>
                    </a:xfrm>
                    <a:prstGeom prst="rect">
                      <a:avLst/>
                    </a:prstGeom>
                    <a:noFill/>
                    <a:ln>
                      <a:noFill/>
                    </a:ln>
                  </pic:spPr>
                </pic:pic>
              </a:graphicData>
            </a:graphic>
          </wp:inline>
        </w:drawing>
      </w:r>
    </w:p>
    <w:p w:rsidR="00000000" w:rsidRDefault="000E61A1">
      <w:pPr>
        <w:shd w:val="clear" w:color="auto" w:fill="FFFFFF"/>
        <w:spacing w:before="1445" w:line="595" w:lineRule="exact"/>
        <w:ind w:left="955" w:firstLine="346"/>
      </w:pPr>
      <w:r>
        <w:rPr>
          <w:rFonts w:ascii="Arial" w:hAnsi="Arial" w:cs="Arial"/>
          <w:b/>
          <w:bCs/>
          <w:color w:val="000000"/>
          <w:sz w:val="52"/>
          <w:szCs w:val="52"/>
          <w:lang w:val="en-US" w:eastAsia="en-US"/>
        </w:rPr>
        <w:t xml:space="preserve">Fuel Cells and Hydrogen </w:t>
      </w:r>
      <w:r>
        <w:rPr>
          <w:rFonts w:ascii="Arial" w:hAnsi="Arial" w:cs="Arial"/>
          <w:b/>
          <w:bCs/>
          <w:color w:val="000000"/>
          <w:spacing w:val="-3"/>
          <w:sz w:val="52"/>
          <w:szCs w:val="52"/>
          <w:lang w:val="en-US" w:eastAsia="en-US"/>
        </w:rPr>
        <w:t xml:space="preserve">Joint Undertaking (FCH </w:t>
      </w:r>
      <w:r>
        <w:rPr>
          <w:rFonts w:ascii="Arial" w:hAnsi="Arial" w:cs="Arial"/>
          <w:b/>
          <w:bCs/>
          <w:color w:val="000000"/>
          <w:spacing w:val="-3"/>
          <w:sz w:val="52"/>
          <w:szCs w:val="52"/>
          <w:lang w:val="sv-SE" w:eastAsia="en-US"/>
        </w:rPr>
        <w:t>JU)</w:t>
      </w:r>
    </w:p>
    <w:p w:rsidR="00000000" w:rsidRDefault="000E61A1">
      <w:pPr>
        <w:shd w:val="clear" w:color="auto" w:fill="FFFFFF"/>
        <w:spacing w:before="1325"/>
        <w:ind w:left="1171"/>
      </w:pPr>
      <w:r>
        <w:rPr>
          <w:rFonts w:ascii="Arial" w:hAnsi="Arial" w:cs="Arial"/>
          <w:b/>
          <w:bCs/>
          <w:color w:val="000000"/>
          <w:spacing w:val="-4"/>
          <w:sz w:val="52"/>
          <w:szCs w:val="52"/>
          <w:lang w:val="en-US" w:eastAsia="en-US"/>
        </w:rPr>
        <w:t>GUIDE FOR APPLICANTS</w:t>
      </w:r>
    </w:p>
    <w:p w:rsidR="00000000" w:rsidRDefault="000E61A1">
      <w:pPr>
        <w:shd w:val="clear" w:color="auto" w:fill="FFFFFF"/>
        <w:spacing w:before="883" w:line="643" w:lineRule="exact"/>
        <w:ind w:left="1526" w:right="1526"/>
        <w:jc w:val="center"/>
      </w:pPr>
      <w:r>
        <w:rPr>
          <w:rFonts w:ascii="Arial" w:hAnsi="Arial" w:cs="Arial"/>
          <w:b/>
          <w:bCs/>
          <w:color w:val="000000"/>
          <w:sz w:val="28"/>
          <w:szCs w:val="28"/>
          <w:lang w:val="en-US" w:eastAsia="en-US"/>
        </w:rPr>
        <w:t xml:space="preserve">COLLABORATIVE PROJECT </w:t>
      </w:r>
      <w:r>
        <w:rPr>
          <w:rFonts w:ascii="Arial" w:hAnsi="Arial" w:cs="Arial"/>
          <w:b/>
          <w:bCs/>
          <w:color w:val="000000"/>
          <w:spacing w:val="-2"/>
          <w:sz w:val="28"/>
          <w:szCs w:val="28"/>
          <w:lang w:val="en-US" w:eastAsia="en-US"/>
        </w:rPr>
        <w:t>COORDINATION AND SUPPORT ACTIONS</w:t>
      </w:r>
    </w:p>
    <w:p w:rsidR="00000000" w:rsidRDefault="000E61A1">
      <w:pPr>
        <w:shd w:val="clear" w:color="auto" w:fill="FFFFFF"/>
        <w:spacing w:before="1872" w:line="274" w:lineRule="exact"/>
        <w:jc w:val="center"/>
      </w:pPr>
      <w:r>
        <w:rPr>
          <w:rFonts w:ascii="Arial" w:hAnsi="Arial" w:cs="Arial"/>
          <w:b/>
          <w:bCs/>
          <w:i/>
          <w:iCs/>
          <w:color w:val="000000"/>
          <w:spacing w:val="-1"/>
          <w:sz w:val="24"/>
          <w:szCs w:val="24"/>
          <w:lang w:val="en-US" w:eastAsia="en-US"/>
        </w:rPr>
        <w:t>Further copies of this Guide, together with all information related to calls for</w:t>
      </w:r>
    </w:p>
    <w:p w:rsidR="00000000" w:rsidRDefault="000E61A1">
      <w:pPr>
        <w:shd w:val="clear" w:color="auto" w:fill="FFFFFF"/>
        <w:spacing w:line="274" w:lineRule="exact"/>
        <w:ind w:right="5"/>
        <w:jc w:val="center"/>
      </w:pPr>
      <w:r>
        <w:rPr>
          <w:rFonts w:ascii="Arial" w:hAnsi="Arial" w:cs="Arial"/>
          <w:b/>
          <w:bCs/>
          <w:i/>
          <w:iCs/>
          <w:color w:val="000000"/>
          <w:sz w:val="24"/>
          <w:szCs w:val="24"/>
          <w:lang w:val="en-US" w:eastAsia="en-US"/>
        </w:rPr>
        <w:t>proposals, can be d</w:t>
      </w:r>
      <w:hyperlink r:id="rId6" w:history="1">
        <w:r>
          <w:rPr>
            <w:rFonts w:ascii="Arial" w:hAnsi="Arial" w:cs="Arial"/>
            <w:b/>
            <w:bCs/>
            <w:i/>
            <w:iCs/>
            <w:color w:val="000000"/>
            <w:sz w:val="24"/>
            <w:szCs w:val="24"/>
            <w:lang w:val="en-US" w:eastAsia="en-US"/>
          </w:rPr>
          <w:t>ownloaded from the follo</w:t>
        </w:r>
      </w:hyperlink>
      <w:r>
        <w:rPr>
          <w:rFonts w:ascii="Arial" w:hAnsi="Arial" w:cs="Arial"/>
          <w:b/>
          <w:bCs/>
          <w:i/>
          <w:iCs/>
          <w:color w:val="000000"/>
          <w:sz w:val="24"/>
          <w:szCs w:val="24"/>
          <w:lang w:val="en-US" w:eastAsia="en-US"/>
        </w:rPr>
        <w:t>wing web-sites:</w:t>
      </w:r>
    </w:p>
    <w:p w:rsidR="00000000" w:rsidRDefault="000E61A1">
      <w:pPr>
        <w:shd w:val="clear" w:color="auto" w:fill="FFFFFF"/>
        <w:spacing w:line="274" w:lineRule="exact"/>
        <w:jc w:val="center"/>
      </w:pPr>
      <w:r>
        <w:rPr>
          <w:rFonts w:ascii="Arial" w:hAnsi="Arial" w:cs="Arial"/>
          <w:b/>
          <w:bCs/>
          <w:i/>
          <w:iCs/>
          <w:color w:val="000000"/>
          <w:sz w:val="24"/>
          <w:szCs w:val="24"/>
          <w:lang w:val="en-US" w:eastAsia="en-US"/>
        </w:rPr>
        <w:t>CORD</w:t>
      </w:r>
      <w:hyperlink r:id="rId7" w:history="1">
        <w:r>
          <w:rPr>
            <w:rFonts w:ascii="Arial" w:hAnsi="Arial" w:cs="Arial"/>
            <w:b/>
            <w:bCs/>
            <w:i/>
            <w:iCs/>
            <w:color w:val="000000"/>
            <w:sz w:val="24"/>
            <w:szCs w:val="24"/>
            <w:lang w:val="en-US" w:eastAsia="en-US"/>
          </w:rPr>
          <w:t xml:space="preserve">IS </w:t>
        </w:r>
        <w:r>
          <w:rPr>
            <w:rFonts w:ascii="Arial" w:hAnsi="Arial" w:cs="Arial"/>
            <w:b/>
            <w:bCs/>
            <w:i/>
            <w:iCs/>
            <w:color w:val="000000"/>
            <w:sz w:val="24"/>
            <w:szCs w:val="24"/>
            <w:u w:val="single"/>
            <w:lang w:val="en-US" w:eastAsia="en-US"/>
          </w:rPr>
          <w:t>http://cordis.europa.eu/</w:t>
        </w:r>
        <w:r>
          <w:rPr>
            <w:rFonts w:ascii="Arial" w:hAnsi="Arial" w:cs="Arial"/>
            <w:b/>
            <w:bCs/>
            <w:i/>
            <w:iCs/>
            <w:color w:val="000000"/>
            <w:sz w:val="24"/>
            <w:szCs w:val="24"/>
            <w:lang w:val="en-US" w:eastAsia="en-US"/>
          </w:rPr>
          <w:t xml:space="preserve"> and</w:t>
        </w:r>
      </w:hyperlink>
    </w:p>
    <w:p w:rsidR="00000000" w:rsidRDefault="000E61A1">
      <w:pPr>
        <w:shd w:val="clear" w:color="auto" w:fill="FFFFFF"/>
        <w:spacing w:line="274" w:lineRule="exact"/>
        <w:jc w:val="center"/>
      </w:pPr>
      <w:r>
        <w:rPr>
          <w:rFonts w:ascii="Arial" w:hAnsi="Arial" w:cs="Arial"/>
          <w:b/>
          <w:bCs/>
          <w:i/>
          <w:iCs/>
          <w:color w:val="000000"/>
          <w:sz w:val="24"/>
          <w:szCs w:val="24"/>
          <w:lang w:val="en-US" w:eastAsia="en-US"/>
        </w:rPr>
        <w:t xml:space="preserve">FCH </w:t>
      </w:r>
      <w:r>
        <w:rPr>
          <w:rFonts w:ascii="Arial" w:hAnsi="Arial" w:cs="Arial"/>
          <w:b/>
          <w:bCs/>
          <w:i/>
          <w:iCs/>
          <w:color w:val="000000"/>
          <w:sz w:val="24"/>
          <w:szCs w:val="24"/>
          <w:lang w:val="sv-SE" w:eastAsia="en-US"/>
        </w:rPr>
        <w:t xml:space="preserve">JU </w:t>
      </w:r>
      <w:hyperlink r:id="rId8" w:history="1">
        <w:r>
          <w:rPr>
            <w:rFonts w:ascii="Arial" w:hAnsi="Arial" w:cs="Arial"/>
            <w:b/>
            <w:bCs/>
            <w:i/>
            <w:iCs/>
            <w:color w:val="000000"/>
            <w:sz w:val="24"/>
            <w:szCs w:val="24"/>
            <w:u w:val="single"/>
            <w:lang w:val="sv-SE" w:eastAsia="en-US"/>
          </w:rPr>
          <w:t>http://ec.europa.eu/research/fch</w:t>
        </w:r>
      </w:hyperlink>
    </w:p>
    <w:p w:rsidR="00000000" w:rsidRDefault="000E61A1">
      <w:pPr>
        <w:shd w:val="clear" w:color="auto" w:fill="FFFFFF"/>
        <w:spacing w:before="773"/>
        <w:jc w:val="center"/>
      </w:pPr>
      <w:r>
        <w:rPr>
          <w:rFonts w:ascii="Arial" w:hAnsi="Arial" w:cs="Arial"/>
          <w:b/>
          <w:bCs/>
          <w:i/>
          <w:iCs/>
          <w:color w:val="000000"/>
          <w:spacing w:val="-1"/>
          <w:sz w:val="24"/>
          <w:szCs w:val="24"/>
          <w:lang w:val="en-US" w:eastAsia="en-US"/>
        </w:rPr>
        <w:t>Version 2</w:t>
      </w:r>
    </w:p>
    <w:p w:rsidR="00000000" w:rsidRDefault="000E61A1">
      <w:pPr>
        <w:shd w:val="clear" w:color="auto" w:fill="FFFFFF"/>
        <w:jc w:val="center"/>
      </w:pPr>
      <w:r>
        <w:rPr>
          <w:i/>
          <w:iCs/>
          <w:color w:val="000000"/>
          <w:spacing w:val="-1"/>
          <w:lang w:val="en-US" w:eastAsia="en-US"/>
        </w:rPr>
        <w:t xml:space="preserve">Adopted by the FCH </w:t>
      </w:r>
      <w:r>
        <w:rPr>
          <w:i/>
          <w:iCs/>
          <w:color w:val="000000"/>
          <w:spacing w:val="-1"/>
          <w:lang w:val="sv-SE" w:eastAsia="en-US"/>
        </w:rPr>
        <w:t xml:space="preserve">JU </w:t>
      </w:r>
      <w:r>
        <w:rPr>
          <w:i/>
          <w:iCs/>
          <w:color w:val="000000"/>
          <w:spacing w:val="-1"/>
          <w:lang w:val="en-US" w:eastAsia="en-US"/>
        </w:rPr>
        <w:t>Governing Board on 15 May 2009</w:t>
      </w:r>
    </w:p>
    <w:p w:rsidR="00000000" w:rsidRDefault="000E61A1">
      <w:pPr>
        <w:shd w:val="clear" w:color="auto" w:fill="FFFFFF"/>
        <w:ind w:left="4330"/>
      </w:pPr>
    </w:p>
    <w:p w:rsidR="00000000" w:rsidRDefault="000E61A1">
      <w:pPr>
        <w:shd w:val="clear" w:color="auto" w:fill="FFFFFF"/>
        <w:ind w:left="4330"/>
        <w:sectPr w:rsidR="00000000">
          <w:type w:val="continuous"/>
          <w:pgSz w:w="11909" w:h="16834"/>
          <w:pgMar w:top="1440" w:right="1603" w:bottom="360" w:left="1608" w:header="720" w:footer="720" w:gutter="0"/>
          <w:cols w:space="60"/>
          <w:noEndnote/>
        </w:sectPr>
      </w:pPr>
    </w:p>
    <w:p w:rsidR="00000000" w:rsidRDefault="000E61A1">
      <w:pPr>
        <w:shd w:val="clear" w:color="auto" w:fill="FFFFFF"/>
        <w:jc w:val="center"/>
      </w:pPr>
      <w:r>
        <w:rPr>
          <w:rFonts w:ascii="Arial" w:hAnsi="Arial" w:cs="Arial"/>
          <w:b/>
          <w:bCs/>
          <w:color w:val="000000"/>
          <w:sz w:val="32"/>
          <w:szCs w:val="32"/>
          <w:lang w:val="en-US" w:eastAsia="en-US"/>
        </w:rPr>
        <w:lastRenderedPageBreak/>
        <w:t>About this Guide</w:t>
      </w:r>
    </w:p>
    <w:p w:rsidR="00000000" w:rsidRDefault="000E61A1">
      <w:pPr>
        <w:shd w:val="clear" w:color="auto" w:fill="FFFFFF"/>
        <w:spacing w:before="250" w:line="322" w:lineRule="exact"/>
        <w:jc w:val="both"/>
      </w:pPr>
      <w:r>
        <w:rPr>
          <w:rFonts w:ascii="Arial" w:hAnsi="Arial" w:cs="Arial"/>
          <w:color w:val="000000"/>
          <w:sz w:val="28"/>
          <w:szCs w:val="28"/>
          <w:lang w:val="en-US" w:eastAsia="en-US"/>
        </w:rPr>
        <w:t xml:space="preserve">This is </w:t>
      </w:r>
      <w:r>
        <w:rPr>
          <w:rFonts w:ascii="Arial" w:hAnsi="Arial" w:cs="Arial"/>
          <w:color w:val="000000"/>
          <w:sz w:val="28"/>
          <w:szCs w:val="28"/>
          <w:u w:val="single"/>
          <w:lang w:val="en-US" w:eastAsia="en-US"/>
        </w:rPr>
        <w:t>version number 2</w:t>
      </w:r>
      <w:r>
        <w:rPr>
          <w:rFonts w:ascii="Arial" w:hAnsi="Arial" w:cs="Arial"/>
          <w:color w:val="000000"/>
          <w:sz w:val="28"/>
          <w:szCs w:val="28"/>
          <w:lang w:val="en-US" w:eastAsia="en-US"/>
        </w:rPr>
        <w:t xml:space="preserve"> of the Guide for Applicants for calls using single stage submission procedures issued by the Fuel Cells and Hydrogen Joint Undertaking (FCH </w:t>
      </w:r>
      <w:r>
        <w:rPr>
          <w:rFonts w:ascii="Arial" w:hAnsi="Arial" w:cs="Arial"/>
          <w:color w:val="000000"/>
          <w:sz w:val="28"/>
          <w:szCs w:val="28"/>
          <w:lang w:val="nl-NL" w:eastAsia="en-US"/>
        </w:rPr>
        <w:t xml:space="preserve">JU). </w:t>
      </w:r>
      <w:r>
        <w:rPr>
          <w:rFonts w:ascii="Arial" w:hAnsi="Arial" w:cs="Arial"/>
          <w:i/>
          <w:iCs/>
          <w:color w:val="000000"/>
          <w:sz w:val="28"/>
          <w:szCs w:val="28"/>
          <w:lang w:val="en-US" w:eastAsia="en-US"/>
        </w:rPr>
        <w:t xml:space="preserve">If it is revised during the course of FCH </w:t>
      </w:r>
      <w:r>
        <w:rPr>
          <w:rFonts w:ascii="Arial" w:hAnsi="Arial" w:cs="Arial"/>
          <w:i/>
          <w:iCs/>
          <w:color w:val="000000"/>
          <w:sz w:val="28"/>
          <w:szCs w:val="28"/>
          <w:lang w:val="nl-NL" w:eastAsia="en-US"/>
        </w:rPr>
        <w:t xml:space="preserve">JU, </w:t>
      </w:r>
      <w:r>
        <w:rPr>
          <w:rFonts w:ascii="Arial" w:hAnsi="Arial" w:cs="Arial"/>
          <w:i/>
          <w:iCs/>
          <w:color w:val="000000"/>
          <w:sz w:val="28"/>
          <w:szCs w:val="28"/>
          <w:lang w:val="en-US" w:eastAsia="en-US"/>
        </w:rPr>
        <w:t>the new Guide will be given a different version number and the c</w:t>
      </w:r>
      <w:r>
        <w:rPr>
          <w:rFonts w:ascii="Arial" w:hAnsi="Arial" w:cs="Arial"/>
          <w:i/>
          <w:iCs/>
          <w:color w:val="000000"/>
          <w:sz w:val="28"/>
          <w:szCs w:val="28"/>
          <w:lang w:val="en-US" w:eastAsia="en-US"/>
        </w:rPr>
        <w:t>hanges will be indicated in this box.</w:t>
      </w:r>
    </w:p>
    <w:p w:rsidR="00000000" w:rsidRDefault="000E61A1">
      <w:pPr>
        <w:shd w:val="clear" w:color="auto" w:fill="FFFFFF"/>
        <w:spacing w:before="269"/>
      </w:pPr>
      <w:r>
        <w:rPr>
          <w:rFonts w:ascii="Arial" w:hAnsi="Arial" w:cs="Arial"/>
          <w:color w:val="000000"/>
          <w:sz w:val="28"/>
          <w:szCs w:val="28"/>
          <w:lang w:val="en-US" w:eastAsia="en-US"/>
        </w:rPr>
        <w:t>This Guide is common to all such calls.</w:t>
      </w:r>
    </w:p>
    <w:p w:rsidR="00000000" w:rsidRDefault="000E61A1">
      <w:pPr>
        <w:shd w:val="clear" w:color="auto" w:fill="FFFFFF"/>
        <w:spacing w:before="274" w:line="322" w:lineRule="exact"/>
      </w:pPr>
      <w:r>
        <w:rPr>
          <w:rFonts w:ascii="Arial" w:hAnsi="Arial" w:cs="Arial"/>
          <w:color w:val="000000"/>
          <w:sz w:val="28"/>
          <w:szCs w:val="28"/>
          <w:lang w:val="en-US" w:eastAsia="en-US"/>
        </w:rPr>
        <w:t>This version contains a number of clarifications and amendments, the most</w:t>
      </w:r>
    </w:p>
    <w:p w:rsidR="00000000" w:rsidRDefault="000E61A1">
      <w:pPr>
        <w:shd w:val="clear" w:color="auto" w:fill="FFFFFF"/>
        <w:spacing w:line="322" w:lineRule="exact"/>
      </w:pPr>
      <w:r>
        <w:rPr>
          <w:rFonts w:ascii="Arial" w:hAnsi="Arial" w:cs="Arial"/>
          <w:color w:val="000000"/>
          <w:sz w:val="28"/>
          <w:szCs w:val="28"/>
          <w:lang w:val="en-US" w:eastAsia="en-US"/>
        </w:rPr>
        <w:t>important of which are:</w:t>
      </w:r>
    </w:p>
    <w:p w:rsidR="00000000" w:rsidRDefault="000E61A1">
      <w:pPr>
        <w:shd w:val="clear" w:color="auto" w:fill="FFFFFF"/>
        <w:spacing w:line="322" w:lineRule="exact"/>
      </w:pPr>
      <w:r>
        <w:rPr>
          <w:rFonts w:ascii="Arial" w:hAnsi="Arial" w:cs="Arial"/>
          <w:color w:val="000000"/>
          <w:sz w:val="28"/>
          <w:szCs w:val="28"/>
          <w:lang w:val="en-US" w:eastAsia="en-US"/>
        </w:rPr>
        <w:t>- Additional guidance on reimbursement of direct eligible costs (annex 1)</w:t>
      </w:r>
    </w:p>
    <w:p w:rsidR="00000000" w:rsidRDefault="000E61A1">
      <w:pPr>
        <w:shd w:val="clear" w:color="auto" w:fill="FFFFFF"/>
        <w:spacing w:before="566" w:line="326" w:lineRule="exact"/>
        <w:ind w:right="5"/>
        <w:jc w:val="both"/>
      </w:pPr>
      <w:r>
        <w:rPr>
          <w:rFonts w:ascii="Arial" w:hAnsi="Arial" w:cs="Arial"/>
          <w:color w:val="000000"/>
          <w:sz w:val="28"/>
          <w:szCs w:val="28"/>
          <w:lang w:val="en-US" w:eastAsia="en-US"/>
        </w:rPr>
        <w:t xml:space="preserve">According to Article 16 of the FCH </w:t>
      </w:r>
      <w:r>
        <w:rPr>
          <w:rFonts w:ascii="Arial" w:hAnsi="Arial" w:cs="Arial"/>
          <w:color w:val="000000"/>
          <w:sz w:val="28"/>
          <w:szCs w:val="28"/>
          <w:lang w:val="nl-NL" w:eastAsia="en-US"/>
        </w:rPr>
        <w:t xml:space="preserve">JU </w:t>
      </w:r>
      <w:r>
        <w:rPr>
          <w:rFonts w:ascii="Arial" w:hAnsi="Arial" w:cs="Arial"/>
          <w:color w:val="000000"/>
          <w:sz w:val="28"/>
          <w:szCs w:val="28"/>
          <w:lang w:val="en-US" w:eastAsia="en-US"/>
        </w:rPr>
        <w:t>Regulation</w:t>
      </w:r>
      <w:r>
        <w:rPr>
          <w:rFonts w:ascii="Arial" w:hAnsi="Arial" w:cs="Arial"/>
          <w:color w:val="000000"/>
          <w:sz w:val="28"/>
          <w:szCs w:val="28"/>
          <w:vertAlign w:val="superscript"/>
          <w:lang w:val="en-US" w:eastAsia="en-US"/>
        </w:rPr>
        <w:t>1</w:t>
      </w:r>
      <w:r>
        <w:rPr>
          <w:rFonts w:ascii="Arial" w:hAnsi="Arial" w:cs="Arial"/>
          <w:color w:val="000000"/>
          <w:sz w:val="28"/>
          <w:szCs w:val="28"/>
          <w:lang w:val="en-US" w:eastAsia="en-US"/>
        </w:rPr>
        <w:t xml:space="preserve"> the Commission shall be responsible for the establishment and initial operation of the FCH </w:t>
      </w:r>
      <w:r>
        <w:rPr>
          <w:rFonts w:ascii="Arial" w:hAnsi="Arial" w:cs="Arial"/>
          <w:color w:val="000000"/>
          <w:sz w:val="28"/>
          <w:szCs w:val="28"/>
          <w:lang w:val="nl-NL" w:eastAsia="en-US"/>
        </w:rPr>
        <w:t xml:space="preserve">JU. </w:t>
      </w:r>
      <w:r>
        <w:rPr>
          <w:rFonts w:ascii="Arial" w:hAnsi="Arial" w:cs="Arial"/>
          <w:color w:val="000000"/>
          <w:sz w:val="28"/>
          <w:szCs w:val="28"/>
          <w:lang w:val="en-US" w:eastAsia="en-US"/>
        </w:rPr>
        <w:t>Therefore, the first Call for proposals will be managed by Commission officials and the infrastructure to be us</w:t>
      </w:r>
      <w:r>
        <w:rPr>
          <w:rFonts w:ascii="Arial" w:hAnsi="Arial" w:cs="Arial"/>
          <w:color w:val="000000"/>
          <w:sz w:val="28"/>
          <w:szCs w:val="28"/>
          <w:lang w:val="en-US" w:eastAsia="en-US"/>
        </w:rPr>
        <w:t>ed for submission of proposals will be the one of the Commission.</w:t>
      </w:r>
    </w:p>
    <w:p w:rsidR="00000000" w:rsidRDefault="000E61A1">
      <w:pPr>
        <w:shd w:val="clear" w:color="auto" w:fill="FFFFFF"/>
        <w:spacing w:before="1603" w:line="322" w:lineRule="exact"/>
        <w:ind w:right="5"/>
        <w:jc w:val="both"/>
      </w:pPr>
      <w:r>
        <w:rPr>
          <w:rFonts w:ascii="Arial" w:hAnsi="Arial" w:cs="Arial"/>
          <w:i/>
          <w:iCs/>
          <w:color w:val="000000"/>
          <w:sz w:val="28"/>
          <w:szCs w:val="28"/>
          <w:u w:val="single"/>
          <w:lang w:val="en-US" w:eastAsia="en-US"/>
        </w:rPr>
        <w:t>Please note</w:t>
      </w:r>
      <w:r>
        <w:rPr>
          <w:rFonts w:ascii="Arial" w:hAnsi="Arial" w:cs="Arial"/>
          <w:i/>
          <w:iCs/>
          <w:color w:val="000000"/>
          <w:sz w:val="28"/>
          <w:szCs w:val="28"/>
          <w:lang w:val="en-US" w:eastAsia="en-US"/>
        </w:rPr>
        <w:t xml:space="preserve">: This Guide is based on the rules and conditions contained in the FCH </w:t>
      </w:r>
      <w:r>
        <w:rPr>
          <w:rFonts w:ascii="Arial" w:hAnsi="Arial" w:cs="Arial"/>
          <w:i/>
          <w:iCs/>
          <w:color w:val="000000"/>
          <w:sz w:val="28"/>
          <w:szCs w:val="28"/>
          <w:lang w:val="nl-NL" w:eastAsia="en-US"/>
        </w:rPr>
        <w:t xml:space="preserve">JU </w:t>
      </w:r>
      <w:r>
        <w:rPr>
          <w:rFonts w:ascii="Arial" w:hAnsi="Arial" w:cs="Arial"/>
          <w:i/>
          <w:iCs/>
          <w:color w:val="000000"/>
          <w:sz w:val="28"/>
          <w:szCs w:val="28"/>
          <w:lang w:val="en-US" w:eastAsia="en-US"/>
        </w:rPr>
        <w:t>documents (in particular the Rules for submission of proposals, and the related evaluation, selection and</w:t>
      </w:r>
      <w:r>
        <w:rPr>
          <w:rFonts w:ascii="Arial" w:hAnsi="Arial" w:cs="Arial"/>
          <w:i/>
          <w:iCs/>
          <w:color w:val="000000"/>
          <w:sz w:val="28"/>
          <w:szCs w:val="28"/>
          <w:lang w:val="en-US" w:eastAsia="en-US"/>
        </w:rPr>
        <w:t xml:space="preserve"> award procedures and the Annual </w:t>
      </w:r>
      <w:r>
        <w:rPr>
          <w:rFonts w:ascii="Arial" w:hAnsi="Arial" w:cs="Arial"/>
          <w:i/>
          <w:iCs/>
          <w:color w:val="000000"/>
          <w:spacing w:val="-1"/>
          <w:sz w:val="28"/>
          <w:szCs w:val="28"/>
          <w:lang w:val="en-US" w:eastAsia="en-US"/>
        </w:rPr>
        <w:t xml:space="preserve">Implementation Plan including the call </w:t>
      </w:r>
      <w:r>
        <w:rPr>
          <w:rFonts w:ascii="Arial" w:hAnsi="Arial" w:cs="Arial"/>
          <w:i/>
          <w:iCs/>
          <w:color w:val="000000"/>
          <w:spacing w:val="-1"/>
          <w:sz w:val="28"/>
          <w:szCs w:val="28"/>
          <w:lang w:val="fr-FR" w:eastAsia="en-US"/>
        </w:rPr>
        <w:t xml:space="preserve">fiche), </w:t>
      </w:r>
      <w:r>
        <w:rPr>
          <w:rFonts w:ascii="Arial" w:hAnsi="Arial" w:cs="Arial"/>
          <w:i/>
          <w:iCs/>
          <w:color w:val="000000"/>
          <w:spacing w:val="-1"/>
          <w:sz w:val="28"/>
          <w:szCs w:val="28"/>
          <w:lang w:val="en-US" w:eastAsia="en-US"/>
        </w:rPr>
        <w:t xml:space="preserve">all of which can be consulted via </w:t>
      </w:r>
      <w:r>
        <w:rPr>
          <w:rFonts w:ascii="Arial" w:hAnsi="Arial" w:cs="Arial"/>
          <w:i/>
          <w:iCs/>
          <w:color w:val="000000"/>
          <w:sz w:val="28"/>
          <w:szCs w:val="28"/>
          <w:lang w:val="en-US" w:eastAsia="en-US"/>
        </w:rPr>
        <w:t xml:space="preserve">the websites of CORDIS and of the FCH </w:t>
      </w:r>
      <w:r>
        <w:rPr>
          <w:rFonts w:ascii="Arial" w:hAnsi="Arial" w:cs="Arial"/>
          <w:i/>
          <w:iCs/>
          <w:color w:val="000000"/>
          <w:sz w:val="28"/>
          <w:szCs w:val="28"/>
          <w:lang w:val="nl-NL" w:eastAsia="en-US"/>
        </w:rPr>
        <w:t xml:space="preserve">JU, </w:t>
      </w:r>
      <w:r>
        <w:rPr>
          <w:rFonts w:ascii="Arial" w:hAnsi="Arial" w:cs="Arial"/>
          <w:i/>
          <w:iCs/>
          <w:color w:val="000000"/>
          <w:sz w:val="28"/>
          <w:szCs w:val="28"/>
          <w:lang w:val="en-US" w:eastAsia="en-US"/>
        </w:rPr>
        <w:t xml:space="preserve">when available. The Guide does </w:t>
      </w:r>
      <w:r>
        <w:rPr>
          <w:rFonts w:ascii="Arial" w:hAnsi="Arial" w:cs="Arial"/>
          <w:i/>
          <w:iCs/>
          <w:color w:val="000000"/>
          <w:spacing w:val="-1"/>
          <w:sz w:val="28"/>
          <w:szCs w:val="28"/>
          <w:lang w:val="en-US" w:eastAsia="en-US"/>
        </w:rPr>
        <w:t>not in itself have legal value, and thus does not supersede those documents.</w:t>
      </w:r>
    </w:p>
    <w:p w:rsidR="00000000" w:rsidRDefault="000E61A1">
      <w:pPr>
        <w:shd w:val="clear" w:color="auto" w:fill="FFFFFF"/>
        <w:spacing w:before="2861"/>
      </w:pPr>
      <w:r>
        <w:rPr>
          <w:color w:val="000000"/>
          <w:vertAlign w:val="superscript"/>
          <w:lang w:val="en-US" w:eastAsia="en-US"/>
        </w:rPr>
        <w:t>1</w:t>
      </w:r>
      <w:r>
        <w:rPr>
          <w:color w:val="000000"/>
          <w:lang w:val="en-US" w:eastAsia="en-US"/>
        </w:rPr>
        <w:t xml:space="preserve"> </w:t>
      </w:r>
      <w:r>
        <w:rPr>
          <w:color w:val="000000"/>
          <w:spacing w:val="-1"/>
          <w:lang w:val="en-US" w:eastAsia="en-US"/>
        </w:rPr>
        <w:t>Council Regulation No 521/2008 of 30 May 2008 setting up the Fuel Cells and Hydrogen Joint Undertaking</w:t>
      </w:r>
    </w:p>
    <w:p w:rsidR="00000000" w:rsidRDefault="000E61A1">
      <w:pPr>
        <w:shd w:val="clear" w:color="auto" w:fill="FFFFFF"/>
        <w:spacing w:before="168"/>
        <w:ind w:left="14"/>
        <w:jc w:val="center"/>
      </w:pPr>
      <w:r>
        <w:rPr>
          <w:color w:val="000000"/>
          <w:lang w:val="mt-MT" w:eastAsia="mt-MT"/>
        </w:rPr>
        <w:t>1</w:t>
      </w:r>
    </w:p>
    <w:p w:rsidR="00000000" w:rsidRDefault="000E61A1">
      <w:pPr>
        <w:shd w:val="clear" w:color="auto" w:fill="FFFFFF"/>
        <w:spacing w:before="168"/>
        <w:ind w:left="14"/>
        <w:jc w:val="center"/>
        <w:sectPr w:rsidR="00000000">
          <w:pgSz w:w="11909" w:h="16834"/>
          <w:pgMar w:top="1440" w:right="1133"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r>
        <w:rPr>
          <w:rFonts w:ascii="Arial" w:hAnsi="Arial" w:cs="Arial"/>
          <w:b/>
          <w:bCs/>
          <w:color w:val="000000"/>
          <w:sz w:val="18"/>
          <w:szCs w:val="18"/>
          <w:lang w:val="nl-NL"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466"/>
        <w:ind w:left="4219"/>
      </w:pPr>
      <w:r>
        <w:rPr>
          <w:rFonts w:ascii="Arial" w:hAnsi="Arial" w:cs="Arial"/>
          <w:b/>
          <w:bCs/>
          <w:color w:val="000000"/>
          <w:spacing w:val="-3"/>
          <w:sz w:val="36"/>
          <w:szCs w:val="36"/>
          <w:lang w:val="en-US" w:eastAsia="en-US"/>
        </w:rPr>
        <w:t>Contents</w:t>
      </w:r>
    </w:p>
    <w:p w:rsidR="00000000" w:rsidRDefault="000E61A1" w:rsidP="004B5137">
      <w:pPr>
        <w:numPr>
          <w:ilvl w:val="0"/>
          <w:numId w:val="1"/>
        </w:numPr>
        <w:shd w:val="clear" w:color="auto" w:fill="FFFFFF"/>
        <w:tabs>
          <w:tab w:val="left" w:pos="442"/>
          <w:tab w:val="left" w:leader="dot" w:pos="9494"/>
        </w:tabs>
        <w:spacing w:before="552"/>
        <w:rPr>
          <w:rFonts w:ascii="Arial" w:hAnsi="Arial" w:cs="Arial"/>
          <w:b/>
          <w:bCs/>
          <w:color w:val="000000"/>
          <w:spacing w:val="-3"/>
          <w:lang w:val="en-US" w:eastAsia="en-US"/>
        </w:rPr>
      </w:pPr>
      <w:hyperlink w:anchor="bookmark0" w:history="1">
        <w:r>
          <w:rPr>
            <w:rFonts w:ascii="Arial" w:hAnsi="Arial" w:cs="Arial"/>
            <w:b/>
            <w:bCs/>
            <w:color w:val="000000"/>
            <w:spacing w:val="-2"/>
            <w:lang w:val="en-US" w:eastAsia="en-US"/>
          </w:rPr>
          <w:t xml:space="preserve">GETTING STARTED </w:t>
        </w:r>
        <w:r>
          <w:rPr>
            <w:rFonts w:hAnsi="Arial"/>
            <w:b/>
            <w:bCs/>
            <w:color w:val="000000"/>
            <w:lang w:val="en-US" w:eastAsia="en-US"/>
          </w:rPr>
          <w:tab/>
          <w:t xml:space="preserve"> 4</w:t>
        </w:r>
      </w:hyperlink>
    </w:p>
    <w:p w:rsidR="00000000" w:rsidRDefault="000E61A1" w:rsidP="004B5137">
      <w:pPr>
        <w:numPr>
          <w:ilvl w:val="0"/>
          <w:numId w:val="1"/>
        </w:numPr>
        <w:shd w:val="clear" w:color="auto" w:fill="FFFFFF"/>
        <w:tabs>
          <w:tab w:val="left" w:pos="442"/>
          <w:tab w:val="left" w:leader="dot" w:pos="9494"/>
        </w:tabs>
        <w:spacing w:before="187"/>
        <w:rPr>
          <w:rFonts w:ascii="Arial" w:hAnsi="Arial" w:cs="Arial"/>
          <w:b/>
          <w:bCs/>
          <w:color w:val="000000"/>
          <w:spacing w:val="-3"/>
          <w:lang w:val="en-US" w:eastAsia="en-US"/>
        </w:rPr>
      </w:pPr>
      <w:r>
        <w:rPr>
          <w:rFonts w:ascii="Arial" w:hAnsi="Arial" w:cs="Arial"/>
          <w:b/>
          <w:bCs/>
          <w:color w:val="000000"/>
          <w:spacing w:val="-2"/>
          <w:lang w:val="en-US" w:eastAsia="en-US"/>
        </w:rPr>
        <w:t xml:space="preserve">ABOUT THE FUNDING SCHEMES </w:t>
      </w:r>
      <w:r>
        <w:rPr>
          <w:rFonts w:hAnsi="Arial"/>
          <w:b/>
          <w:bCs/>
          <w:color w:val="000000"/>
          <w:lang w:val="en-US" w:eastAsia="en-US"/>
        </w:rPr>
        <w:tab/>
        <w:t xml:space="preserve"> 6</w:t>
      </w:r>
    </w:p>
    <w:p w:rsidR="00000000" w:rsidRDefault="000E61A1">
      <w:pPr>
        <w:rPr>
          <w:rFonts w:ascii="Arial" w:hAnsi="Arial" w:cs="Arial"/>
          <w:sz w:val="2"/>
          <w:szCs w:val="2"/>
        </w:rPr>
      </w:pPr>
    </w:p>
    <w:p w:rsidR="00000000" w:rsidRDefault="000E61A1" w:rsidP="004B5137">
      <w:pPr>
        <w:numPr>
          <w:ilvl w:val="0"/>
          <w:numId w:val="2"/>
        </w:numPr>
        <w:shd w:val="clear" w:color="auto" w:fill="FFFFFF"/>
        <w:tabs>
          <w:tab w:val="left" w:pos="542"/>
          <w:tab w:val="left" w:leader="dot" w:pos="9494"/>
        </w:tabs>
        <w:spacing w:before="72" w:line="230" w:lineRule="exact"/>
        <w:ind w:left="221"/>
        <w:rPr>
          <w:rFonts w:ascii="Arial" w:hAnsi="Arial" w:cs="Arial"/>
          <w:color w:val="000000"/>
          <w:spacing w:val="-2"/>
          <w:lang w:val="en-US" w:eastAsia="en-US"/>
        </w:rPr>
      </w:pPr>
      <w:hyperlink w:anchor="bookmark2" w:history="1">
        <w:r>
          <w:rPr>
            <w:rFonts w:ascii="Arial" w:hAnsi="Arial" w:cs="Arial"/>
            <w:smallCaps/>
            <w:color w:val="000000"/>
            <w:spacing w:val="-1"/>
            <w:lang w:val="en-US" w:eastAsia="en-US"/>
          </w:rPr>
          <w:t xml:space="preserve">General </w:t>
        </w:r>
        <w:r>
          <w:rPr>
            <w:rFonts w:hAnsi="Arial"/>
            <w:color w:val="000000"/>
            <w:lang w:val="en-US" w:eastAsia="en-US"/>
          </w:rPr>
          <w:tab/>
          <w:t xml:space="preserve"> 6</w:t>
        </w:r>
      </w:hyperlink>
    </w:p>
    <w:p w:rsidR="00000000" w:rsidRDefault="000E61A1" w:rsidP="004B5137">
      <w:pPr>
        <w:numPr>
          <w:ilvl w:val="0"/>
          <w:numId w:val="2"/>
        </w:numPr>
        <w:shd w:val="clear" w:color="auto" w:fill="FFFFFF"/>
        <w:tabs>
          <w:tab w:val="left" w:pos="542"/>
          <w:tab w:val="left" w:leader="dot" w:pos="9499"/>
        </w:tabs>
        <w:spacing w:line="230" w:lineRule="exact"/>
        <w:ind w:left="221"/>
        <w:rPr>
          <w:rFonts w:ascii="Arial" w:hAnsi="Arial" w:cs="Arial"/>
          <w:color w:val="000000"/>
          <w:spacing w:val="-2"/>
          <w:lang w:val="en-US" w:eastAsia="en-US"/>
        </w:rPr>
      </w:pPr>
      <w:hyperlink w:anchor="bookmark3" w:history="1">
        <w:r>
          <w:rPr>
            <w:rFonts w:ascii="Arial" w:hAnsi="Arial" w:cs="Arial"/>
            <w:smallCaps/>
            <w:color w:val="000000"/>
            <w:spacing w:val="-1"/>
            <w:lang w:val="en-US" w:eastAsia="en-US"/>
          </w:rPr>
          <w:t xml:space="preserve">Collaborative projects </w:t>
        </w:r>
        <w:r>
          <w:rPr>
            <w:rFonts w:hAnsi="Arial"/>
            <w:color w:val="000000"/>
            <w:lang w:val="en-US" w:eastAsia="en-US"/>
          </w:rPr>
          <w:tab/>
          <w:t xml:space="preserve"> 6</w:t>
        </w:r>
      </w:hyperlink>
    </w:p>
    <w:p w:rsidR="00000000" w:rsidRDefault="000E61A1" w:rsidP="004B5137">
      <w:pPr>
        <w:numPr>
          <w:ilvl w:val="0"/>
          <w:numId w:val="2"/>
        </w:numPr>
        <w:shd w:val="clear" w:color="auto" w:fill="FFFFFF"/>
        <w:tabs>
          <w:tab w:val="left" w:pos="542"/>
          <w:tab w:val="left" w:leader="dot" w:pos="9494"/>
        </w:tabs>
        <w:spacing w:line="230" w:lineRule="exact"/>
        <w:ind w:left="221"/>
        <w:rPr>
          <w:rFonts w:ascii="Arial" w:hAnsi="Arial" w:cs="Arial"/>
          <w:color w:val="000000"/>
          <w:spacing w:val="-2"/>
          <w:lang w:val="en-US" w:eastAsia="en-US"/>
        </w:rPr>
      </w:pPr>
      <w:r>
        <w:rPr>
          <w:rFonts w:ascii="Arial" w:hAnsi="Arial" w:cs="Arial"/>
          <w:smallCaps/>
          <w:color w:val="000000"/>
          <w:spacing w:val="-3"/>
          <w:lang w:val="en-US" w:eastAsia="en-US"/>
        </w:rPr>
        <w:t xml:space="preserve">Coordination and Support Actions </w:t>
      </w:r>
      <w:r>
        <w:rPr>
          <w:rFonts w:hAnsi="Arial"/>
          <w:color w:val="000000"/>
          <w:lang w:val="en-US" w:eastAsia="en-US"/>
        </w:rPr>
        <w:tab/>
        <w:t xml:space="preserve"> 8</w:t>
      </w:r>
    </w:p>
    <w:p w:rsidR="00000000" w:rsidRDefault="000E61A1">
      <w:pPr>
        <w:shd w:val="clear" w:color="auto" w:fill="FFFFFF"/>
        <w:tabs>
          <w:tab w:val="left" w:pos="442"/>
          <w:tab w:val="left" w:leader="dot" w:pos="9394"/>
        </w:tabs>
        <w:spacing w:before="86"/>
      </w:pPr>
      <w:r>
        <w:rPr>
          <w:rFonts w:ascii="Arial" w:hAnsi="Arial" w:cs="Arial"/>
          <w:b/>
          <w:bCs/>
          <w:color w:val="000000"/>
          <w:spacing w:val="-3"/>
          <w:lang w:val="en-US" w:eastAsia="en-US"/>
        </w:rPr>
        <w:t>3.</w:t>
      </w:r>
      <w:r>
        <w:rPr>
          <w:rFonts w:hAnsi="Arial"/>
          <w:b/>
          <w:bCs/>
          <w:color w:val="000000"/>
          <w:lang w:val="en-US" w:eastAsia="en-US"/>
        </w:rPr>
        <w:tab/>
      </w:r>
      <w:r>
        <w:rPr>
          <w:rFonts w:ascii="Arial" w:hAnsi="Arial" w:cs="Arial"/>
          <w:b/>
          <w:bCs/>
          <w:color w:val="000000"/>
          <w:spacing w:val="-2"/>
          <w:lang w:val="en-US" w:eastAsia="en-US"/>
        </w:rPr>
        <w:t xml:space="preserve">HOW TO APPLY </w:t>
      </w:r>
      <w:r>
        <w:rPr>
          <w:rFonts w:hAnsi="Arial"/>
          <w:b/>
          <w:bCs/>
          <w:color w:val="000000"/>
          <w:lang w:val="en-US" w:eastAsia="en-US"/>
        </w:rPr>
        <w:tab/>
        <w:t xml:space="preserve"> </w:t>
      </w:r>
      <w:r>
        <w:rPr>
          <w:rFonts w:hAnsi="Arial"/>
          <w:b/>
          <w:bCs/>
          <w:color w:val="000000"/>
          <w:spacing w:val="-2"/>
          <w:lang w:val="en-US" w:eastAsia="en-US"/>
        </w:rPr>
        <w:t>10</w:t>
      </w:r>
    </w:p>
    <w:p w:rsidR="00000000" w:rsidRDefault="000E61A1" w:rsidP="004B5137">
      <w:pPr>
        <w:numPr>
          <w:ilvl w:val="0"/>
          <w:numId w:val="3"/>
        </w:numPr>
        <w:shd w:val="clear" w:color="auto" w:fill="FFFFFF"/>
        <w:tabs>
          <w:tab w:val="left" w:pos="600"/>
          <w:tab w:val="left" w:leader="dot" w:pos="9394"/>
        </w:tabs>
        <w:spacing w:before="72"/>
        <w:ind w:left="221"/>
        <w:rPr>
          <w:rFonts w:ascii="Arial" w:hAnsi="Arial" w:cs="Arial"/>
          <w:color w:val="000000"/>
          <w:spacing w:val="-2"/>
          <w:lang w:val="en-US" w:eastAsia="en-US"/>
        </w:rPr>
      </w:pPr>
      <w:hyperlink w:anchor="bookmark5" w:history="1">
        <w:r>
          <w:rPr>
            <w:rFonts w:ascii="Arial" w:hAnsi="Arial" w:cs="Arial"/>
            <w:smallCaps/>
            <w:color w:val="000000"/>
            <w:spacing w:val="-3"/>
            <w:lang w:val="en-US" w:eastAsia="en-US"/>
          </w:rPr>
          <w:t xml:space="preserve">Turning your idea into an effective proposal </w:t>
        </w:r>
        <w:r>
          <w:rPr>
            <w:rFonts w:hAnsi="Arial"/>
            <w:color w:val="000000"/>
            <w:lang w:val="en-US" w:eastAsia="en-US"/>
          </w:rPr>
          <w:tab/>
          <w:t xml:space="preserve"> </w:t>
        </w:r>
        <w:r>
          <w:rPr>
            <w:rFonts w:hAnsi="Arial"/>
            <w:color w:val="000000"/>
            <w:spacing w:val="-2"/>
            <w:lang w:val="en-US" w:eastAsia="en-US"/>
          </w:rPr>
          <w:t>10</w:t>
        </w:r>
      </w:hyperlink>
    </w:p>
    <w:p w:rsidR="00000000" w:rsidRDefault="000E61A1" w:rsidP="004B5137">
      <w:pPr>
        <w:numPr>
          <w:ilvl w:val="0"/>
          <w:numId w:val="3"/>
        </w:numPr>
        <w:shd w:val="clear" w:color="auto" w:fill="FFFFFF"/>
        <w:tabs>
          <w:tab w:val="left" w:pos="600"/>
          <w:tab w:val="left" w:leader="dot" w:pos="9398"/>
        </w:tabs>
        <w:spacing w:line="350" w:lineRule="exact"/>
        <w:ind w:left="221"/>
        <w:rPr>
          <w:rFonts w:ascii="Arial" w:hAnsi="Arial" w:cs="Arial"/>
          <w:color w:val="000000"/>
          <w:spacing w:val="-2"/>
          <w:lang w:val="en-US" w:eastAsia="en-US"/>
        </w:rPr>
      </w:pPr>
      <w:r>
        <w:rPr>
          <w:rFonts w:ascii="Arial" w:hAnsi="Arial" w:cs="Arial"/>
          <w:smallCaps/>
          <w:color w:val="000000"/>
          <w:spacing w:val="-1"/>
          <w:lang w:val="en-US" w:eastAsia="en-US"/>
        </w:rPr>
        <w:t xml:space="preserve">Proposal submission </w:t>
      </w:r>
      <w:r>
        <w:rPr>
          <w:rFonts w:hAnsi="Arial"/>
          <w:color w:val="000000"/>
          <w:lang w:val="en-US" w:eastAsia="en-US"/>
        </w:rPr>
        <w:tab/>
        <w:t xml:space="preserve"> </w:t>
      </w:r>
      <w:r>
        <w:rPr>
          <w:rFonts w:hAnsi="Arial"/>
          <w:color w:val="000000"/>
          <w:spacing w:val="-2"/>
          <w:lang w:val="en-US" w:eastAsia="en-US"/>
        </w:rPr>
        <w:t>13</w:t>
      </w:r>
    </w:p>
    <w:p w:rsidR="00000000" w:rsidRDefault="000E61A1">
      <w:pPr>
        <w:shd w:val="clear" w:color="auto" w:fill="FFFFFF"/>
        <w:tabs>
          <w:tab w:val="left" w:pos="442"/>
          <w:tab w:val="left" w:leader="dot" w:pos="9394"/>
        </w:tabs>
        <w:spacing w:line="350" w:lineRule="exact"/>
      </w:pPr>
      <w:hyperlink w:anchor="bookmark6" w:history="1">
        <w:r>
          <w:rPr>
            <w:rFonts w:ascii="Arial" w:hAnsi="Arial" w:cs="Arial"/>
            <w:b/>
            <w:bCs/>
            <w:color w:val="000000"/>
            <w:spacing w:val="-3"/>
            <w:lang w:val="en-US" w:eastAsia="en-US"/>
          </w:rPr>
          <w:t>4.</w:t>
        </w:r>
        <w:r>
          <w:rPr>
            <w:rFonts w:hAnsi="Arial"/>
            <w:b/>
            <w:bCs/>
            <w:color w:val="000000"/>
            <w:lang w:val="en-US" w:eastAsia="en-US"/>
          </w:rPr>
          <w:tab/>
        </w:r>
        <w:r>
          <w:rPr>
            <w:rFonts w:ascii="Arial" w:hAnsi="Arial" w:cs="Arial"/>
            <w:b/>
            <w:bCs/>
            <w:color w:val="000000"/>
            <w:lang w:val="en-US" w:eastAsia="en-US"/>
          </w:rPr>
          <w:t xml:space="preserve">CHECK LIST </w:t>
        </w:r>
        <w:r>
          <w:rPr>
            <w:rFonts w:hAnsi="Arial"/>
            <w:b/>
            <w:bCs/>
            <w:color w:val="000000"/>
            <w:lang w:val="en-US" w:eastAsia="en-US"/>
          </w:rPr>
          <w:tab/>
          <w:t xml:space="preserve"> </w:t>
        </w:r>
        <w:r>
          <w:rPr>
            <w:rFonts w:hAnsi="Arial"/>
            <w:b/>
            <w:bCs/>
            <w:color w:val="000000"/>
            <w:spacing w:val="-2"/>
            <w:lang w:val="en-US" w:eastAsia="en-US"/>
          </w:rPr>
          <w:t>17</w:t>
        </w:r>
      </w:hyperlink>
    </w:p>
    <w:p w:rsidR="00000000" w:rsidRDefault="000E61A1" w:rsidP="004B5137">
      <w:pPr>
        <w:numPr>
          <w:ilvl w:val="0"/>
          <w:numId w:val="4"/>
        </w:numPr>
        <w:shd w:val="clear" w:color="auto" w:fill="FFFFFF"/>
        <w:tabs>
          <w:tab w:val="left" w:pos="600"/>
          <w:tab w:val="left" w:leader="dot" w:pos="9394"/>
        </w:tabs>
        <w:spacing w:line="350" w:lineRule="exact"/>
        <w:ind w:left="221"/>
        <w:rPr>
          <w:rFonts w:ascii="Arial" w:hAnsi="Arial" w:cs="Arial"/>
          <w:color w:val="000000"/>
          <w:spacing w:val="-2"/>
          <w:lang w:val="en-US" w:eastAsia="en-US"/>
        </w:rPr>
      </w:pPr>
      <w:hyperlink w:anchor="bookmark8" w:history="1">
        <w:r>
          <w:rPr>
            <w:rFonts w:ascii="Arial" w:hAnsi="Arial" w:cs="Arial"/>
            <w:smallCaps/>
            <w:color w:val="000000"/>
            <w:spacing w:val="-3"/>
            <w:lang w:val="en-US" w:eastAsia="en-US"/>
          </w:rPr>
          <w:t xml:space="preserve">Preparing your proposal </w:t>
        </w:r>
        <w:r>
          <w:rPr>
            <w:rFonts w:hAnsi="Arial"/>
            <w:color w:val="000000"/>
            <w:lang w:val="en-US" w:eastAsia="en-US"/>
          </w:rPr>
          <w:tab/>
          <w:t xml:space="preserve"> </w:t>
        </w:r>
        <w:r>
          <w:rPr>
            <w:rFonts w:hAnsi="Arial"/>
            <w:color w:val="000000"/>
            <w:spacing w:val="-2"/>
            <w:lang w:val="en-US" w:eastAsia="en-US"/>
          </w:rPr>
          <w:t>17</w:t>
        </w:r>
      </w:hyperlink>
    </w:p>
    <w:p w:rsidR="00000000" w:rsidRDefault="000E61A1" w:rsidP="004B5137">
      <w:pPr>
        <w:numPr>
          <w:ilvl w:val="0"/>
          <w:numId w:val="4"/>
        </w:numPr>
        <w:shd w:val="clear" w:color="auto" w:fill="FFFFFF"/>
        <w:tabs>
          <w:tab w:val="left" w:pos="600"/>
          <w:tab w:val="left" w:leader="dot" w:pos="9394"/>
        </w:tabs>
        <w:ind w:left="221"/>
        <w:rPr>
          <w:rFonts w:ascii="Arial" w:hAnsi="Arial" w:cs="Arial"/>
          <w:color w:val="000000"/>
          <w:spacing w:val="-2"/>
          <w:lang w:val="en-US" w:eastAsia="en-US"/>
        </w:rPr>
      </w:pPr>
      <w:hyperlink w:anchor="bookmark9" w:history="1">
        <w:r>
          <w:rPr>
            <w:rFonts w:ascii="Arial" w:hAnsi="Arial" w:cs="Arial"/>
            <w:smallCaps/>
            <w:color w:val="000000"/>
            <w:spacing w:val="-2"/>
            <w:lang w:val="en-US" w:eastAsia="en-US"/>
          </w:rPr>
          <w:t xml:space="preserve">Final checks before submission </w:t>
        </w:r>
        <w:r>
          <w:rPr>
            <w:rFonts w:hAnsi="Arial"/>
            <w:color w:val="000000"/>
            <w:lang w:val="en-US" w:eastAsia="en-US"/>
          </w:rPr>
          <w:tab/>
          <w:t xml:space="preserve"> </w:t>
        </w:r>
        <w:r>
          <w:rPr>
            <w:rFonts w:hAnsi="Arial"/>
            <w:color w:val="000000"/>
            <w:spacing w:val="-2"/>
            <w:lang w:val="en-US" w:eastAsia="en-US"/>
          </w:rPr>
          <w:t>18</w:t>
        </w:r>
      </w:hyperlink>
    </w:p>
    <w:p w:rsidR="00000000" w:rsidRDefault="000E61A1">
      <w:pPr>
        <w:shd w:val="clear" w:color="auto" w:fill="FFFFFF"/>
        <w:tabs>
          <w:tab w:val="left" w:leader="dot" w:pos="9398"/>
        </w:tabs>
        <w:ind w:left="221"/>
      </w:pPr>
      <w:r>
        <w:rPr>
          <w:rFonts w:ascii="Arial" w:hAnsi="Arial" w:cs="Arial"/>
          <w:color w:val="000000"/>
          <w:spacing w:val="-2"/>
          <w:lang w:val="en-US" w:eastAsia="en-US"/>
        </w:rPr>
        <w:t xml:space="preserve">4.3 </w:t>
      </w:r>
      <w:r>
        <w:rPr>
          <w:rFonts w:ascii="Arial" w:hAnsi="Arial" w:cs="Arial"/>
          <w:smallCaps/>
          <w:color w:val="000000"/>
          <w:spacing w:val="-2"/>
          <w:lang w:val="en-US" w:eastAsia="en-US"/>
        </w:rPr>
        <w:t xml:space="preserve">Following submission </w:t>
      </w:r>
      <w:r>
        <w:rPr>
          <w:rFonts w:hAnsi="Arial"/>
          <w:color w:val="000000"/>
          <w:lang w:val="en-US" w:eastAsia="en-US"/>
        </w:rPr>
        <w:tab/>
        <w:t xml:space="preserve"> </w:t>
      </w:r>
      <w:r>
        <w:rPr>
          <w:rFonts w:hAnsi="Arial"/>
          <w:color w:val="000000"/>
          <w:spacing w:val="-2"/>
          <w:lang w:val="en-US" w:eastAsia="en-US"/>
        </w:rPr>
        <w:t>18</w:t>
      </w:r>
    </w:p>
    <w:p w:rsidR="00000000" w:rsidRDefault="000E61A1">
      <w:pPr>
        <w:shd w:val="clear" w:color="auto" w:fill="FFFFFF"/>
        <w:tabs>
          <w:tab w:val="left" w:pos="442"/>
          <w:tab w:val="left" w:leader="dot" w:pos="9398"/>
        </w:tabs>
        <w:spacing w:line="470" w:lineRule="exact"/>
      </w:pPr>
      <w:hyperlink w:anchor="bookmark10" w:history="1">
        <w:r>
          <w:rPr>
            <w:rFonts w:ascii="Arial" w:hAnsi="Arial" w:cs="Arial"/>
            <w:b/>
            <w:bCs/>
            <w:color w:val="000000"/>
            <w:spacing w:val="-3"/>
            <w:lang w:val="en-US" w:eastAsia="en-US"/>
          </w:rPr>
          <w:t>5.</w:t>
        </w:r>
        <w:r>
          <w:rPr>
            <w:rFonts w:ascii="Courier New" w:hAnsi="Arial" w:cs="Courier New"/>
            <w:b/>
            <w:bCs/>
            <w:color w:val="000000"/>
            <w:lang w:val="en-US" w:eastAsia="en-US"/>
          </w:rPr>
          <w:tab/>
        </w:r>
        <w:r>
          <w:rPr>
            <w:rFonts w:ascii="Arial" w:hAnsi="Arial" w:cs="Arial"/>
            <w:b/>
            <w:bCs/>
            <w:color w:val="000000"/>
            <w:lang w:val="en-US" w:eastAsia="en-US"/>
          </w:rPr>
          <w:t xml:space="preserve">WHAT HAPPENS NEXT </w:t>
        </w:r>
        <w:r>
          <w:rPr>
            <w:rFonts w:hAnsi="Arial"/>
            <w:b/>
            <w:bCs/>
            <w:color w:val="000000"/>
            <w:lang w:val="en-US" w:eastAsia="en-US"/>
          </w:rPr>
          <w:tab/>
          <w:t xml:space="preserve"> </w:t>
        </w:r>
        <w:r>
          <w:rPr>
            <w:rFonts w:hAnsi="Arial"/>
            <w:b/>
            <w:bCs/>
            <w:color w:val="000000"/>
            <w:spacing w:val="-2"/>
            <w:lang w:val="en-US" w:eastAsia="en-US"/>
          </w:rPr>
          <w:t>19</w:t>
        </w:r>
      </w:hyperlink>
    </w:p>
    <w:p w:rsidR="00000000" w:rsidRDefault="000E61A1">
      <w:pPr>
        <w:shd w:val="clear" w:color="auto" w:fill="FFFFFF"/>
        <w:tabs>
          <w:tab w:val="left" w:leader="dot" w:pos="9394"/>
        </w:tabs>
        <w:spacing w:line="470" w:lineRule="exact"/>
      </w:pPr>
      <w:hyperlink w:anchor="bookmark11" w:history="1">
        <w:r>
          <w:rPr>
            <w:rFonts w:ascii="Arial" w:hAnsi="Arial" w:cs="Arial"/>
            <w:b/>
            <w:bCs/>
            <w:color w:val="000000"/>
            <w:spacing w:val="-2"/>
            <w:lang w:val="en-US" w:eastAsia="en-US"/>
          </w:rPr>
          <w:t xml:space="preserve">GLOSSARY </w:t>
        </w:r>
        <w:r>
          <w:rPr>
            <w:rFonts w:hAnsi="Arial"/>
            <w:b/>
            <w:bCs/>
            <w:color w:val="000000"/>
            <w:lang w:val="en-US" w:eastAsia="en-US"/>
          </w:rPr>
          <w:tab/>
          <w:t xml:space="preserve"> </w:t>
        </w:r>
        <w:r>
          <w:rPr>
            <w:rFonts w:hAnsi="Arial"/>
            <w:b/>
            <w:bCs/>
            <w:color w:val="000000"/>
            <w:spacing w:val="-2"/>
            <w:lang w:val="en-US" w:eastAsia="en-US"/>
          </w:rPr>
          <w:t>21</w:t>
        </w:r>
      </w:hyperlink>
    </w:p>
    <w:p w:rsidR="00000000" w:rsidRDefault="000E61A1">
      <w:pPr>
        <w:shd w:val="clear" w:color="auto" w:fill="FFFFFF"/>
        <w:tabs>
          <w:tab w:val="left" w:leader="dot" w:pos="9394"/>
        </w:tabs>
        <w:spacing w:line="470" w:lineRule="exact"/>
      </w:pPr>
      <w:r>
        <w:rPr>
          <w:rFonts w:ascii="Arial" w:hAnsi="Arial" w:cs="Arial"/>
          <w:b/>
          <w:bCs/>
          <w:color w:val="000000"/>
          <w:spacing w:val="-2"/>
          <w:lang w:val="en-US" w:eastAsia="en-US"/>
        </w:rPr>
        <w:t xml:space="preserve">ANNEX 1 </w:t>
      </w:r>
      <w:r>
        <w:rPr>
          <w:rFonts w:hAnsi="Arial"/>
          <w:b/>
          <w:bCs/>
          <w:color w:val="000000"/>
          <w:lang w:val="en-US" w:eastAsia="en-US"/>
        </w:rPr>
        <w:tab/>
        <w:t xml:space="preserve"> </w:t>
      </w:r>
      <w:r>
        <w:rPr>
          <w:rFonts w:hAnsi="Arial"/>
          <w:b/>
          <w:bCs/>
          <w:color w:val="000000"/>
          <w:spacing w:val="-2"/>
          <w:lang w:val="en-US" w:eastAsia="en-US"/>
        </w:rPr>
        <w:t>27</w:t>
      </w:r>
    </w:p>
    <w:p w:rsidR="00000000" w:rsidRDefault="000E61A1">
      <w:pPr>
        <w:shd w:val="clear" w:color="auto" w:fill="FFFFFF"/>
        <w:tabs>
          <w:tab w:val="left" w:leader="dot" w:pos="9394"/>
        </w:tabs>
        <w:spacing w:line="350" w:lineRule="exact"/>
        <w:ind w:left="221"/>
      </w:pPr>
      <w:hyperlink w:anchor="bookmark12" w:history="1">
        <w:r>
          <w:rPr>
            <w:rFonts w:ascii="Arial" w:hAnsi="Arial" w:cs="Arial"/>
            <w:smallCaps/>
            <w:color w:val="000000"/>
            <w:spacing w:val="-3"/>
            <w:lang w:val="en-US" w:eastAsia="en-US"/>
          </w:rPr>
          <w:t xml:space="preserve">Instructions for completing </w:t>
        </w:r>
        <w:r>
          <w:rPr>
            <w:rFonts w:ascii="Arial" w:hAnsi="Arial" w:cs="Arial"/>
            <w:color w:val="000000"/>
            <w:spacing w:val="-3"/>
            <w:lang w:val="en-US" w:eastAsia="en-US"/>
          </w:rPr>
          <w:t>"</w:t>
        </w:r>
        <w:r>
          <w:rPr>
            <w:rFonts w:ascii="Arial" w:hAnsi="Arial" w:cs="Arial"/>
            <w:smallCaps/>
            <w:color w:val="000000"/>
            <w:spacing w:val="-3"/>
            <w:lang w:val="en-US" w:eastAsia="en-US"/>
          </w:rPr>
          <w:t>Part A</w:t>
        </w:r>
        <w:r>
          <w:rPr>
            <w:rFonts w:ascii="Arial" w:hAnsi="Arial" w:cs="Arial"/>
            <w:color w:val="000000"/>
            <w:spacing w:val="-3"/>
            <w:lang w:val="en-US" w:eastAsia="en-US"/>
          </w:rPr>
          <w:t xml:space="preserve">" </w:t>
        </w:r>
        <w:r>
          <w:rPr>
            <w:rFonts w:ascii="Arial" w:hAnsi="Arial" w:cs="Arial"/>
            <w:smallCaps/>
            <w:color w:val="000000"/>
            <w:spacing w:val="-3"/>
            <w:lang w:val="en-US" w:eastAsia="en-US"/>
          </w:rPr>
          <w:t xml:space="preserve">of the proposal </w:t>
        </w:r>
        <w:r>
          <w:rPr>
            <w:rFonts w:hAnsi="Arial"/>
            <w:color w:val="000000"/>
            <w:lang w:val="en-US" w:eastAsia="en-US"/>
          </w:rPr>
          <w:tab/>
          <w:t xml:space="preserve"> </w:t>
        </w:r>
        <w:r>
          <w:rPr>
            <w:rFonts w:hAnsi="Arial"/>
            <w:color w:val="000000"/>
            <w:spacing w:val="-2"/>
            <w:lang w:val="en-US" w:eastAsia="en-US"/>
          </w:rPr>
          <w:t>27</w:t>
        </w:r>
      </w:hyperlink>
    </w:p>
    <w:p w:rsidR="00000000" w:rsidRDefault="000E61A1">
      <w:pPr>
        <w:shd w:val="clear" w:color="auto" w:fill="FFFFFF"/>
        <w:tabs>
          <w:tab w:val="left" w:leader="dot" w:pos="9394"/>
        </w:tabs>
        <w:spacing w:line="350" w:lineRule="exact"/>
      </w:pPr>
      <w:hyperlink w:anchor="bookmark13" w:history="1">
        <w:r>
          <w:rPr>
            <w:rFonts w:ascii="Arial" w:hAnsi="Arial" w:cs="Arial"/>
            <w:b/>
            <w:bCs/>
            <w:color w:val="000000"/>
            <w:spacing w:val="-2"/>
            <w:lang w:val="en-US" w:eastAsia="en-US"/>
          </w:rPr>
          <w:t xml:space="preserve">ANNEX 2 </w:t>
        </w:r>
        <w:r>
          <w:rPr>
            <w:rFonts w:hAnsi="Arial"/>
            <w:b/>
            <w:bCs/>
            <w:color w:val="000000"/>
            <w:lang w:val="en-US" w:eastAsia="en-US"/>
          </w:rPr>
          <w:tab/>
          <w:t xml:space="preserve"> </w:t>
        </w:r>
        <w:r>
          <w:rPr>
            <w:rFonts w:hAnsi="Arial"/>
            <w:b/>
            <w:bCs/>
            <w:color w:val="000000"/>
            <w:spacing w:val="-2"/>
            <w:lang w:val="en-US" w:eastAsia="en-US"/>
          </w:rPr>
          <w:t>34</w:t>
        </w:r>
      </w:hyperlink>
    </w:p>
    <w:p w:rsidR="00000000" w:rsidRDefault="000E61A1">
      <w:pPr>
        <w:shd w:val="clear" w:color="auto" w:fill="FFFFFF"/>
        <w:tabs>
          <w:tab w:val="left" w:leader="dot" w:pos="9394"/>
        </w:tabs>
        <w:spacing w:line="350" w:lineRule="exact"/>
        <w:ind w:left="221"/>
      </w:pPr>
      <w:hyperlink w:anchor="bookmark14" w:history="1">
        <w:r>
          <w:rPr>
            <w:rFonts w:ascii="Arial" w:hAnsi="Arial" w:cs="Arial"/>
            <w:smallCaps/>
            <w:color w:val="000000"/>
            <w:spacing w:val="-3"/>
            <w:lang w:val="en-US" w:eastAsia="en-US"/>
          </w:rPr>
          <w:t xml:space="preserve">Instructions for drafting </w:t>
        </w:r>
        <w:r>
          <w:rPr>
            <w:rFonts w:ascii="Arial" w:hAnsi="Arial" w:cs="Arial"/>
            <w:color w:val="000000"/>
            <w:spacing w:val="-3"/>
            <w:lang w:val="en-US" w:eastAsia="en-US"/>
          </w:rPr>
          <w:t>"</w:t>
        </w:r>
        <w:r>
          <w:rPr>
            <w:rFonts w:ascii="Arial" w:hAnsi="Arial" w:cs="Arial"/>
            <w:smallCaps/>
            <w:color w:val="000000"/>
            <w:spacing w:val="-3"/>
            <w:lang w:val="en-US" w:eastAsia="en-US"/>
          </w:rPr>
          <w:t xml:space="preserve">Part </w:t>
        </w:r>
        <w:r>
          <w:rPr>
            <w:rFonts w:ascii="Arial" w:hAnsi="Arial" w:cs="Arial"/>
            <w:smallCaps/>
            <w:color w:val="000000"/>
            <w:spacing w:val="-3"/>
            <w:lang w:val="nl-NL" w:eastAsia="en-US"/>
          </w:rPr>
          <w:t>B</w:t>
        </w:r>
        <w:r>
          <w:rPr>
            <w:rFonts w:ascii="Arial" w:hAnsi="Arial" w:cs="Arial"/>
            <w:color w:val="000000"/>
            <w:spacing w:val="-3"/>
            <w:lang w:val="nl-NL" w:eastAsia="en-US"/>
          </w:rPr>
          <w:t xml:space="preserve">" </w:t>
        </w:r>
        <w:r>
          <w:rPr>
            <w:rFonts w:ascii="Arial" w:hAnsi="Arial" w:cs="Arial"/>
            <w:smallCaps/>
            <w:color w:val="000000"/>
            <w:spacing w:val="-3"/>
            <w:lang w:val="en-US" w:eastAsia="en-US"/>
          </w:rPr>
          <w:t xml:space="preserve">of the proposal </w:t>
        </w:r>
        <w:r>
          <w:rPr>
            <w:rFonts w:hAnsi="Arial"/>
            <w:color w:val="000000"/>
            <w:lang w:val="en-US" w:eastAsia="en-US"/>
          </w:rPr>
          <w:tab/>
          <w:t xml:space="preserve"> </w:t>
        </w:r>
        <w:r>
          <w:rPr>
            <w:rFonts w:hAnsi="Arial"/>
            <w:color w:val="000000"/>
            <w:spacing w:val="-2"/>
            <w:lang w:val="en-US" w:eastAsia="en-US"/>
          </w:rPr>
          <w:t>34</w:t>
        </w:r>
      </w:hyperlink>
    </w:p>
    <w:p w:rsidR="00000000" w:rsidRDefault="000E61A1">
      <w:pPr>
        <w:shd w:val="clear" w:color="auto" w:fill="FFFFFF"/>
        <w:spacing w:before="7190"/>
        <w:ind w:right="110"/>
        <w:jc w:val="center"/>
      </w:pPr>
      <w:r>
        <w:rPr>
          <w:color w:val="000000"/>
          <w:lang w:val="mt-MT" w:eastAsia="mt-MT"/>
        </w:rPr>
        <w:lastRenderedPageBreak/>
        <w:t>2</w:t>
      </w:r>
    </w:p>
    <w:p w:rsidR="00000000" w:rsidRDefault="000E61A1">
      <w:pPr>
        <w:shd w:val="clear" w:color="auto" w:fill="FFFFFF"/>
        <w:spacing w:before="7190"/>
        <w:ind w:right="110"/>
        <w:jc w:val="center"/>
        <w:sectPr w:rsidR="00000000">
          <w:pgSz w:w="11909" w:h="16834"/>
          <w:pgMar w:top="725" w:right="1138" w:bottom="360" w:left="1138" w:header="720" w:footer="720" w:gutter="0"/>
          <w:cols w:space="60"/>
          <w:noEndnote/>
        </w:sectPr>
      </w:pPr>
    </w:p>
    <w:p w:rsidR="00000000" w:rsidRDefault="000E61A1">
      <w:pPr>
        <w:shd w:val="clear" w:color="auto" w:fill="FFFFFF"/>
      </w:pPr>
      <w:bookmarkStart w:id="1" w:name="bookmark0"/>
      <w:r>
        <w:rPr>
          <w:rFonts w:ascii="Arial" w:hAnsi="Arial" w:cs="Arial"/>
          <w:b/>
          <w:bCs/>
          <w:color w:val="000000"/>
          <w:spacing w:val="-2"/>
          <w:sz w:val="18"/>
          <w:szCs w:val="18"/>
          <w:lang w:val="en-US" w:eastAsia="en-US"/>
        </w:rPr>
        <w:lastRenderedPageBreak/>
        <w:t>F</w:t>
      </w:r>
      <w:bookmarkEnd w:id="1"/>
      <w:r>
        <w:rPr>
          <w:rFonts w:ascii="Arial" w:hAnsi="Arial" w:cs="Arial"/>
          <w:b/>
          <w:bCs/>
          <w:color w:val="000000"/>
          <w:spacing w:val="-2"/>
          <w:sz w:val="18"/>
          <w:szCs w:val="18"/>
          <w:lang w:val="en-US" w:eastAsia="en-US"/>
        </w:rPr>
        <w:t xml:space="preserve">CH </w:t>
      </w:r>
      <w:r>
        <w:rPr>
          <w:rFonts w:ascii="Arial" w:hAnsi="Arial" w:cs="Arial"/>
          <w:b/>
          <w:bCs/>
          <w:color w:val="000000"/>
          <w:spacing w:val="-2"/>
          <w:sz w:val="18"/>
          <w:szCs w:val="18"/>
          <w:lang w:val="nl-NL" w:eastAsia="en-US"/>
        </w:rPr>
        <w:t>JU</w:t>
      </w:r>
    </w:p>
    <w:p w:rsidR="00000000" w:rsidRDefault="000E61A1">
      <w:pPr>
        <w:shd w:val="clear" w:color="auto" w:fill="FFFFFF"/>
        <w:ind w:left="235"/>
      </w:pPr>
      <w:r>
        <w:br w:type="column"/>
      </w:r>
      <w:r>
        <w:rPr>
          <w:rFonts w:ascii="Arial" w:hAnsi="Arial" w:cs="Arial"/>
          <w:b/>
          <w:bCs/>
          <w:color w:val="000000"/>
          <w:spacing w:val="-1"/>
          <w:sz w:val="18"/>
          <w:szCs w:val="18"/>
          <w:lang w:val="en-US" w:eastAsia="en-US"/>
        </w:rPr>
        <w:t>Guide for Applicants</w:t>
      </w:r>
    </w:p>
    <w:p w:rsidR="00000000" w:rsidRDefault="000E61A1">
      <w:pPr>
        <w:shd w:val="clear" w:color="auto" w:fill="FFFFFF"/>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ectPr w:rsidR="00000000">
          <w:pgSz w:w="11909" w:h="16834"/>
          <w:pgMar w:top="697" w:right="1138" w:bottom="360" w:left="1138" w:header="720" w:footer="720" w:gutter="0"/>
          <w:cols w:num="2" w:space="720" w:equalWidth="0">
            <w:col w:w="720" w:space="6917"/>
            <w:col w:w="1996"/>
          </w:cols>
          <w:noEndnote/>
        </w:sectPr>
      </w:pPr>
    </w:p>
    <w:p w:rsidR="00000000" w:rsidRDefault="000E61A1">
      <w:pPr>
        <w:shd w:val="clear" w:color="auto" w:fill="FFFFFF"/>
        <w:spacing w:before="437"/>
      </w:pPr>
      <w:r>
        <w:rPr>
          <w:rFonts w:ascii="Arial" w:hAnsi="Arial" w:cs="Arial"/>
          <w:b/>
          <w:bCs/>
          <w:color w:val="000000"/>
          <w:spacing w:val="-3"/>
          <w:sz w:val="40"/>
          <w:szCs w:val="40"/>
          <w:lang w:val="en-US" w:eastAsia="en-US"/>
        </w:rPr>
        <w:t>1. Getting started</w:t>
      </w:r>
    </w:p>
    <w:p w:rsidR="00000000" w:rsidRDefault="000E61A1">
      <w:pPr>
        <w:shd w:val="clear" w:color="auto" w:fill="FFFFFF"/>
        <w:spacing w:before="288" w:line="254" w:lineRule="exact"/>
        <w:jc w:val="both"/>
      </w:pPr>
      <w:r>
        <w:rPr>
          <w:rFonts w:ascii="Arial" w:hAnsi="Arial" w:cs="Arial"/>
          <w:color w:val="000000"/>
          <w:sz w:val="22"/>
          <w:szCs w:val="22"/>
          <w:lang w:val="en-US" w:eastAsia="en-US"/>
        </w:rPr>
        <w:t>The "Fuel Cells and Hydrogen Joint Undertaking" publishes calls for proposals based on topics stemming from its Annual Implementation Plan.</w:t>
      </w:r>
    </w:p>
    <w:p w:rsidR="00000000" w:rsidRDefault="000E61A1">
      <w:pPr>
        <w:shd w:val="clear" w:color="auto" w:fill="FFFFFF"/>
        <w:spacing w:before="211" w:line="254" w:lineRule="exact"/>
        <w:jc w:val="both"/>
      </w:pPr>
      <w:r>
        <w:rPr>
          <w:rFonts w:ascii="Arial" w:hAnsi="Arial" w:cs="Arial"/>
          <w:color w:val="000000"/>
          <w:spacing w:val="-1"/>
          <w:sz w:val="22"/>
          <w:szCs w:val="22"/>
          <w:lang w:val="en-US" w:eastAsia="en-US"/>
        </w:rPr>
        <w:t xml:space="preserve">Applications for financial support under the FCH </w:t>
      </w:r>
      <w:r>
        <w:rPr>
          <w:rFonts w:ascii="Arial" w:hAnsi="Arial" w:cs="Arial"/>
          <w:color w:val="000000"/>
          <w:spacing w:val="-1"/>
          <w:sz w:val="22"/>
          <w:szCs w:val="22"/>
          <w:lang w:val="nl-NL" w:eastAsia="en-US"/>
        </w:rPr>
        <w:t xml:space="preserve">JU </w:t>
      </w:r>
      <w:r>
        <w:rPr>
          <w:rFonts w:ascii="Arial" w:hAnsi="Arial" w:cs="Arial"/>
          <w:color w:val="000000"/>
          <w:spacing w:val="-1"/>
          <w:sz w:val="22"/>
          <w:szCs w:val="22"/>
          <w:lang w:val="en-US" w:eastAsia="en-US"/>
        </w:rPr>
        <w:t xml:space="preserve">are made in the form of proposals submitted to </w:t>
      </w:r>
      <w:r>
        <w:rPr>
          <w:rFonts w:ascii="Arial" w:hAnsi="Arial" w:cs="Arial"/>
          <w:color w:val="000000"/>
          <w:sz w:val="22"/>
          <w:szCs w:val="22"/>
          <w:lang w:val="en-US" w:eastAsia="en-US"/>
        </w:rPr>
        <w:t xml:space="preserve">the FCH </w:t>
      </w:r>
      <w:r>
        <w:rPr>
          <w:rFonts w:ascii="Arial" w:hAnsi="Arial" w:cs="Arial"/>
          <w:color w:val="000000"/>
          <w:sz w:val="22"/>
          <w:szCs w:val="22"/>
          <w:lang w:val="nl-NL" w:eastAsia="en-US"/>
        </w:rPr>
        <w:t xml:space="preserve">JU </w:t>
      </w:r>
      <w:r>
        <w:rPr>
          <w:rFonts w:ascii="Arial" w:hAnsi="Arial" w:cs="Arial"/>
          <w:color w:val="000000"/>
          <w:sz w:val="22"/>
          <w:szCs w:val="22"/>
          <w:lang w:val="en-US" w:eastAsia="en-US"/>
        </w:rPr>
        <w:t>in response to calls for proposals, which set out details of planned work, budget and participants.</w:t>
      </w:r>
    </w:p>
    <w:p w:rsidR="00000000" w:rsidRDefault="000E61A1">
      <w:pPr>
        <w:shd w:val="clear" w:color="auto" w:fill="FFFFFF"/>
        <w:spacing w:before="211" w:line="250" w:lineRule="exact"/>
        <w:jc w:val="both"/>
      </w:pPr>
      <w:r>
        <w:rPr>
          <w:rFonts w:ascii="Arial" w:hAnsi="Arial" w:cs="Arial"/>
          <w:color w:val="000000"/>
          <w:sz w:val="22"/>
          <w:szCs w:val="22"/>
          <w:lang w:val="en-US" w:eastAsia="en-US"/>
        </w:rPr>
        <w:t>Applications must be submitted using a special</w:t>
      </w:r>
      <w:r>
        <w:rPr>
          <w:rFonts w:ascii="Arial" w:hAnsi="Arial" w:cs="Arial"/>
          <w:color w:val="000000"/>
          <w:sz w:val="22"/>
          <w:szCs w:val="22"/>
          <w:lang w:val="en-US" w:eastAsia="en-US"/>
        </w:rPr>
        <w:t xml:space="preserve"> web-based service before a strictly-enforced </w:t>
      </w:r>
      <w:r>
        <w:rPr>
          <w:rFonts w:ascii="Arial" w:hAnsi="Arial" w:cs="Arial"/>
          <w:b/>
          <w:bCs/>
          <w:color w:val="000000"/>
          <w:sz w:val="22"/>
          <w:szCs w:val="22"/>
          <w:lang w:val="en-US" w:eastAsia="en-US"/>
        </w:rPr>
        <w:t>deadline</w:t>
      </w:r>
      <w:r>
        <w:rPr>
          <w:rFonts w:ascii="Arial" w:hAnsi="Arial" w:cs="Arial"/>
          <w:color w:val="000000"/>
          <w:sz w:val="22"/>
          <w:szCs w:val="22"/>
          <w:lang w:val="en-US" w:eastAsia="en-US"/>
        </w:rPr>
        <w:t xml:space="preserve">. The FCH </w:t>
      </w:r>
      <w:r>
        <w:rPr>
          <w:rFonts w:ascii="Arial" w:hAnsi="Arial" w:cs="Arial"/>
          <w:color w:val="000000"/>
          <w:sz w:val="22"/>
          <w:szCs w:val="22"/>
          <w:lang w:val="nl-NL" w:eastAsia="en-US"/>
        </w:rPr>
        <w:t xml:space="preserve">JU </w:t>
      </w:r>
      <w:r>
        <w:rPr>
          <w:rFonts w:ascii="Arial" w:hAnsi="Arial" w:cs="Arial"/>
          <w:color w:val="000000"/>
          <w:sz w:val="22"/>
          <w:szCs w:val="22"/>
          <w:lang w:val="en-US" w:eastAsia="en-US"/>
        </w:rPr>
        <w:t xml:space="preserve">evaluates all eligible proposals in order to identify those of best quality for </w:t>
      </w:r>
      <w:r>
        <w:rPr>
          <w:rFonts w:ascii="Arial" w:hAnsi="Arial" w:cs="Arial"/>
          <w:color w:val="000000"/>
          <w:spacing w:val="-1"/>
          <w:sz w:val="22"/>
          <w:szCs w:val="22"/>
          <w:lang w:val="en-US" w:eastAsia="en-US"/>
        </w:rPr>
        <w:t xml:space="preserve">possible funding. The FCH </w:t>
      </w:r>
      <w:r>
        <w:rPr>
          <w:rFonts w:ascii="Arial" w:hAnsi="Arial" w:cs="Arial"/>
          <w:color w:val="000000"/>
          <w:spacing w:val="-1"/>
          <w:sz w:val="22"/>
          <w:szCs w:val="22"/>
          <w:lang w:val="nl-NL" w:eastAsia="en-US"/>
        </w:rPr>
        <w:t xml:space="preserve">JU </w:t>
      </w:r>
      <w:r>
        <w:rPr>
          <w:rFonts w:ascii="Arial" w:hAnsi="Arial" w:cs="Arial"/>
          <w:color w:val="000000"/>
          <w:spacing w:val="-1"/>
          <w:sz w:val="22"/>
          <w:szCs w:val="22"/>
          <w:lang w:val="en-US" w:eastAsia="en-US"/>
        </w:rPr>
        <w:t xml:space="preserve">shall appoint independent experts (hereafter "experts") to assist with </w:t>
      </w:r>
      <w:r>
        <w:rPr>
          <w:rFonts w:ascii="Arial" w:hAnsi="Arial" w:cs="Arial"/>
          <w:color w:val="000000"/>
          <w:sz w:val="22"/>
          <w:szCs w:val="22"/>
          <w:lang w:val="en-US" w:eastAsia="en-US"/>
        </w:rPr>
        <w:t>the evalu</w:t>
      </w:r>
      <w:r>
        <w:rPr>
          <w:rFonts w:ascii="Arial" w:hAnsi="Arial" w:cs="Arial"/>
          <w:color w:val="000000"/>
          <w:sz w:val="22"/>
          <w:szCs w:val="22"/>
          <w:lang w:val="en-US" w:eastAsia="en-US"/>
        </w:rPr>
        <w:t>ation of proposals.</w:t>
      </w:r>
    </w:p>
    <w:p w:rsidR="00000000" w:rsidRDefault="000E61A1">
      <w:pPr>
        <w:shd w:val="clear" w:color="auto" w:fill="FFFFFF"/>
        <w:spacing w:before="216" w:line="250" w:lineRule="exact"/>
        <w:jc w:val="both"/>
      </w:pPr>
      <w:r>
        <w:rPr>
          <w:rFonts w:ascii="Arial" w:hAnsi="Arial" w:cs="Arial"/>
          <w:color w:val="000000"/>
          <w:sz w:val="22"/>
          <w:szCs w:val="22"/>
          <w:lang w:val="en-US" w:eastAsia="en-US"/>
        </w:rPr>
        <w:t xml:space="preserve">The FCH </w:t>
      </w:r>
      <w:r>
        <w:rPr>
          <w:rFonts w:ascii="Arial" w:hAnsi="Arial" w:cs="Arial"/>
          <w:color w:val="000000"/>
          <w:sz w:val="22"/>
          <w:szCs w:val="22"/>
          <w:lang w:val="nl-NL" w:eastAsia="en-US"/>
        </w:rPr>
        <w:t xml:space="preserve">JU </w:t>
      </w:r>
      <w:r>
        <w:rPr>
          <w:rFonts w:ascii="Arial" w:hAnsi="Arial" w:cs="Arial"/>
          <w:color w:val="000000"/>
          <w:sz w:val="22"/>
          <w:szCs w:val="22"/>
          <w:lang w:val="en-US" w:eastAsia="en-US"/>
        </w:rPr>
        <w:t>enters into a negotiation with the coordinators of proposals that successfully pass the evaluation stage, and for which there is budget available. If negotiations are successfully concluded, the project is selected and a gran</w:t>
      </w:r>
      <w:r>
        <w:rPr>
          <w:rFonts w:ascii="Arial" w:hAnsi="Arial" w:cs="Arial"/>
          <w:color w:val="000000"/>
          <w:sz w:val="22"/>
          <w:szCs w:val="22"/>
          <w:lang w:val="en-US" w:eastAsia="en-US"/>
        </w:rPr>
        <w:t xml:space="preserve">t agreement providing for a FCH </w:t>
      </w:r>
      <w:r>
        <w:rPr>
          <w:rFonts w:ascii="Arial" w:hAnsi="Arial" w:cs="Arial"/>
          <w:color w:val="000000"/>
          <w:sz w:val="22"/>
          <w:szCs w:val="22"/>
          <w:lang w:val="nl-NL" w:eastAsia="en-US"/>
        </w:rPr>
        <w:t xml:space="preserve">JU </w:t>
      </w:r>
      <w:r>
        <w:rPr>
          <w:rFonts w:ascii="Arial" w:hAnsi="Arial" w:cs="Arial"/>
          <w:color w:val="000000"/>
          <w:sz w:val="22"/>
          <w:szCs w:val="22"/>
          <w:lang w:val="en-US" w:eastAsia="en-US"/>
        </w:rPr>
        <w:t>financial contribution is established with the applicants.</w:t>
      </w:r>
    </w:p>
    <w:p w:rsidR="00000000" w:rsidRDefault="000E61A1">
      <w:pPr>
        <w:shd w:val="clear" w:color="auto" w:fill="FFFFFF"/>
        <w:spacing w:before="211" w:after="427" w:line="254" w:lineRule="exact"/>
        <w:jc w:val="both"/>
      </w:pPr>
      <w:r>
        <w:rPr>
          <w:rFonts w:ascii="Arial" w:hAnsi="Arial" w:cs="Arial"/>
          <w:color w:val="000000"/>
          <w:sz w:val="22"/>
          <w:szCs w:val="22"/>
          <w:lang w:val="en-US" w:eastAsia="en-US"/>
        </w:rPr>
        <w:t>The various steps involved in the proposal, submission, evaluation and selection procedures are summarised in the following diagram:</w:t>
      </w:r>
    </w:p>
    <w:p w:rsidR="00000000" w:rsidRDefault="000E61A1">
      <w:pPr>
        <w:shd w:val="clear" w:color="auto" w:fill="FFFFFF"/>
        <w:spacing w:before="211" w:after="427" w:line="254" w:lineRule="exact"/>
        <w:jc w:val="both"/>
        <w:sectPr w:rsidR="00000000">
          <w:type w:val="continuous"/>
          <w:pgSz w:w="11909" w:h="16834"/>
          <w:pgMar w:top="697" w:right="1138" w:bottom="360" w:left="1138" w:header="720" w:footer="720" w:gutter="0"/>
          <w:cols w:space="60"/>
          <w:noEndnote/>
        </w:sectPr>
      </w:pPr>
    </w:p>
    <w:p w:rsidR="00000000" w:rsidRDefault="00BD4BE9">
      <w:pPr>
        <w:framePr w:h="787" w:hSpace="38" w:wrap="notBeside" w:vAnchor="text" w:hAnchor="margin" w:x="-2759" w:y="2583"/>
        <w:rPr>
          <w:rFonts w:ascii="Arial" w:hAnsi="Arial" w:cs="Arial"/>
          <w:sz w:val="24"/>
          <w:szCs w:val="24"/>
        </w:rPr>
      </w:pPr>
      <w:r>
        <w:rPr>
          <w:rFonts w:ascii="Arial" w:hAnsi="Arial" w:cs="Arial"/>
          <w:noProof/>
          <w:sz w:val="24"/>
          <w:szCs w:val="24"/>
        </w:rPr>
        <w:drawing>
          <wp:inline distT="0" distB="0" distL="0" distR="0">
            <wp:extent cx="361950" cy="50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501650"/>
                    </a:xfrm>
                    <a:prstGeom prst="rect">
                      <a:avLst/>
                    </a:prstGeom>
                    <a:noFill/>
                    <a:ln>
                      <a:noFill/>
                    </a:ln>
                  </pic:spPr>
                </pic:pic>
              </a:graphicData>
            </a:graphic>
          </wp:inline>
        </w:drawing>
      </w:r>
    </w:p>
    <w:p w:rsidR="00000000" w:rsidRDefault="000E61A1">
      <w:pPr>
        <w:framePr w:w="1939" w:h="384" w:hRule="exact" w:hSpace="38" w:wrap="notBeside" w:vAnchor="text" w:hAnchor="margin" w:x="-2485" w:y="2785"/>
        <w:shd w:val="clear" w:color="auto" w:fill="FFFFFF"/>
        <w:spacing w:line="192" w:lineRule="exact"/>
        <w:ind w:left="336" w:hanging="336"/>
      </w:pPr>
      <w:r>
        <w:rPr>
          <w:color w:val="000000"/>
          <w:spacing w:val="-1"/>
          <w:sz w:val="16"/>
          <w:szCs w:val="16"/>
          <w:lang w:val="en-US" w:eastAsia="en-US"/>
        </w:rPr>
        <w:t xml:space="preserve">Applicants informed of results </w:t>
      </w:r>
      <w:r>
        <w:rPr>
          <w:color w:val="000000"/>
          <w:sz w:val="16"/>
          <w:szCs w:val="16"/>
          <w:lang w:val="en-US" w:eastAsia="en-US"/>
        </w:rPr>
        <w:t>of expert evaluation</w:t>
      </w:r>
    </w:p>
    <w:p w:rsidR="00000000" w:rsidRDefault="00BD4BE9">
      <w:pPr>
        <w:spacing w:after="2760" w:line="1" w:lineRule="exact"/>
        <w:rPr>
          <w:rFonts w:ascii="Arial" w:hAnsi="Arial" w:cs="Arial"/>
          <w:sz w:val="2"/>
          <w:szCs w:val="2"/>
        </w:rPr>
      </w:pPr>
      <w:r>
        <w:rPr>
          <w:noProof/>
        </w:rPr>
        <w:drawing>
          <wp:anchor distT="0" distB="0" distL="0" distR="0" simplePos="0" relativeHeight="251658240" behindDoc="1" locked="0" layoutInCell="1" allowOverlap="1">
            <wp:simplePos x="0" y="0"/>
            <wp:positionH relativeFrom="margin">
              <wp:posOffset>-454025</wp:posOffset>
            </wp:positionH>
            <wp:positionV relativeFrom="paragraph">
              <wp:posOffset>0</wp:posOffset>
            </wp:positionV>
            <wp:extent cx="1261745" cy="1761490"/>
            <wp:effectExtent l="0" t="0" r="0" b="0"/>
            <wp:wrapThrough wrapText="bothSides">
              <wp:wrapPolygon edited="0">
                <wp:start x="0" y="0"/>
                <wp:lineTo x="0" y="21257"/>
                <wp:lineTo x="21198" y="21257"/>
                <wp:lineTo x="21198"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1745" cy="176149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40" w:type="dxa"/>
        <w:tblLayout w:type="fixed"/>
        <w:tblCellMar>
          <w:left w:w="40" w:type="dxa"/>
          <w:right w:w="40" w:type="dxa"/>
        </w:tblCellMar>
        <w:tblLook w:val="0000" w:firstRow="0" w:lastRow="0" w:firstColumn="0" w:lastColumn="0" w:noHBand="0" w:noVBand="0"/>
      </w:tblPr>
      <w:tblGrid>
        <w:gridCol w:w="1267"/>
        <w:gridCol w:w="965"/>
      </w:tblGrid>
      <w:tr w:rsidR="00000000">
        <w:tblPrEx>
          <w:tblCellMar>
            <w:top w:w="0" w:type="dxa"/>
            <w:bottom w:w="0" w:type="dxa"/>
          </w:tblCellMar>
        </w:tblPrEx>
        <w:trPr>
          <w:trHeight w:hRule="exact" w:val="432"/>
        </w:trPr>
        <w:tc>
          <w:tcPr>
            <w:tcW w:w="1267" w:type="dxa"/>
            <w:tcBorders>
              <w:top w:val="nil"/>
              <w:left w:val="nil"/>
              <w:bottom w:val="nil"/>
              <w:right w:val="nil"/>
            </w:tcBorders>
            <w:shd w:val="clear" w:color="auto" w:fill="FFFFFF"/>
          </w:tcPr>
          <w:p w:rsidR="00000000" w:rsidRDefault="000E61A1">
            <w:pPr>
              <w:shd w:val="clear" w:color="auto" w:fill="FFFFFF"/>
              <w:jc w:val="center"/>
            </w:pPr>
            <w:r>
              <w:rPr>
                <w:color w:val="000000"/>
                <w:spacing w:val="-2"/>
                <w:sz w:val="16"/>
                <w:szCs w:val="16"/>
                <w:lang w:val="en-US" w:eastAsia="en-US"/>
              </w:rPr>
              <w:t>Panel review</w:t>
            </w:r>
          </w:p>
        </w:tc>
        <w:tc>
          <w:tcPr>
            <w:tcW w:w="965" w:type="dxa"/>
            <w:tcBorders>
              <w:top w:val="nil"/>
              <w:left w:val="nil"/>
              <w:bottom w:val="nil"/>
              <w:right w:val="nil"/>
            </w:tcBorders>
            <w:shd w:val="clear" w:color="auto" w:fill="FFFFFF"/>
          </w:tcPr>
          <w:p w:rsidR="00000000" w:rsidRDefault="000E61A1">
            <w:pPr>
              <w:shd w:val="clear" w:color="auto" w:fill="FFFFFF"/>
            </w:pPr>
            <w:r>
              <w:rPr>
                <w:color w:val="000000"/>
                <w:spacing w:val="-1"/>
                <w:sz w:val="16"/>
                <w:szCs w:val="16"/>
                <w:lang w:val="en-US" w:eastAsia="en-US"/>
              </w:rPr>
              <w:t>With hearing</w:t>
            </w:r>
          </w:p>
          <w:p w:rsidR="00000000" w:rsidRDefault="000E61A1">
            <w:pPr>
              <w:shd w:val="clear" w:color="auto" w:fill="FFFFFF"/>
            </w:pPr>
            <w:r>
              <w:rPr>
                <w:color w:val="000000"/>
                <w:sz w:val="12"/>
                <w:szCs w:val="12"/>
                <w:lang w:val="en-US" w:eastAsia="en-US"/>
              </w:rPr>
              <w:t>(optional)</w:t>
            </w:r>
          </w:p>
        </w:tc>
      </w:tr>
    </w:tbl>
    <w:p w:rsidR="00000000" w:rsidRDefault="000E61A1">
      <w:pPr>
        <w:framePr w:w="524" w:h="423" w:hRule="exact" w:hSpace="38" w:wrap="auto" w:vAnchor="text" w:hAnchor="text" w:x="375" w:y="126"/>
        <w:shd w:val="clear" w:color="auto" w:fill="FFFFFF"/>
        <w:spacing w:line="192" w:lineRule="exact"/>
        <w:ind w:left="14"/>
      </w:pPr>
      <w:r>
        <w:rPr>
          <w:color w:val="000000"/>
          <w:spacing w:val="-2"/>
          <w:sz w:val="16"/>
          <w:szCs w:val="16"/>
          <w:lang w:val="en-US" w:eastAsia="en-US"/>
        </w:rPr>
        <w:t xml:space="preserve">FCH </w:t>
      </w:r>
      <w:r>
        <w:rPr>
          <w:color w:val="000000"/>
          <w:spacing w:val="-2"/>
          <w:sz w:val="16"/>
          <w:szCs w:val="16"/>
          <w:lang w:val="nl-NL" w:eastAsia="en-US"/>
        </w:rPr>
        <w:t xml:space="preserve">JU </w:t>
      </w:r>
      <w:r>
        <w:rPr>
          <w:color w:val="000000"/>
          <w:spacing w:val="-1"/>
          <w:sz w:val="16"/>
          <w:szCs w:val="16"/>
          <w:lang w:val="en-US" w:eastAsia="en-US"/>
        </w:rPr>
        <w:t>ranking</w:t>
      </w:r>
    </w:p>
    <w:p w:rsidR="00000000" w:rsidRDefault="000E61A1">
      <w:pPr>
        <w:shd w:val="clear" w:color="auto" w:fill="FFFFFF"/>
        <w:spacing w:before="302"/>
        <w:jc w:val="right"/>
      </w:pPr>
      <w:r>
        <w:rPr>
          <w:b/>
          <w:bCs/>
          <w:color w:val="000000"/>
          <w:sz w:val="16"/>
          <w:szCs w:val="16"/>
          <w:lang w:val="mt-MT" w:eastAsia="mt-MT"/>
        </w:rPr>
        <w:t xml:space="preserve">( </w:t>
      </w:r>
      <w:r>
        <w:rPr>
          <w:color w:val="000000"/>
          <w:sz w:val="16"/>
          <w:szCs w:val="16"/>
          <w:lang w:val="en-US" w:eastAsia="mt-MT"/>
        </w:rPr>
        <w:t xml:space="preserve">Negotiation </w:t>
      </w:r>
      <w:r>
        <w:rPr>
          <w:b/>
          <w:bCs/>
          <w:color w:val="000000"/>
          <w:sz w:val="16"/>
          <w:szCs w:val="16"/>
          <w:lang w:val="mt-MT" w:eastAsia="mt-MT"/>
        </w:rPr>
        <w:t>)</w:t>
      </w:r>
    </w:p>
    <w:p w:rsidR="00000000" w:rsidRDefault="000E61A1">
      <w:pPr>
        <w:shd w:val="clear" w:color="auto" w:fill="FFFFFF"/>
        <w:spacing w:before="2194"/>
        <w:ind w:left="38"/>
      </w:pPr>
      <w:r>
        <w:br w:type="column"/>
      </w:r>
      <w:r>
        <w:rPr>
          <w:color w:val="000000"/>
          <w:spacing w:val="-2"/>
          <w:sz w:val="18"/>
          <w:szCs w:val="18"/>
          <w:lang w:val="en-US" w:eastAsia="en-US"/>
        </w:rPr>
        <w:t>Evaluation</w:t>
      </w:r>
    </w:p>
    <w:p w:rsidR="00000000" w:rsidRDefault="000E61A1">
      <w:pPr>
        <w:shd w:val="clear" w:color="auto" w:fill="FFFFFF"/>
        <w:spacing w:before="134" w:line="192" w:lineRule="exact"/>
        <w:ind w:left="24" w:right="288"/>
      </w:pPr>
      <w:r>
        <w:rPr>
          <w:color w:val="000000"/>
          <w:spacing w:val="-1"/>
          <w:sz w:val="16"/>
          <w:szCs w:val="16"/>
          <w:lang w:val="en-US" w:eastAsia="en-US"/>
        </w:rPr>
        <w:t xml:space="preserve">Ethical </w:t>
      </w:r>
      <w:r>
        <w:rPr>
          <w:color w:val="000000"/>
          <w:spacing w:val="-3"/>
          <w:sz w:val="16"/>
          <w:szCs w:val="16"/>
          <w:lang w:val="en-US" w:eastAsia="en-US"/>
        </w:rPr>
        <w:t>Review</w:t>
      </w:r>
    </w:p>
    <w:p w:rsidR="00000000" w:rsidRDefault="000E61A1">
      <w:pPr>
        <w:shd w:val="clear" w:color="auto" w:fill="FFFFFF"/>
        <w:spacing w:before="336" w:line="192" w:lineRule="exact"/>
      </w:pPr>
      <w:r>
        <w:rPr>
          <w:color w:val="000000"/>
          <w:spacing w:val="-2"/>
          <w:sz w:val="16"/>
          <w:szCs w:val="16"/>
          <w:lang w:val="en-US" w:eastAsia="en-US"/>
        </w:rPr>
        <w:t>Security Scrutiny</w:t>
      </w:r>
    </w:p>
    <w:p w:rsidR="00000000" w:rsidRDefault="000E61A1">
      <w:pPr>
        <w:shd w:val="clear" w:color="auto" w:fill="FFFFFF"/>
        <w:spacing w:before="336" w:line="192" w:lineRule="exact"/>
        <w:sectPr w:rsidR="00000000">
          <w:type w:val="continuous"/>
          <w:pgSz w:w="11909" w:h="16834"/>
          <w:pgMar w:top="697" w:right="3927" w:bottom="360" w:left="4013" w:header="720" w:footer="720" w:gutter="0"/>
          <w:cols w:num="2" w:space="720" w:equalWidth="0">
            <w:col w:w="2592" w:space="566"/>
            <w:col w:w="811"/>
          </w:cols>
          <w:noEndnote/>
        </w:sectPr>
      </w:pPr>
    </w:p>
    <w:p w:rsidR="00000000" w:rsidRDefault="000E61A1">
      <w:pPr>
        <w:spacing w:before="144" w:line="1" w:lineRule="exact"/>
        <w:rPr>
          <w:rFonts w:ascii="Arial" w:hAnsi="Arial" w:cs="Arial"/>
          <w:sz w:val="2"/>
          <w:szCs w:val="2"/>
        </w:rPr>
      </w:pPr>
    </w:p>
    <w:p w:rsidR="00000000" w:rsidRDefault="000E61A1">
      <w:pPr>
        <w:shd w:val="clear" w:color="auto" w:fill="FFFFFF"/>
        <w:spacing w:before="336" w:line="192" w:lineRule="exact"/>
        <w:sectPr w:rsidR="00000000">
          <w:type w:val="continuous"/>
          <w:pgSz w:w="11909" w:h="16834"/>
          <w:pgMar w:top="697" w:right="4853" w:bottom="360" w:left="3034" w:header="720" w:footer="720" w:gutter="0"/>
          <w:cols w:space="60"/>
          <w:noEndnote/>
        </w:sectPr>
      </w:pPr>
    </w:p>
    <w:p w:rsidR="00000000" w:rsidRDefault="00BD4BE9">
      <w:pPr>
        <w:framePr w:h="787" w:hSpace="38" w:wrap="notBeside" w:vAnchor="text" w:hAnchor="margin" w:x="-1713" w:y="347"/>
        <w:rPr>
          <w:rFonts w:ascii="Arial" w:hAnsi="Arial" w:cs="Arial"/>
          <w:sz w:val="24"/>
          <w:szCs w:val="24"/>
        </w:rPr>
      </w:pPr>
      <w:r>
        <w:rPr>
          <w:rFonts w:ascii="Arial" w:hAnsi="Arial" w:cs="Arial"/>
          <w:noProof/>
          <w:sz w:val="24"/>
          <w:szCs w:val="24"/>
        </w:rPr>
        <w:drawing>
          <wp:inline distT="0" distB="0" distL="0" distR="0">
            <wp:extent cx="361950" cy="501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501650"/>
                    </a:xfrm>
                    <a:prstGeom prst="rect">
                      <a:avLst/>
                    </a:prstGeom>
                    <a:noFill/>
                    <a:ln>
                      <a:noFill/>
                    </a:ln>
                  </pic:spPr>
                </pic:pic>
              </a:graphicData>
            </a:graphic>
          </wp:inline>
        </w:drawing>
      </w:r>
    </w:p>
    <w:p w:rsidR="00000000" w:rsidRDefault="000E61A1">
      <w:pPr>
        <w:framePr w:w="1503" w:h="384" w:hRule="exact" w:hSpace="38" w:wrap="notBeside" w:vAnchor="text" w:hAnchor="margin" w:x="-1237" w:y="548"/>
        <w:shd w:val="clear" w:color="auto" w:fill="FFFFFF"/>
        <w:spacing w:line="192" w:lineRule="exact"/>
        <w:ind w:left="197" w:hanging="197"/>
      </w:pPr>
      <w:r>
        <w:rPr>
          <w:color w:val="000000"/>
          <w:spacing w:val="-1"/>
          <w:sz w:val="16"/>
          <w:szCs w:val="16"/>
          <w:lang w:val="en-US" w:eastAsia="en-US"/>
        </w:rPr>
        <w:t>Applicants informed of FCH JU decision</w:t>
      </w:r>
    </w:p>
    <w:p w:rsidR="00000000" w:rsidRDefault="000E61A1">
      <w:pPr>
        <w:shd w:val="clear" w:color="auto" w:fill="FFFFFF"/>
        <w:spacing w:line="192" w:lineRule="exact"/>
        <w:ind w:firstLine="283"/>
      </w:pPr>
      <w:r>
        <w:rPr>
          <w:color w:val="000000"/>
          <w:spacing w:val="-1"/>
          <w:sz w:val="16"/>
          <w:szCs w:val="16"/>
          <w:lang w:val="en-US" w:eastAsia="en-US"/>
        </w:rPr>
        <w:t xml:space="preserve">FCH </w:t>
      </w:r>
      <w:r>
        <w:rPr>
          <w:color w:val="000000"/>
          <w:spacing w:val="-1"/>
          <w:sz w:val="16"/>
          <w:szCs w:val="16"/>
          <w:lang w:val="nl-NL" w:eastAsia="en-US"/>
        </w:rPr>
        <w:t xml:space="preserve">JU </w:t>
      </w:r>
      <w:r>
        <w:rPr>
          <w:color w:val="000000"/>
          <w:spacing w:val="-1"/>
          <w:sz w:val="16"/>
          <w:szCs w:val="16"/>
          <w:lang w:val="en-US" w:eastAsia="en-US"/>
        </w:rPr>
        <w:t>rejection decision</w:t>
      </w:r>
    </w:p>
    <w:p w:rsidR="00000000" w:rsidRDefault="000E61A1">
      <w:pPr>
        <w:shd w:val="clear" w:color="auto" w:fill="FFFFFF"/>
        <w:spacing w:before="658" w:line="192" w:lineRule="exact"/>
        <w:ind w:firstLine="259"/>
      </w:pPr>
      <w:r>
        <w:br w:type="column"/>
      </w:r>
      <w:r>
        <w:rPr>
          <w:color w:val="000000"/>
          <w:sz w:val="16"/>
          <w:szCs w:val="16"/>
          <w:lang w:val="en-US" w:eastAsia="en-US"/>
        </w:rPr>
        <w:t xml:space="preserve">FCH </w:t>
      </w:r>
      <w:r>
        <w:rPr>
          <w:color w:val="000000"/>
          <w:sz w:val="16"/>
          <w:szCs w:val="16"/>
          <w:lang w:val="nl-NL" w:eastAsia="en-US"/>
        </w:rPr>
        <w:t xml:space="preserve">JU </w:t>
      </w:r>
      <w:r>
        <w:rPr>
          <w:color w:val="000000"/>
          <w:sz w:val="16"/>
          <w:szCs w:val="16"/>
          <w:lang w:val="en-US" w:eastAsia="en-US"/>
        </w:rPr>
        <w:t xml:space="preserve">funding </w:t>
      </w:r>
      <w:r>
        <w:rPr>
          <w:color w:val="000000"/>
          <w:spacing w:val="-1"/>
          <w:sz w:val="16"/>
          <w:szCs w:val="16"/>
          <w:lang w:val="en-US" w:eastAsia="en-US"/>
        </w:rPr>
        <w:t>and/or rejection decision</w:t>
      </w:r>
    </w:p>
    <w:p w:rsidR="00000000" w:rsidRDefault="000E61A1">
      <w:pPr>
        <w:shd w:val="clear" w:color="auto" w:fill="FFFFFF"/>
        <w:spacing w:before="658" w:line="192" w:lineRule="exact"/>
        <w:ind w:firstLine="259"/>
        <w:sectPr w:rsidR="00000000">
          <w:type w:val="continuous"/>
          <w:pgSz w:w="11909" w:h="16834"/>
          <w:pgMar w:top="697" w:right="4853" w:bottom="360" w:left="3034" w:header="720" w:footer="720" w:gutter="0"/>
          <w:cols w:num="2" w:space="720" w:equalWidth="0">
            <w:col w:w="1128" w:space="1315"/>
            <w:col w:w="1579"/>
          </w:cols>
          <w:noEndnote/>
        </w:sectPr>
      </w:pPr>
    </w:p>
    <w:p w:rsidR="00000000" w:rsidRDefault="000E61A1">
      <w:pPr>
        <w:shd w:val="clear" w:color="auto" w:fill="FFFFFF"/>
        <w:spacing w:before="859" w:line="250" w:lineRule="exact"/>
      </w:pPr>
      <w:r>
        <w:rPr>
          <w:rFonts w:ascii="Arial" w:hAnsi="Arial" w:cs="Arial"/>
          <w:color w:val="000000"/>
          <w:sz w:val="22"/>
          <w:szCs w:val="22"/>
          <w:lang w:val="en-US" w:eastAsia="en-US"/>
        </w:rPr>
        <w:t xml:space="preserve">This </w:t>
      </w:r>
      <w:r>
        <w:rPr>
          <w:rFonts w:ascii="Arial" w:hAnsi="Arial" w:cs="Arial"/>
          <w:b/>
          <w:bCs/>
          <w:color w:val="000000"/>
          <w:sz w:val="22"/>
          <w:szCs w:val="22"/>
          <w:lang w:val="en-US" w:eastAsia="en-US"/>
        </w:rPr>
        <w:t xml:space="preserve">Guide for Applicants </w:t>
      </w:r>
      <w:r>
        <w:rPr>
          <w:rFonts w:ascii="Arial" w:hAnsi="Arial" w:cs="Arial"/>
          <w:color w:val="000000"/>
          <w:sz w:val="22"/>
          <w:szCs w:val="22"/>
          <w:lang w:val="en-US" w:eastAsia="en-US"/>
        </w:rPr>
        <w:t>contains the essential information to guide you through the mechanics of preparing and submitting a proposal.</w:t>
      </w:r>
    </w:p>
    <w:p w:rsidR="00000000" w:rsidRDefault="000E61A1">
      <w:pPr>
        <w:shd w:val="clear" w:color="auto" w:fill="FFFFFF"/>
        <w:spacing w:before="216" w:line="250" w:lineRule="exact"/>
        <w:jc w:val="both"/>
      </w:pPr>
      <w:r>
        <w:rPr>
          <w:rFonts w:ascii="Arial" w:hAnsi="Arial" w:cs="Arial"/>
          <w:color w:val="000000"/>
          <w:sz w:val="22"/>
          <w:szCs w:val="22"/>
          <w:lang w:val="en-US" w:eastAsia="en-US"/>
        </w:rPr>
        <w:t xml:space="preserve">You must also refer to the Annual Implementation Plan and the call </w:t>
      </w:r>
      <w:r>
        <w:rPr>
          <w:rFonts w:ascii="Arial" w:hAnsi="Arial" w:cs="Arial"/>
          <w:color w:val="000000"/>
          <w:sz w:val="22"/>
          <w:szCs w:val="22"/>
          <w:lang w:val="fr-FR" w:eastAsia="en-US"/>
        </w:rPr>
        <w:t xml:space="preserve">fiche. </w:t>
      </w:r>
      <w:r>
        <w:rPr>
          <w:rFonts w:ascii="Arial" w:hAnsi="Arial" w:cs="Arial"/>
          <w:color w:val="000000"/>
          <w:sz w:val="22"/>
          <w:szCs w:val="22"/>
          <w:lang w:val="en-US" w:eastAsia="en-US"/>
        </w:rPr>
        <w:t>These provide a detailed description of the objectives and topics, which</w:t>
      </w:r>
      <w:r>
        <w:rPr>
          <w:rFonts w:ascii="Arial" w:hAnsi="Arial" w:cs="Arial"/>
          <w:color w:val="000000"/>
          <w:sz w:val="22"/>
          <w:szCs w:val="22"/>
          <w:lang w:val="en-US" w:eastAsia="en-US"/>
        </w:rPr>
        <w:t xml:space="preserve"> are open for proposals, and will describe the wider context of research activities in this area. The Annual Implementation Plan is revised each year, so make sure you refer to the latest version before preparing your proposal.</w:t>
      </w:r>
    </w:p>
    <w:p w:rsidR="00000000" w:rsidRDefault="000E61A1">
      <w:pPr>
        <w:shd w:val="clear" w:color="auto" w:fill="FFFFFF"/>
        <w:spacing w:before="365"/>
        <w:ind w:left="5"/>
        <w:jc w:val="center"/>
      </w:pPr>
      <w:r>
        <w:rPr>
          <w:color w:val="000000"/>
          <w:sz w:val="22"/>
          <w:szCs w:val="22"/>
          <w:lang w:val="mt-MT" w:eastAsia="mt-MT"/>
        </w:rPr>
        <w:t>4</w:t>
      </w:r>
    </w:p>
    <w:p w:rsidR="00000000" w:rsidRDefault="000E61A1">
      <w:pPr>
        <w:shd w:val="clear" w:color="auto" w:fill="FFFFFF"/>
        <w:spacing w:before="365"/>
        <w:ind w:left="5"/>
        <w:jc w:val="center"/>
        <w:sectPr w:rsidR="00000000">
          <w:type w:val="continuous"/>
          <w:pgSz w:w="11909" w:h="16834"/>
          <w:pgMar w:top="697" w:right="1138"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FC</w:t>
      </w:r>
      <w:r>
        <w:rPr>
          <w:rFonts w:ascii="Arial" w:hAnsi="Arial" w:cs="Arial"/>
          <w:b/>
          <w:bCs/>
          <w:color w:val="000000"/>
          <w:spacing w:val="-2"/>
          <w:sz w:val="18"/>
          <w:szCs w:val="18"/>
          <w:lang w:val="en-US" w:eastAsia="en-US"/>
        </w:rPr>
        <w:t xml:space="preserve">H </w:t>
      </w:r>
      <w:r>
        <w:rPr>
          <w:rFonts w:ascii="Arial" w:hAnsi="Arial" w:cs="Arial"/>
          <w:b/>
          <w:bCs/>
          <w:color w:val="000000"/>
          <w:spacing w:val="-2"/>
          <w:sz w:val="18"/>
          <w:szCs w:val="18"/>
          <w:lang w:val="nl-NL" w:eastAsia="en-US"/>
        </w:rPr>
        <w:t>JU</w:t>
      </w:r>
      <w:r>
        <w:rPr>
          <w:rFonts w:ascii="Arial" w:hAnsi="Arial" w:cs="Arial"/>
          <w:b/>
          <w:bCs/>
          <w:color w:val="000000"/>
          <w:sz w:val="18"/>
          <w:szCs w:val="18"/>
          <w:lang w:val="nl-NL"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499" w:line="250" w:lineRule="exact"/>
        <w:jc w:val="both"/>
      </w:pPr>
      <w:r>
        <w:rPr>
          <w:rFonts w:ascii="Arial" w:hAnsi="Arial" w:cs="Arial"/>
          <w:color w:val="000000"/>
          <w:sz w:val="22"/>
          <w:szCs w:val="22"/>
          <w:lang w:val="en-US" w:eastAsia="en-US"/>
        </w:rPr>
        <w:t xml:space="preserve">This Guide and the Annual Implementation Plan including the call </w:t>
      </w:r>
      <w:r>
        <w:rPr>
          <w:rFonts w:ascii="Arial" w:hAnsi="Arial" w:cs="Arial"/>
          <w:color w:val="000000"/>
          <w:sz w:val="22"/>
          <w:szCs w:val="22"/>
          <w:lang w:val="nl-NL" w:eastAsia="en-US"/>
        </w:rPr>
        <w:t xml:space="preserve">fiche </w:t>
      </w:r>
      <w:r>
        <w:rPr>
          <w:rFonts w:ascii="Arial" w:hAnsi="Arial" w:cs="Arial"/>
          <w:color w:val="000000"/>
          <w:sz w:val="22"/>
          <w:szCs w:val="22"/>
          <w:lang w:val="en-US" w:eastAsia="en-US"/>
        </w:rPr>
        <w:t>are essential reading. However, you may also wish to consult other reference and background documents, in particular those relating to negotiation and the grant agreements, which are available on the Commission</w:t>
      </w:r>
      <w:r>
        <w:rPr>
          <w:rFonts w:ascii="Arial" w:eastAsia="Times New Roman" w:hAnsi="Arial"/>
          <w:color w:val="000000"/>
          <w:sz w:val="22"/>
          <w:szCs w:val="22"/>
          <w:lang w:val="en-US" w:eastAsia="en-US"/>
        </w:rPr>
        <w:t>’</w:t>
      </w:r>
      <w:r>
        <w:rPr>
          <w:rFonts w:ascii="Arial" w:eastAsia="Times New Roman" w:hAnsi="Arial" w:cs="Arial"/>
          <w:color w:val="000000"/>
          <w:sz w:val="22"/>
          <w:szCs w:val="22"/>
          <w:lang w:val="en-US" w:eastAsia="en-US"/>
        </w:rPr>
        <w:t xml:space="preserve">s </w:t>
      </w:r>
      <w:hyperlink r:id="rId12" w:history="1">
        <w:r>
          <w:rPr>
            <w:rFonts w:ascii="Arial" w:eastAsia="Times New Roman" w:hAnsi="Arial" w:cs="Arial"/>
            <w:color w:val="000000"/>
            <w:sz w:val="22"/>
            <w:szCs w:val="22"/>
            <w:lang w:val="en-US" w:eastAsia="en-US"/>
          </w:rPr>
          <w:t>CORDIS website (</w:t>
        </w:r>
        <w:r>
          <w:rPr>
            <w:rFonts w:ascii="Arial" w:eastAsia="Times New Roman" w:hAnsi="Arial" w:cs="Arial"/>
            <w:i/>
            <w:iCs/>
            <w:color w:val="000000"/>
            <w:sz w:val="22"/>
            <w:szCs w:val="22"/>
            <w:u w:val="single"/>
            <w:lang w:val="en-US" w:eastAsia="en-US"/>
          </w:rPr>
          <w:t>http://</w:t>
        </w:r>
      </w:hyperlink>
      <w:hyperlink r:id="rId13" w:history="1">
        <w:r>
          <w:rPr>
            <w:rFonts w:ascii="Arial" w:eastAsia="Times New Roman" w:hAnsi="Arial" w:cs="Arial"/>
            <w:i/>
            <w:iCs/>
            <w:color w:val="000000"/>
            <w:sz w:val="22"/>
            <w:szCs w:val="22"/>
            <w:u w:val="single"/>
            <w:lang w:val="en-US" w:eastAsia="en-US"/>
          </w:rPr>
          <w:t>cordis.europa.eu/</w:t>
        </w:r>
        <w:r>
          <w:rPr>
            <w:rFonts w:ascii="Arial" w:eastAsia="Times New Roman" w:hAnsi="Arial" w:cs="Arial"/>
            <w:i/>
            <w:iCs/>
            <w:color w:val="000000"/>
            <w:sz w:val="22"/>
            <w:szCs w:val="22"/>
            <w:lang w:val="en-US" w:eastAsia="en-US"/>
          </w:rPr>
          <w:t>)</w:t>
        </w:r>
      </w:hyperlink>
      <w:r>
        <w:rPr>
          <w:rFonts w:ascii="Arial" w:eastAsia="Times New Roman" w:hAnsi="Arial" w:cs="Arial"/>
          <w:i/>
          <w:iCs/>
          <w:color w:val="000000"/>
          <w:sz w:val="22"/>
          <w:szCs w:val="22"/>
          <w:lang w:val="en-US" w:eastAsia="en-US"/>
        </w:rPr>
        <w:t xml:space="preserve"> </w:t>
      </w:r>
      <w:r>
        <w:rPr>
          <w:rFonts w:ascii="Arial" w:eastAsia="Times New Roman" w:hAnsi="Arial" w:cs="Arial"/>
          <w:color w:val="000000"/>
          <w:sz w:val="22"/>
          <w:szCs w:val="22"/>
          <w:lang w:val="en-US" w:eastAsia="en-US"/>
        </w:rPr>
        <w:t xml:space="preserve">and the FCH </w:t>
      </w:r>
      <w:r>
        <w:rPr>
          <w:rFonts w:ascii="Arial" w:eastAsia="Times New Roman" w:hAnsi="Arial" w:cs="Arial"/>
          <w:color w:val="000000"/>
          <w:sz w:val="22"/>
          <w:szCs w:val="22"/>
          <w:lang w:val="nl-NL" w:eastAsia="en-US"/>
        </w:rPr>
        <w:t xml:space="preserve">JU </w:t>
      </w:r>
      <w:r>
        <w:rPr>
          <w:rFonts w:ascii="Arial" w:eastAsia="Times New Roman" w:hAnsi="Arial" w:cs="Arial"/>
          <w:color w:val="000000"/>
          <w:sz w:val="22"/>
          <w:szCs w:val="22"/>
          <w:lang w:val="en-US" w:eastAsia="en-US"/>
        </w:rPr>
        <w:t>website (</w:t>
      </w:r>
      <w:hyperlink r:id="rId14" w:history="1">
        <w:r>
          <w:rPr>
            <w:rFonts w:ascii="Arial" w:eastAsia="Times New Roman" w:hAnsi="Arial" w:cs="Arial"/>
            <w:i/>
            <w:iCs/>
            <w:color w:val="000000"/>
            <w:sz w:val="22"/>
            <w:szCs w:val="22"/>
            <w:u w:val="single"/>
            <w:lang w:val="en-US" w:eastAsia="en-US"/>
          </w:rPr>
          <w:t>http://ec.europa.eu/research/fch</w:t>
        </w:r>
      </w:hyperlink>
      <w:r>
        <w:rPr>
          <w:rFonts w:ascii="Arial" w:eastAsia="Times New Roman" w:hAnsi="Arial" w:cs="Arial"/>
          <w:i/>
          <w:iCs/>
          <w:color w:val="000000"/>
          <w:sz w:val="22"/>
          <w:szCs w:val="22"/>
          <w:u w:val="single"/>
          <w:lang w:val="en-US" w:eastAsia="en-US"/>
        </w:rPr>
        <w:t>)</w:t>
      </w:r>
      <w:r>
        <w:rPr>
          <w:rFonts w:ascii="Arial" w:eastAsia="Times New Roman" w:hAnsi="Arial" w:cs="Arial"/>
          <w:color w:val="000000"/>
          <w:sz w:val="22"/>
          <w:szCs w:val="22"/>
          <w:lang w:val="en-US" w:eastAsia="en-US"/>
        </w:rPr>
        <w:t>.</w:t>
      </w:r>
    </w:p>
    <w:p w:rsidR="00000000" w:rsidRDefault="000E61A1">
      <w:pPr>
        <w:shd w:val="clear" w:color="auto" w:fill="FFFFFF"/>
        <w:spacing w:before="12912"/>
        <w:ind w:left="5"/>
        <w:jc w:val="center"/>
      </w:pPr>
      <w:r>
        <w:rPr>
          <w:color w:val="000000"/>
          <w:sz w:val="22"/>
          <w:szCs w:val="22"/>
          <w:lang w:val="mt-MT" w:eastAsia="mt-MT"/>
        </w:rPr>
        <w:t>5</w:t>
      </w:r>
    </w:p>
    <w:p w:rsidR="00000000" w:rsidRDefault="000E61A1">
      <w:pPr>
        <w:shd w:val="clear" w:color="auto" w:fill="FFFFFF"/>
        <w:spacing w:before="12912"/>
        <w:ind w:left="5"/>
        <w:jc w:val="center"/>
        <w:sectPr w:rsidR="00000000">
          <w:pgSz w:w="11909" w:h="16834"/>
          <w:pgMar w:top="697" w:right="1138"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sv-SE" w:eastAsia="en-US"/>
        </w:rPr>
        <w:t>JU</w:t>
      </w:r>
      <w:r>
        <w:rPr>
          <w:rFonts w:ascii="Arial" w:hAnsi="Arial" w:cs="Arial"/>
          <w:b/>
          <w:bCs/>
          <w:color w:val="000000"/>
          <w:sz w:val="18"/>
          <w:szCs w:val="18"/>
          <w:lang w:val="sv-SE"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730"/>
      </w:pPr>
      <w:bookmarkStart w:id="2" w:name="bookmark1"/>
      <w:r>
        <w:rPr>
          <w:rFonts w:ascii="Arial" w:hAnsi="Arial" w:cs="Arial"/>
          <w:b/>
          <w:bCs/>
          <w:color w:val="000000"/>
          <w:spacing w:val="-3"/>
          <w:sz w:val="40"/>
          <w:szCs w:val="40"/>
          <w:lang w:val="en-US" w:eastAsia="en-US"/>
        </w:rPr>
        <w:t>2</w:t>
      </w:r>
      <w:bookmarkEnd w:id="2"/>
      <w:r>
        <w:rPr>
          <w:rFonts w:ascii="Arial" w:hAnsi="Arial" w:cs="Arial"/>
          <w:b/>
          <w:bCs/>
          <w:color w:val="000000"/>
          <w:spacing w:val="-3"/>
          <w:sz w:val="40"/>
          <w:szCs w:val="40"/>
          <w:lang w:val="en-US" w:eastAsia="en-US"/>
        </w:rPr>
        <w:t>. About the funding schemes</w:t>
      </w:r>
    </w:p>
    <w:p w:rsidR="00000000" w:rsidRDefault="000E61A1">
      <w:pPr>
        <w:shd w:val="clear" w:color="auto" w:fill="FFFFFF"/>
        <w:spacing w:before="480"/>
      </w:pPr>
      <w:r>
        <w:rPr>
          <w:rFonts w:ascii="Arial" w:hAnsi="Arial" w:cs="Arial"/>
          <w:b/>
          <w:bCs/>
          <w:i/>
          <w:iCs/>
          <w:color w:val="000000"/>
          <w:sz w:val="28"/>
          <w:szCs w:val="28"/>
          <w:lang w:val="en-US" w:eastAsia="en-US"/>
        </w:rPr>
        <w:t>2.1 General</w:t>
      </w:r>
    </w:p>
    <w:p w:rsidR="00000000" w:rsidRDefault="000E61A1">
      <w:pPr>
        <w:shd w:val="clear" w:color="auto" w:fill="FFFFFF"/>
        <w:spacing w:before="312" w:line="254" w:lineRule="exact"/>
        <w:jc w:val="both"/>
      </w:pPr>
      <w:r>
        <w:rPr>
          <w:rFonts w:ascii="Arial" w:hAnsi="Arial" w:cs="Arial"/>
          <w:color w:val="000000"/>
          <w:sz w:val="22"/>
          <w:szCs w:val="22"/>
          <w:lang w:val="en-US" w:eastAsia="en-US"/>
        </w:rPr>
        <w:t xml:space="preserve">A number of funding schemes are available to implement projects in the FCH </w:t>
      </w:r>
      <w:r>
        <w:rPr>
          <w:rFonts w:ascii="Arial" w:hAnsi="Arial" w:cs="Arial"/>
          <w:color w:val="000000"/>
          <w:sz w:val="22"/>
          <w:szCs w:val="22"/>
          <w:lang w:val="sv-SE" w:eastAsia="en-US"/>
        </w:rPr>
        <w:t xml:space="preserve">JU, </w:t>
      </w:r>
      <w:r>
        <w:rPr>
          <w:rFonts w:ascii="Arial" w:hAnsi="Arial" w:cs="Arial"/>
          <w:color w:val="000000"/>
          <w:sz w:val="22"/>
          <w:szCs w:val="22"/>
          <w:lang w:val="en-US" w:eastAsia="en-US"/>
        </w:rPr>
        <w:t xml:space="preserve">but only certain </w:t>
      </w:r>
      <w:r>
        <w:rPr>
          <w:rFonts w:ascii="Arial" w:hAnsi="Arial" w:cs="Arial"/>
          <w:color w:val="000000"/>
          <w:spacing w:val="-1"/>
          <w:sz w:val="22"/>
          <w:szCs w:val="22"/>
          <w:lang w:val="en-US" w:eastAsia="en-US"/>
        </w:rPr>
        <w:t xml:space="preserve">ones may be available for the topics covered by a call. These are indicated in the call </w:t>
      </w:r>
      <w:r>
        <w:rPr>
          <w:rFonts w:ascii="Arial" w:hAnsi="Arial" w:cs="Arial"/>
          <w:color w:val="000000"/>
          <w:spacing w:val="-1"/>
          <w:sz w:val="22"/>
          <w:szCs w:val="22"/>
          <w:lang w:val="fr-FR" w:eastAsia="en-US"/>
        </w:rPr>
        <w:t xml:space="preserve">fiche </w:t>
      </w:r>
      <w:r>
        <w:rPr>
          <w:rFonts w:ascii="Arial" w:hAnsi="Arial" w:cs="Arial"/>
          <w:color w:val="000000"/>
          <w:spacing w:val="-1"/>
          <w:sz w:val="22"/>
          <w:szCs w:val="22"/>
          <w:lang w:val="en-US" w:eastAsia="en-US"/>
        </w:rPr>
        <w:t xml:space="preserve">and the </w:t>
      </w:r>
      <w:r>
        <w:rPr>
          <w:rFonts w:ascii="Arial" w:hAnsi="Arial" w:cs="Arial"/>
          <w:color w:val="000000"/>
          <w:sz w:val="22"/>
          <w:szCs w:val="22"/>
          <w:lang w:val="en-US" w:eastAsia="en-US"/>
        </w:rPr>
        <w:t>Annual Implementation Plan.</w:t>
      </w:r>
    </w:p>
    <w:p w:rsidR="00000000" w:rsidRDefault="000E61A1">
      <w:pPr>
        <w:shd w:val="clear" w:color="auto" w:fill="FFFFFF"/>
        <w:spacing w:before="211" w:line="254" w:lineRule="exact"/>
        <w:jc w:val="both"/>
      </w:pPr>
      <w:r>
        <w:rPr>
          <w:rFonts w:ascii="Arial" w:hAnsi="Arial" w:cs="Arial"/>
          <w:color w:val="000000"/>
          <w:sz w:val="22"/>
          <w:szCs w:val="22"/>
          <w:lang w:val="en-US" w:eastAsia="en-US"/>
        </w:rPr>
        <w:t>This Guide covers all available funding schemes, and a description of each of them is given in this section.</w:t>
      </w:r>
    </w:p>
    <w:p w:rsidR="00000000" w:rsidRDefault="000E61A1">
      <w:pPr>
        <w:shd w:val="clear" w:color="auto" w:fill="FFFFFF"/>
        <w:spacing w:before="211" w:line="254" w:lineRule="exact"/>
        <w:jc w:val="both"/>
      </w:pPr>
      <w:bookmarkStart w:id="3" w:name="bookmark2"/>
      <w:r>
        <w:rPr>
          <w:rFonts w:ascii="Arial" w:hAnsi="Arial" w:cs="Arial"/>
          <w:color w:val="000000"/>
          <w:sz w:val="22"/>
          <w:szCs w:val="22"/>
          <w:lang w:val="en-US" w:eastAsia="en-US"/>
        </w:rPr>
        <w:t>P</w:t>
      </w:r>
      <w:bookmarkEnd w:id="3"/>
      <w:r>
        <w:rPr>
          <w:rFonts w:ascii="Arial" w:hAnsi="Arial" w:cs="Arial"/>
          <w:color w:val="000000"/>
          <w:sz w:val="22"/>
          <w:szCs w:val="22"/>
          <w:lang w:val="en-US" w:eastAsia="en-US"/>
        </w:rPr>
        <w:t>lease note that special conditions may apply on a call-by-call basis. These will alway</w:t>
      </w:r>
      <w:r>
        <w:rPr>
          <w:rFonts w:ascii="Arial" w:hAnsi="Arial" w:cs="Arial"/>
          <w:color w:val="000000"/>
          <w:sz w:val="22"/>
          <w:szCs w:val="22"/>
          <w:lang w:val="en-US" w:eastAsia="en-US"/>
        </w:rPr>
        <w:t xml:space="preserve">s be set out in the Annual Implementation Plan, including the call </w:t>
      </w:r>
      <w:r>
        <w:rPr>
          <w:rFonts w:ascii="Arial" w:hAnsi="Arial" w:cs="Arial"/>
          <w:color w:val="000000"/>
          <w:sz w:val="22"/>
          <w:szCs w:val="22"/>
          <w:lang w:val="fr-FR" w:eastAsia="en-US"/>
        </w:rPr>
        <w:t>fiche.</w:t>
      </w:r>
    </w:p>
    <w:p w:rsidR="00000000" w:rsidRDefault="000E61A1">
      <w:pPr>
        <w:shd w:val="clear" w:color="auto" w:fill="FFFFFF"/>
        <w:spacing w:before="466"/>
      </w:pPr>
      <w:r>
        <w:rPr>
          <w:rFonts w:ascii="Arial" w:hAnsi="Arial" w:cs="Arial"/>
          <w:b/>
          <w:bCs/>
          <w:i/>
          <w:iCs/>
          <w:color w:val="000000"/>
          <w:sz w:val="28"/>
          <w:szCs w:val="28"/>
          <w:lang w:val="en-US" w:eastAsia="en-US"/>
        </w:rPr>
        <w:t>2.2 Collaborative projects</w:t>
      </w:r>
    </w:p>
    <w:p w:rsidR="00000000" w:rsidRDefault="000E61A1">
      <w:pPr>
        <w:shd w:val="clear" w:color="auto" w:fill="FFFFFF"/>
        <w:spacing w:before="312"/>
      </w:pPr>
      <w:r>
        <w:rPr>
          <w:rFonts w:ascii="Arial" w:hAnsi="Arial" w:cs="Arial"/>
          <w:b/>
          <w:bCs/>
          <w:i/>
          <w:iCs/>
          <w:color w:val="000000"/>
          <w:spacing w:val="-1"/>
          <w:sz w:val="22"/>
          <w:szCs w:val="22"/>
          <w:u w:val="single"/>
          <w:lang w:val="en-US" w:eastAsia="en-US"/>
        </w:rPr>
        <w:t>Purpose</w:t>
      </w:r>
    </w:p>
    <w:p w:rsidR="00000000" w:rsidRDefault="000E61A1">
      <w:pPr>
        <w:shd w:val="clear" w:color="auto" w:fill="FFFFFF"/>
        <w:spacing w:before="202" w:line="250" w:lineRule="exact"/>
        <w:jc w:val="both"/>
      </w:pPr>
      <w:r>
        <w:rPr>
          <w:rFonts w:ascii="Arial" w:hAnsi="Arial" w:cs="Arial"/>
          <w:color w:val="000000"/>
          <w:sz w:val="22"/>
          <w:szCs w:val="22"/>
          <w:lang w:val="en-US" w:eastAsia="en-US"/>
        </w:rPr>
        <w:t>Collaborative projects are objective driven research projects aiming at developing new knowledge, new technology, products, and that may include sc</w:t>
      </w:r>
      <w:r>
        <w:rPr>
          <w:rFonts w:ascii="Arial" w:hAnsi="Arial" w:cs="Arial"/>
          <w:color w:val="000000"/>
          <w:sz w:val="22"/>
          <w:szCs w:val="22"/>
          <w:lang w:val="en-US" w:eastAsia="en-US"/>
        </w:rPr>
        <w:t>ientific coordination, demonstration activities or sharing of common resources for research in order to improve European competitiveness or to address major societal needs. As such, they may also be targeted to special groups, such as SMEs and other smalle</w:t>
      </w:r>
      <w:r>
        <w:rPr>
          <w:rFonts w:ascii="Arial" w:hAnsi="Arial" w:cs="Arial"/>
          <w:color w:val="000000"/>
          <w:sz w:val="22"/>
          <w:szCs w:val="22"/>
          <w:lang w:val="en-US" w:eastAsia="en-US"/>
        </w:rPr>
        <w:t>r actors.</w:t>
      </w:r>
    </w:p>
    <w:p w:rsidR="00000000" w:rsidRDefault="000E61A1">
      <w:pPr>
        <w:shd w:val="clear" w:color="auto" w:fill="FFFFFF"/>
        <w:spacing w:before="216"/>
      </w:pPr>
      <w:r>
        <w:rPr>
          <w:rFonts w:ascii="Arial" w:hAnsi="Arial" w:cs="Arial"/>
          <w:b/>
          <w:bCs/>
          <w:i/>
          <w:iCs/>
          <w:color w:val="000000"/>
          <w:sz w:val="22"/>
          <w:szCs w:val="22"/>
          <w:u w:val="single"/>
          <w:lang w:val="en-US" w:eastAsia="en-US"/>
        </w:rPr>
        <w:t>Participation</w:t>
      </w:r>
    </w:p>
    <w:p w:rsidR="00000000" w:rsidRDefault="000E61A1">
      <w:pPr>
        <w:shd w:val="clear" w:color="auto" w:fill="FFFFFF"/>
        <w:spacing w:before="202" w:line="250" w:lineRule="exact"/>
        <w:jc w:val="both"/>
      </w:pPr>
      <w:r>
        <w:rPr>
          <w:rFonts w:ascii="Arial" w:hAnsi="Arial" w:cs="Arial"/>
          <w:color w:val="000000"/>
          <w:sz w:val="22"/>
          <w:szCs w:val="22"/>
          <w:lang w:val="en-US" w:eastAsia="en-US"/>
        </w:rPr>
        <w:t xml:space="preserve">There must be at least three "legal entities" established in different </w:t>
      </w:r>
      <w:r>
        <w:rPr>
          <w:rFonts w:ascii="Arial" w:hAnsi="Arial" w:cs="Arial"/>
          <w:color w:val="000000"/>
          <w:sz w:val="22"/>
          <w:szCs w:val="22"/>
          <w:lang w:val="fr-FR" w:eastAsia="en-US"/>
        </w:rPr>
        <w:t xml:space="preserve">EU </w:t>
      </w:r>
      <w:r>
        <w:rPr>
          <w:rFonts w:ascii="Arial" w:hAnsi="Arial" w:cs="Arial"/>
          <w:color w:val="000000"/>
          <w:sz w:val="22"/>
          <w:szCs w:val="22"/>
          <w:lang w:val="en-US" w:eastAsia="en-US"/>
        </w:rPr>
        <w:t>Member States or Associated countrie</w:t>
      </w:r>
      <w:r>
        <w:rPr>
          <w:rFonts w:ascii="Arial" w:hAnsi="Arial" w:cs="Arial"/>
          <w:color w:val="000000"/>
          <w:sz w:val="22"/>
          <w:szCs w:val="22"/>
          <w:lang w:val="en-US" w:eastAsia="en-US"/>
        </w:rPr>
        <w:t>s (the countries concerned are listed in section 3). The entities must be independent of each other. At least one legal entity must be a member of the Industry Grouping or the Research Grouping.</w:t>
      </w:r>
    </w:p>
    <w:p w:rsidR="00000000" w:rsidRDefault="000E61A1">
      <w:pPr>
        <w:shd w:val="clear" w:color="auto" w:fill="FFFFFF"/>
        <w:spacing w:before="211" w:line="254" w:lineRule="exact"/>
        <w:jc w:val="both"/>
      </w:pPr>
      <w:r>
        <w:rPr>
          <w:rFonts w:ascii="Arial" w:hAnsi="Arial" w:cs="Arial"/>
          <w:color w:val="000000"/>
          <w:spacing w:val="-1"/>
          <w:sz w:val="22"/>
          <w:szCs w:val="22"/>
          <w:lang w:val="en-US" w:eastAsia="en-US"/>
        </w:rPr>
        <w:t>A higher number of participants may be specified on a call-by</w:t>
      </w:r>
      <w:r>
        <w:rPr>
          <w:rFonts w:ascii="Arial" w:hAnsi="Arial" w:cs="Arial"/>
          <w:color w:val="000000"/>
          <w:spacing w:val="-1"/>
          <w:sz w:val="22"/>
          <w:szCs w:val="22"/>
          <w:lang w:val="en-US" w:eastAsia="en-US"/>
        </w:rPr>
        <w:t xml:space="preserve">-call basis. (See the call </w:t>
      </w:r>
      <w:r>
        <w:rPr>
          <w:rFonts w:ascii="Arial" w:hAnsi="Arial" w:cs="Arial"/>
          <w:color w:val="000000"/>
          <w:spacing w:val="-1"/>
          <w:sz w:val="22"/>
          <w:szCs w:val="22"/>
          <w:lang w:val="fr-FR" w:eastAsia="en-US"/>
        </w:rPr>
        <w:t xml:space="preserve">fiche </w:t>
      </w:r>
      <w:r>
        <w:rPr>
          <w:rFonts w:ascii="Arial" w:hAnsi="Arial" w:cs="Arial"/>
          <w:color w:val="000000"/>
          <w:spacing w:val="-1"/>
          <w:sz w:val="22"/>
          <w:szCs w:val="22"/>
          <w:lang w:val="en-US" w:eastAsia="en-US"/>
        </w:rPr>
        <w:t xml:space="preserve">and the </w:t>
      </w:r>
      <w:r>
        <w:rPr>
          <w:rFonts w:ascii="Arial" w:hAnsi="Arial" w:cs="Arial"/>
          <w:color w:val="000000"/>
          <w:sz w:val="22"/>
          <w:szCs w:val="22"/>
          <w:lang w:val="en-US" w:eastAsia="en-US"/>
        </w:rPr>
        <w:t>Annual Implementation Plan).</w:t>
      </w:r>
    </w:p>
    <w:p w:rsidR="00000000" w:rsidRDefault="000E61A1">
      <w:pPr>
        <w:shd w:val="clear" w:color="auto" w:fill="FFFFFF"/>
        <w:spacing w:before="211"/>
      </w:pPr>
      <w:r>
        <w:rPr>
          <w:rFonts w:ascii="Arial" w:eastAsia="Times New Roman" w:hAnsi="Arial"/>
          <w:color w:val="000000"/>
          <w:sz w:val="22"/>
          <w:szCs w:val="22"/>
          <w:u w:val="single"/>
          <w:lang w:val="en-US" w:eastAsia="en-US"/>
        </w:rPr>
        <w:t>“</w:t>
      </w:r>
      <w:r>
        <w:rPr>
          <w:rFonts w:ascii="Arial" w:eastAsia="Times New Roman" w:hAnsi="Arial" w:cs="Arial"/>
          <w:color w:val="000000"/>
          <w:sz w:val="22"/>
          <w:szCs w:val="22"/>
          <w:u w:val="single"/>
          <w:lang w:val="en-US" w:eastAsia="en-US"/>
        </w:rPr>
        <w:t>Target audience</w:t>
      </w:r>
      <w:r>
        <w:rPr>
          <w:rFonts w:ascii="Arial" w:eastAsia="Times New Roman" w:hAnsi="Arial"/>
          <w:color w:val="000000"/>
          <w:sz w:val="22"/>
          <w:szCs w:val="22"/>
          <w:u w:val="single"/>
          <w:lang w:val="en-US" w:eastAsia="en-US"/>
        </w:rPr>
        <w:t>”</w:t>
      </w:r>
      <w:r>
        <w:rPr>
          <w:rFonts w:ascii="Arial" w:eastAsia="Times New Roman" w:hAnsi="Arial" w:cs="Arial"/>
          <w:color w:val="000000"/>
          <w:sz w:val="22"/>
          <w:szCs w:val="22"/>
          <w:u w:val="single"/>
          <w:lang w:val="en-US" w:eastAsia="en-US"/>
        </w:rPr>
        <w:t>:</w:t>
      </w:r>
      <w:r>
        <w:rPr>
          <w:rFonts w:ascii="Arial" w:eastAsia="Times New Roman" w:hAnsi="Arial" w:cs="Arial"/>
          <w:color w:val="000000"/>
          <w:sz w:val="22"/>
          <w:szCs w:val="22"/>
          <w:lang w:val="en-US" w:eastAsia="en-US"/>
        </w:rPr>
        <w:t xml:space="preserve"> Research institutes, Universities, Industry, including SMEs.</w:t>
      </w:r>
    </w:p>
    <w:p w:rsidR="00000000" w:rsidRDefault="000E61A1">
      <w:pPr>
        <w:shd w:val="clear" w:color="auto" w:fill="FFFFFF"/>
        <w:spacing w:before="470"/>
      </w:pPr>
      <w:r>
        <w:rPr>
          <w:rFonts w:ascii="Arial" w:hAnsi="Arial" w:cs="Arial"/>
          <w:b/>
          <w:bCs/>
          <w:i/>
          <w:iCs/>
          <w:color w:val="000000"/>
          <w:sz w:val="22"/>
          <w:szCs w:val="22"/>
          <w:u w:val="single"/>
          <w:lang w:val="en-US" w:eastAsia="en-US"/>
        </w:rPr>
        <w:t>Size and resources</w:t>
      </w:r>
    </w:p>
    <w:p w:rsidR="00000000" w:rsidRDefault="000E61A1">
      <w:pPr>
        <w:shd w:val="clear" w:color="auto" w:fill="FFFFFF"/>
        <w:spacing w:before="202" w:line="254" w:lineRule="exact"/>
        <w:jc w:val="both"/>
      </w:pPr>
      <w:r>
        <w:rPr>
          <w:rFonts w:ascii="Arial" w:hAnsi="Arial" w:cs="Arial"/>
          <w:color w:val="000000"/>
          <w:sz w:val="22"/>
          <w:szCs w:val="22"/>
          <w:lang w:val="en-US" w:eastAsia="en-US"/>
        </w:rPr>
        <w:t>The size, scope and internal organisation of collaborative projects should be compatibl</w:t>
      </w:r>
      <w:r>
        <w:rPr>
          <w:rFonts w:ascii="Arial" w:hAnsi="Arial" w:cs="Arial"/>
          <w:color w:val="000000"/>
          <w:sz w:val="22"/>
          <w:szCs w:val="22"/>
          <w:lang w:val="en-US" w:eastAsia="en-US"/>
        </w:rPr>
        <w:t>e with overall objective and manageability of the whole endeavour and can vary from topic to topic.</w:t>
      </w:r>
    </w:p>
    <w:p w:rsidR="00000000" w:rsidRDefault="000E61A1">
      <w:pPr>
        <w:shd w:val="clear" w:color="auto" w:fill="FFFFFF"/>
        <w:spacing w:before="211" w:line="250" w:lineRule="exact"/>
        <w:jc w:val="both"/>
      </w:pPr>
      <w:r>
        <w:rPr>
          <w:rFonts w:ascii="Arial" w:hAnsi="Arial" w:cs="Arial"/>
          <w:color w:val="000000"/>
          <w:sz w:val="22"/>
          <w:szCs w:val="22"/>
          <w:lang w:val="en-US" w:eastAsia="en-US"/>
        </w:rPr>
        <w:t>A call may distinguish between different forms</w:t>
      </w:r>
      <w:r>
        <w:rPr>
          <w:rFonts w:ascii="Arial" w:hAnsi="Arial" w:cs="Arial"/>
          <w:color w:val="000000"/>
          <w:sz w:val="22"/>
          <w:szCs w:val="22"/>
          <w:lang w:val="en-US" w:eastAsia="en-US"/>
        </w:rPr>
        <w:t xml:space="preserve"> of collaborative project (projects can range from small or medium-scale focused research actions to large-scale integrating projects for achieving a defined objective) based on limits to the requested FCH </w:t>
      </w:r>
      <w:r>
        <w:rPr>
          <w:rFonts w:ascii="Arial" w:hAnsi="Arial" w:cs="Arial"/>
          <w:color w:val="000000"/>
          <w:sz w:val="22"/>
          <w:szCs w:val="22"/>
          <w:lang w:val="sv-SE" w:eastAsia="en-US"/>
        </w:rPr>
        <w:t xml:space="preserve">JU </w:t>
      </w:r>
      <w:r>
        <w:rPr>
          <w:rFonts w:ascii="Arial" w:hAnsi="Arial" w:cs="Arial"/>
          <w:color w:val="000000"/>
          <w:sz w:val="22"/>
          <w:szCs w:val="22"/>
          <w:lang w:val="en-US" w:eastAsia="en-US"/>
        </w:rPr>
        <w:t xml:space="preserve">financial contribution. Any such limits </w:t>
      </w:r>
      <w:r>
        <w:rPr>
          <w:rFonts w:ascii="Arial" w:hAnsi="Arial" w:cs="Arial"/>
          <w:color w:val="000000"/>
          <w:spacing w:val="-1"/>
          <w:sz w:val="22"/>
          <w:szCs w:val="22"/>
          <w:lang w:val="en-US" w:eastAsia="en-US"/>
        </w:rPr>
        <w:t>are ind</w:t>
      </w:r>
      <w:r>
        <w:rPr>
          <w:rFonts w:ascii="Arial" w:hAnsi="Arial" w:cs="Arial"/>
          <w:color w:val="000000"/>
          <w:spacing w:val="-1"/>
          <w:sz w:val="22"/>
          <w:szCs w:val="22"/>
          <w:lang w:val="en-US" w:eastAsia="en-US"/>
        </w:rPr>
        <w:t xml:space="preserve">icated in the call </w:t>
      </w:r>
      <w:r>
        <w:rPr>
          <w:rFonts w:ascii="Arial" w:hAnsi="Arial" w:cs="Arial"/>
          <w:color w:val="000000"/>
          <w:spacing w:val="-1"/>
          <w:sz w:val="22"/>
          <w:szCs w:val="22"/>
          <w:lang w:val="fr-FR" w:eastAsia="en-US"/>
        </w:rPr>
        <w:t xml:space="preserve">fiche </w:t>
      </w:r>
      <w:r>
        <w:rPr>
          <w:rFonts w:ascii="Arial" w:hAnsi="Arial" w:cs="Arial"/>
          <w:color w:val="000000"/>
          <w:spacing w:val="-1"/>
          <w:sz w:val="22"/>
          <w:szCs w:val="22"/>
          <w:lang w:val="en-US" w:eastAsia="en-US"/>
        </w:rPr>
        <w:t xml:space="preserve">and the Annual Implementation Plan, and may be applied as eligibility </w:t>
      </w:r>
      <w:r>
        <w:rPr>
          <w:rFonts w:ascii="Arial" w:hAnsi="Arial" w:cs="Arial"/>
          <w:color w:val="000000"/>
          <w:sz w:val="22"/>
          <w:szCs w:val="22"/>
          <w:lang w:val="en-US" w:eastAsia="en-US"/>
        </w:rPr>
        <w:t>criteria.</w:t>
      </w:r>
    </w:p>
    <w:p w:rsidR="00000000" w:rsidRDefault="000E61A1">
      <w:pPr>
        <w:shd w:val="clear" w:color="auto" w:fill="FFFFFF"/>
        <w:spacing w:before="898"/>
        <w:ind w:left="14"/>
        <w:jc w:val="center"/>
      </w:pPr>
      <w:r>
        <w:rPr>
          <w:color w:val="000000"/>
          <w:sz w:val="22"/>
          <w:szCs w:val="22"/>
          <w:lang w:val="mt-MT" w:eastAsia="mt-MT"/>
        </w:rPr>
        <w:t>6</w:t>
      </w:r>
    </w:p>
    <w:p w:rsidR="00000000" w:rsidRDefault="000E61A1">
      <w:pPr>
        <w:shd w:val="clear" w:color="auto" w:fill="FFFFFF"/>
        <w:spacing w:before="898"/>
        <w:ind w:left="14"/>
        <w:jc w:val="center"/>
        <w:sectPr w:rsidR="00000000">
          <w:pgSz w:w="11909" w:h="16834"/>
          <w:pgMar w:top="697" w:right="1138"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sv-SE" w:eastAsia="en-US"/>
        </w:rPr>
        <w:t>JU</w:t>
      </w:r>
      <w:r>
        <w:rPr>
          <w:rFonts w:ascii="Arial" w:hAnsi="Arial" w:cs="Arial"/>
          <w:b/>
          <w:bCs/>
          <w:color w:val="000000"/>
          <w:sz w:val="18"/>
          <w:szCs w:val="18"/>
          <w:lang w:val="sv-SE"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ind w:right="14"/>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250"/>
      </w:pPr>
      <w:r>
        <w:rPr>
          <w:rFonts w:ascii="Arial" w:hAnsi="Arial" w:cs="Arial"/>
          <w:b/>
          <w:bCs/>
          <w:i/>
          <w:iCs/>
          <w:color w:val="000000"/>
          <w:sz w:val="22"/>
          <w:szCs w:val="22"/>
          <w:u w:val="single"/>
          <w:lang w:val="en-US" w:eastAsia="en-US"/>
        </w:rPr>
        <w:t>Indicative average duration</w:t>
      </w:r>
    </w:p>
    <w:p w:rsidR="00000000" w:rsidRDefault="000E61A1">
      <w:pPr>
        <w:shd w:val="clear" w:color="auto" w:fill="FFFFFF"/>
        <w:spacing w:before="322" w:line="254" w:lineRule="exact"/>
      </w:pPr>
      <w:r>
        <w:rPr>
          <w:rFonts w:ascii="Arial" w:hAnsi="Arial" w:cs="Arial"/>
          <w:color w:val="000000"/>
          <w:sz w:val="22"/>
          <w:szCs w:val="22"/>
          <w:lang w:val="en-US" w:eastAsia="en-US"/>
        </w:rPr>
        <w:t>Collaborative projects are expected to last typically two to five years. However, there is no formal minimum or maximum duration.</w:t>
      </w:r>
    </w:p>
    <w:p w:rsidR="00000000" w:rsidRDefault="000E61A1">
      <w:pPr>
        <w:shd w:val="clear" w:color="auto" w:fill="FFFFFF"/>
        <w:spacing w:before="216"/>
      </w:pPr>
      <w:r>
        <w:rPr>
          <w:rFonts w:ascii="Arial" w:hAnsi="Arial" w:cs="Arial"/>
          <w:b/>
          <w:bCs/>
          <w:i/>
          <w:iCs/>
          <w:color w:val="000000"/>
          <w:sz w:val="22"/>
          <w:szCs w:val="22"/>
          <w:u w:val="single"/>
          <w:lang w:val="en-US" w:eastAsia="en-US"/>
        </w:rPr>
        <w:t>Activities</w:t>
      </w:r>
    </w:p>
    <w:p w:rsidR="00000000" w:rsidRDefault="000E61A1">
      <w:pPr>
        <w:shd w:val="clear" w:color="auto" w:fill="FFFFFF"/>
        <w:spacing w:before="202"/>
      </w:pPr>
      <w:r>
        <w:rPr>
          <w:rFonts w:ascii="Arial" w:hAnsi="Arial" w:cs="Arial"/>
          <w:color w:val="000000"/>
          <w:sz w:val="22"/>
          <w:szCs w:val="22"/>
          <w:lang w:val="en-US" w:eastAsia="en-US"/>
        </w:rPr>
        <w:t>The activities to be carried out in the context of a collaborative project should include:</w:t>
      </w:r>
    </w:p>
    <w:p w:rsidR="00000000" w:rsidRDefault="000E61A1">
      <w:pPr>
        <w:shd w:val="clear" w:color="auto" w:fill="FFFFFF"/>
        <w:spacing w:before="226" w:line="254" w:lineRule="exact"/>
        <w:ind w:left="720" w:right="14" w:hanging="360"/>
        <w:jc w:val="both"/>
      </w:pPr>
      <w:r>
        <w:rPr>
          <w:rFonts w:ascii="Arial" w:eastAsia="Times New Roman" w:hAnsi="Arial"/>
          <w:color w:val="000000"/>
          <w:sz w:val="22"/>
          <w:szCs w:val="22"/>
          <w:lang w:val="en-US" w:eastAsia="en-US"/>
        </w:rPr>
        <w:t>•</w:t>
      </w:r>
      <w:r>
        <w:rPr>
          <w:rFonts w:ascii="Arial" w:eastAsia="Times New Roman" w:hAnsi="Arial" w:cs="Arial"/>
          <w:color w:val="000000"/>
          <w:sz w:val="22"/>
          <w:szCs w:val="22"/>
          <w:lang w:val="en-US" w:eastAsia="en-US"/>
        </w:rPr>
        <w:t xml:space="preserve"> research and technolog</w:t>
      </w:r>
      <w:r>
        <w:rPr>
          <w:rFonts w:ascii="Arial" w:eastAsia="Times New Roman" w:hAnsi="Arial" w:cs="Arial"/>
          <w:color w:val="000000"/>
          <w:sz w:val="22"/>
          <w:szCs w:val="22"/>
          <w:lang w:val="en-US" w:eastAsia="en-US"/>
        </w:rPr>
        <w:t>ical development activities, reflecting the core activities of the project, aimed at a significant advance beyond the established state-of-the-art, including scientific coordination</w:t>
      </w:r>
    </w:p>
    <w:p w:rsidR="00000000" w:rsidRDefault="000E61A1">
      <w:pPr>
        <w:shd w:val="clear" w:color="auto" w:fill="FFFFFF"/>
        <w:spacing w:before="211" w:after="230"/>
      </w:pPr>
      <w:r>
        <w:rPr>
          <w:rFonts w:ascii="Arial" w:hAnsi="Arial" w:cs="Arial"/>
          <w:color w:val="000000"/>
          <w:spacing w:val="-3"/>
          <w:sz w:val="22"/>
          <w:szCs w:val="22"/>
          <w:lang w:val="en-US" w:eastAsia="en-US"/>
        </w:rPr>
        <w:t>and/or</w:t>
      </w:r>
    </w:p>
    <w:p w:rsidR="00000000" w:rsidRDefault="000E61A1">
      <w:pPr>
        <w:shd w:val="clear" w:color="auto" w:fill="FFFFFF"/>
        <w:spacing w:before="211" w:after="230"/>
        <w:sectPr w:rsidR="00000000">
          <w:pgSz w:w="11909" w:h="16834"/>
          <w:pgMar w:top="697" w:right="1123" w:bottom="360" w:left="1138" w:header="720" w:footer="720" w:gutter="0"/>
          <w:cols w:space="60"/>
          <w:noEndnote/>
        </w:sectPr>
      </w:pPr>
    </w:p>
    <w:p w:rsidR="00000000" w:rsidRDefault="000E61A1">
      <w:pPr>
        <w:shd w:val="clear" w:color="auto" w:fill="FFFFFF"/>
      </w:pPr>
    </w:p>
    <w:p w:rsidR="00000000" w:rsidRDefault="000E61A1">
      <w:pPr>
        <w:shd w:val="clear" w:color="auto" w:fill="FFFFFF"/>
        <w:spacing w:line="250" w:lineRule="exact"/>
        <w:jc w:val="both"/>
      </w:pPr>
      <w:r>
        <w:br w:type="column"/>
      </w:r>
      <w:r>
        <w:rPr>
          <w:rFonts w:ascii="Arial" w:hAnsi="Arial" w:cs="Arial"/>
          <w:color w:val="000000"/>
          <w:sz w:val="22"/>
          <w:szCs w:val="22"/>
          <w:lang w:val="en-US" w:eastAsia="en-US"/>
        </w:rPr>
        <w:t>demonstration activities, designed to prove the viability of new technologies that offer a potential economic advantage, but which cannot be commercialised directly (e.g. testing of product-like prototypes)</w:t>
      </w:r>
    </w:p>
    <w:p w:rsidR="00000000" w:rsidRDefault="000E61A1">
      <w:pPr>
        <w:shd w:val="clear" w:color="auto" w:fill="FFFFFF"/>
        <w:spacing w:line="250" w:lineRule="exact"/>
        <w:jc w:val="both"/>
        <w:sectPr w:rsidR="00000000">
          <w:type w:val="continuous"/>
          <w:pgSz w:w="11909" w:h="16834"/>
          <w:pgMar w:top="697" w:right="1138" w:bottom="360" w:left="1512" w:header="720" w:footer="720" w:gutter="0"/>
          <w:cols w:num="2" w:space="720" w:equalWidth="0">
            <w:col w:w="720" w:space="0"/>
            <w:col w:w="8913"/>
          </w:cols>
          <w:noEndnote/>
        </w:sectPr>
      </w:pPr>
    </w:p>
    <w:p w:rsidR="00000000" w:rsidRDefault="000E61A1">
      <w:pPr>
        <w:shd w:val="clear" w:color="auto" w:fill="FFFFFF"/>
        <w:spacing w:before="173"/>
      </w:pPr>
      <w:r>
        <w:rPr>
          <w:rFonts w:ascii="Arial" w:hAnsi="Arial" w:cs="Arial"/>
          <w:color w:val="000000"/>
          <w:sz w:val="22"/>
          <w:szCs w:val="22"/>
          <w:lang w:val="en-US" w:eastAsia="en-US"/>
        </w:rPr>
        <w:t>and</w:t>
      </w:r>
    </w:p>
    <w:p w:rsidR="00000000" w:rsidRDefault="000E61A1" w:rsidP="00BD4BE9">
      <w:pPr>
        <w:numPr>
          <w:ilvl w:val="0"/>
          <w:numId w:val="5"/>
        </w:numPr>
        <w:shd w:val="clear" w:color="auto" w:fill="FFFFFF"/>
        <w:tabs>
          <w:tab w:val="left" w:pos="725"/>
        </w:tabs>
        <w:spacing w:before="245" w:line="254" w:lineRule="exact"/>
        <w:ind w:left="725" w:right="10" w:hanging="355"/>
        <w:jc w:val="both"/>
        <w:rPr>
          <w:rFonts w:ascii="Arial" w:eastAsia="Times New Roman" w:hAnsi="Arial"/>
          <w:color w:val="000000"/>
          <w:sz w:val="22"/>
          <w:szCs w:val="22"/>
          <w:lang w:val="mt-MT" w:eastAsia="mt-MT"/>
        </w:rPr>
      </w:pPr>
      <w:r>
        <w:rPr>
          <w:rFonts w:ascii="Arial" w:eastAsia="Times New Roman" w:hAnsi="Arial" w:cs="Arial"/>
          <w:color w:val="000000"/>
          <w:sz w:val="22"/>
          <w:szCs w:val="22"/>
          <w:lang w:val="fi-FI" w:eastAsia="fi-FI"/>
        </w:rPr>
        <w:t>manageme</w:t>
      </w:r>
      <w:r>
        <w:rPr>
          <w:rFonts w:ascii="Arial" w:eastAsia="Times New Roman" w:hAnsi="Arial" w:cs="Arial"/>
          <w:color w:val="000000"/>
          <w:sz w:val="22"/>
          <w:szCs w:val="22"/>
          <w:lang w:val="fi-FI" w:eastAsia="fi-FI"/>
        </w:rPr>
        <w:t xml:space="preserve">nt </w:t>
      </w:r>
      <w:r>
        <w:rPr>
          <w:rFonts w:ascii="Arial" w:eastAsia="Times New Roman" w:hAnsi="Arial" w:cs="Arial"/>
          <w:color w:val="000000"/>
          <w:sz w:val="22"/>
          <w:szCs w:val="22"/>
          <w:lang w:val="en-US" w:eastAsia="fi-FI"/>
        </w:rPr>
        <w:t xml:space="preserve">activities, over and above the technical management of individual work </w:t>
      </w:r>
      <w:r>
        <w:rPr>
          <w:rFonts w:ascii="Arial" w:eastAsia="Times New Roman" w:hAnsi="Arial" w:cs="Arial"/>
          <w:color w:val="000000"/>
          <w:spacing w:val="-1"/>
          <w:sz w:val="22"/>
          <w:szCs w:val="22"/>
          <w:lang w:val="en-US" w:eastAsia="fi-FI"/>
        </w:rPr>
        <w:t xml:space="preserve">packages, linking together all the project components and maintaining communications with </w:t>
      </w:r>
      <w:r>
        <w:rPr>
          <w:rFonts w:ascii="Arial" w:eastAsia="Times New Roman" w:hAnsi="Arial" w:cs="Arial"/>
          <w:color w:val="000000"/>
          <w:sz w:val="22"/>
          <w:szCs w:val="22"/>
          <w:lang w:val="en-US" w:eastAsia="fi-FI"/>
        </w:rPr>
        <w:t>the FCH JU.</w:t>
      </w:r>
    </w:p>
    <w:p w:rsidR="00000000" w:rsidRDefault="000E61A1" w:rsidP="00BD4BE9">
      <w:pPr>
        <w:numPr>
          <w:ilvl w:val="0"/>
          <w:numId w:val="5"/>
        </w:numPr>
        <w:shd w:val="clear" w:color="auto" w:fill="FFFFFF"/>
        <w:tabs>
          <w:tab w:val="left" w:pos="725"/>
        </w:tabs>
        <w:spacing w:before="264"/>
        <w:ind w:left="370"/>
        <w:rPr>
          <w:rFonts w:ascii="Arial" w:eastAsia="Times New Roman" w:hAnsi="Arial"/>
          <w:color w:val="000000"/>
          <w:sz w:val="22"/>
          <w:szCs w:val="22"/>
          <w:lang w:val="mt-MT" w:eastAsia="mt-MT"/>
        </w:rPr>
      </w:pPr>
      <w:r>
        <w:rPr>
          <w:rFonts w:ascii="Arial" w:eastAsia="Times New Roman" w:hAnsi="Arial" w:cs="Arial"/>
          <w:color w:val="000000"/>
          <w:spacing w:val="-1"/>
          <w:sz w:val="22"/>
          <w:szCs w:val="22"/>
          <w:lang w:val="en-US" w:eastAsia="en-US"/>
        </w:rPr>
        <w:t>any other activities such as:</w:t>
      </w:r>
    </w:p>
    <w:p w:rsidR="00000000" w:rsidRDefault="000E61A1">
      <w:pPr>
        <w:shd w:val="clear" w:color="auto" w:fill="FFFFFF"/>
        <w:spacing w:before="250" w:line="250" w:lineRule="exact"/>
        <w:ind w:left="912" w:right="19" w:hanging="134"/>
        <w:jc w:val="both"/>
      </w:pPr>
      <w:r>
        <w:rPr>
          <w:rFonts w:ascii="Arial" w:hAnsi="Arial" w:cs="Arial"/>
          <w:color w:val="000000"/>
          <w:sz w:val="22"/>
          <w:szCs w:val="22"/>
          <w:lang w:val="mt-MT" w:eastAsia="mt-MT"/>
        </w:rPr>
        <w:t xml:space="preserve">- </w:t>
      </w:r>
      <w:r>
        <w:rPr>
          <w:rFonts w:ascii="Arial" w:hAnsi="Arial" w:cs="Arial"/>
          <w:color w:val="000000"/>
          <w:sz w:val="22"/>
          <w:szCs w:val="22"/>
          <w:lang w:val="en-US" w:eastAsia="mt-MT"/>
        </w:rPr>
        <w:t>activities directly related to the project</w:t>
      </w:r>
      <w:r>
        <w:rPr>
          <w:rFonts w:ascii="Arial" w:eastAsia="Times New Roman" w:hAnsi="Arial"/>
          <w:color w:val="000000"/>
          <w:sz w:val="22"/>
          <w:szCs w:val="22"/>
          <w:lang w:val="en-US" w:eastAsia="mt-MT"/>
        </w:rPr>
        <w:t>’</w:t>
      </w:r>
      <w:r>
        <w:rPr>
          <w:rFonts w:ascii="Arial" w:eastAsia="Times New Roman" w:hAnsi="Arial" w:cs="Arial"/>
          <w:color w:val="000000"/>
          <w:sz w:val="22"/>
          <w:szCs w:val="22"/>
          <w:lang w:val="en-US" w:eastAsia="mt-MT"/>
        </w:rPr>
        <w:t>s objectives (as identified in the relevant Annual Implementation Plan and call for proposals) and likely to have a potential impact on the outcome of the project (e.g. debates and initiatives on issues such as ethics, gender, socio-economic, etc.);</w:t>
      </w:r>
    </w:p>
    <w:p w:rsidR="00000000" w:rsidRDefault="000E61A1" w:rsidP="00BD4BE9">
      <w:pPr>
        <w:numPr>
          <w:ilvl w:val="0"/>
          <w:numId w:val="6"/>
        </w:numPr>
        <w:shd w:val="clear" w:color="auto" w:fill="FFFFFF"/>
        <w:tabs>
          <w:tab w:val="left" w:pos="907"/>
        </w:tabs>
        <w:spacing w:line="250" w:lineRule="exact"/>
        <w:ind w:left="907" w:hanging="182"/>
        <w:jc w:val="both"/>
        <w:rPr>
          <w:rFonts w:ascii="Arial" w:hAnsi="Arial" w:cs="Arial"/>
          <w:color w:val="000000"/>
          <w:sz w:val="22"/>
          <w:szCs w:val="22"/>
          <w:lang w:val="mt-MT" w:eastAsia="mt-MT"/>
        </w:rPr>
      </w:pPr>
      <w:r>
        <w:rPr>
          <w:rFonts w:ascii="Arial" w:hAnsi="Arial" w:cs="Arial"/>
          <w:color w:val="000000"/>
          <w:sz w:val="22"/>
          <w:szCs w:val="22"/>
          <w:lang w:val="en-US" w:eastAsia="en-US"/>
        </w:rPr>
        <w:t>ac</w:t>
      </w:r>
      <w:r>
        <w:rPr>
          <w:rFonts w:ascii="Arial" w:hAnsi="Arial" w:cs="Arial"/>
          <w:color w:val="000000"/>
          <w:sz w:val="22"/>
          <w:szCs w:val="22"/>
          <w:lang w:val="en-US" w:eastAsia="en-US"/>
        </w:rPr>
        <w:t>tivities to disseminate research results and to prepare for their take-up and use, including knowledge management and, activities directly related to the protection of foreground;</w:t>
      </w:r>
    </w:p>
    <w:p w:rsidR="00000000" w:rsidRDefault="000E61A1" w:rsidP="00BD4BE9">
      <w:pPr>
        <w:numPr>
          <w:ilvl w:val="0"/>
          <w:numId w:val="6"/>
        </w:numPr>
        <w:shd w:val="clear" w:color="auto" w:fill="FFFFFF"/>
        <w:tabs>
          <w:tab w:val="left" w:pos="907"/>
        </w:tabs>
        <w:spacing w:line="250" w:lineRule="exact"/>
        <w:ind w:left="907" w:right="14" w:hanging="182"/>
        <w:jc w:val="both"/>
        <w:rPr>
          <w:rFonts w:ascii="Arial" w:hAnsi="Arial" w:cs="Arial"/>
          <w:color w:val="000000"/>
          <w:sz w:val="22"/>
          <w:szCs w:val="22"/>
          <w:lang w:val="mt-MT" w:eastAsia="mt-MT"/>
        </w:rPr>
      </w:pPr>
      <w:r>
        <w:rPr>
          <w:rFonts w:ascii="Arial" w:hAnsi="Arial" w:cs="Arial"/>
          <w:color w:val="000000"/>
          <w:sz w:val="22"/>
          <w:szCs w:val="22"/>
          <w:lang w:val="en-US" w:eastAsia="en-US"/>
        </w:rPr>
        <w:t>training of researchers a</w:t>
      </w:r>
      <w:r>
        <w:rPr>
          <w:rFonts w:ascii="Arial" w:hAnsi="Arial" w:cs="Arial"/>
          <w:color w:val="000000"/>
          <w:sz w:val="22"/>
          <w:szCs w:val="22"/>
          <w:lang w:val="en-US" w:eastAsia="en-US"/>
        </w:rPr>
        <w:t xml:space="preserve">nd key staff, including research managers and industrial executives (in particular for </w:t>
      </w:r>
      <w:r>
        <w:rPr>
          <w:rFonts w:ascii="Arial" w:hAnsi="Arial" w:cs="Arial"/>
          <w:color w:val="000000"/>
          <w:sz w:val="22"/>
          <w:szCs w:val="22"/>
          <w:lang w:val="de-DE" w:eastAsia="en-US"/>
        </w:rPr>
        <w:t>SM</w:t>
      </w:r>
      <w:r>
        <w:rPr>
          <w:rFonts w:ascii="Arial" w:hAnsi="Arial" w:cs="Arial"/>
          <w:color w:val="000000"/>
          <w:sz w:val="22"/>
          <w:szCs w:val="22"/>
          <w:lang w:val="fr-FR" w:eastAsia="en-US"/>
        </w:rPr>
        <w:t xml:space="preserve">Es) </w:t>
      </w:r>
      <w:r>
        <w:rPr>
          <w:rFonts w:ascii="Arial" w:hAnsi="Arial" w:cs="Arial"/>
          <w:color w:val="000000"/>
          <w:sz w:val="22"/>
          <w:szCs w:val="22"/>
          <w:lang w:val="en-US" w:eastAsia="en-US"/>
        </w:rPr>
        <w:t>and any potential users of the knowledge generated by the project. The training should aim to improve the professional development of the personnel concerned.</w:t>
      </w:r>
    </w:p>
    <w:p w:rsidR="00000000" w:rsidRDefault="000E61A1">
      <w:pPr>
        <w:shd w:val="clear" w:color="auto" w:fill="FFFFFF"/>
        <w:spacing w:before="254"/>
        <w:ind w:left="10"/>
      </w:pPr>
      <w:r>
        <w:rPr>
          <w:rFonts w:ascii="Arial" w:hAnsi="Arial" w:cs="Arial"/>
          <w:b/>
          <w:bCs/>
          <w:i/>
          <w:iCs/>
          <w:color w:val="000000"/>
          <w:sz w:val="22"/>
          <w:szCs w:val="22"/>
          <w:u w:val="single"/>
          <w:lang w:val="en-US" w:eastAsia="en-US"/>
        </w:rPr>
        <w:t>Form</w:t>
      </w:r>
      <w:r>
        <w:rPr>
          <w:rFonts w:ascii="Arial" w:hAnsi="Arial" w:cs="Arial"/>
          <w:b/>
          <w:bCs/>
          <w:i/>
          <w:iCs/>
          <w:color w:val="000000"/>
          <w:sz w:val="22"/>
          <w:szCs w:val="22"/>
          <w:u w:val="single"/>
          <w:lang w:val="en-US" w:eastAsia="en-US"/>
        </w:rPr>
        <w:t xml:space="preserve"> of Reimbursement</w:t>
      </w:r>
    </w:p>
    <w:p w:rsidR="00000000" w:rsidRDefault="000E61A1">
      <w:pPr>
        <w:shd w:val="clear" w:color="auto" w:fill="FFFFFF"/>
        <w:spacing w:before="250" w:line="250" w:lineRule="exact"/>
        <w:ind w:left="5" w:right="10"/>
        <w:jc w:val="both"/>
      </w:pPr>
      <w:r>
        <w:rPr>
          <w:rFonts w:ascii="Arial" w:hAnsi="Arial" w:cs="Arial"/>
          <w:color w:val="000000"/>
          <w:sz w:val="22"/>
          <w:szCs w:val="22"/>
          <w:lang w:val="en-US" w:eastAsia="en-US"/>
        </w:rPr>
        <w:t>Reimbursement will be based on eligible costs (based on maximum rates of reimbursement specified in the grant agreement for different types of activities within the project). In some cases the reimbursement of indirect costs is based on a</w:t>
      </w:r>
      <w:r>
        <w:rPr>
          <w:rFonts w:ascii="Arial" w:hAnsi="Arial" w:cs="Arial"/>
          <w:color w:val="000000"/>
          <w:sz w:val="22"/>
          <w:szCs w:val="22"/>
          <w:lang w:val="en-US" w:eastAsia="en-US"/>
        </w:rPr>
        <w:t xml:space="preserve"> flat rate.</w:t>
      </w:r>
    </w:p>
    <w:p w:rsidR="00000000" w:rsidRDefault="000E61A1">
      <w:pPr>
        <w:shd w:val="clear" w:color="auto" w:fill="FFFFFF"/>
        <w:spacing w:before="254" w:line="250" w:lineRule="exact"/>
        <w:ind w:left="10" w:right="10"/>
        <w:jc w:val="both"/>
      </w:pPr>
      <w:r>
        <w:rPr>
          <w:rFonts w:ascii="Arial" w:hAnsi="Arial" w:cs="Arial"/>
          <w:color w:val="000000"/>
          <w:sz w:val="22"/>
          <w:szCs w:val="22"/>
          <w:lang w:val="en-US" w:eastAsia="en-US"/>
        </w:rPr>
        <w:t xml:space="preserve">The Annual Implementation Plan and the call </w:t>
      </w:r>
      <w:r>
        <w:rPr>
          <w:rFonts w:ascii="Arial" w:hAnsi="Arial" w:cs="Arial"/>
          <w:color w:val="000000"/>
          <w:sz w:val="22"/>
          <w:szCs w:val="22"/>
          <w:lang w:val="it-IT" w:eastAsia="en-US"/>
        </w:rPr>
        <w:t xml:space="preserve">fiche </w:t>
      </w:r>
      <w:r>
        <w:rPr>
          <w:rFonts w:ascii="Arial" w:hAnsi="Arial" w:cs="Arial"/>
          <w:color w:val="000000"/>
          <w:sz w:val="22"/>
          <w:szCs w:val="22"/>
          <w:lang w:val="en-US" w:eastAsia="en-US"/>
        </w:rPr>
        <w:t xml:space="preserve">shall specify if other forms of reimbursement </w:t>
      </w:r>
      <w:r>
        <w:rPr>
          <w:rFonts w:ascii="Arial" w:hAnsi="Arial" w:cs="Arial"/>
          <w:color w:val="000000"/>
          <w:spacing w:val="-1"/>
          <w:sz w:val="22"/>
          <w:szCs w:val="22"/>
          <w:lang w:val="en-US" w:eastAsia="en-US"/>
        </w:rPr>
        <w:t xml:space="preserve">are to be used in the actions concerned. International Cooperation Partner Countries may opt for a </w:t>
      </w:r>
      <w:r>
        <w:rPr>
          <w:rFonts w:ascii="Arial" w:hAnsi="Arial" w:cs="Arial"/>
          <w:color w:val="000000"/>
          <w:sz w:val="22"/>
          <w:szCs w:val="22"/>
          <w:lang w:val="en-US" w:eastAsia="en-US"/>
        </w:rPr>
        <w:t>lump sum.</w:t>
      </w:r>
    </w:p>
    <w:p w:rsidR="00000000" w:rsidRDefault="000E61A1">
      <w:pPr>
        <w:shd w:val="clear" w:color="auto" w:fill="FFFFFF"/>
        <w:spacing w:before="254"/>
        <w:ind w:left="14"/>
      </w:pPr>
      <w:r>
        <w:rPr>
          <w:rFonts w:ascii="Arial" w:hAnsi="Arial" w:cs="Arial"/>
          <w:b/>
          <w:bCs/>
          <w:i/>
          <w:iCs/>
          <w:color w:val="000000"/>
          <w:spacing w:val="-1"/>
          <w:sz w:val="22"/>
          <w:szCs w:val="22"/>
          <w:u w:val="single"/>
          <w:lang w:val="en-US" w:eastAsia="en-US"/>
        </w:rPr>
        <w:t>Specific Characteristics</w:t>
      </w:r>
    </w:p>
    <w:p w:rsidR="00000000" w:rsidRDefault="000E61A1" w:rsidP="00BD4BE9">
      <w:pPr>
        <w:numPr>
          <w:ilvl w:val="0"/>
          <w:numId w:val="7"/>
        </w:numPr>
        <w:shd w:val="clear" w:color="auto" w:fill="FFFFFF"/>
        <w:tabs>
          <w:tab w:val="left" w:pos="725"/>
        </w:tabs>
        <w:spacing w:before="245" w:line="254" w:lineRule="exact"/>
        <w:ind w:left="725" w:right="14" w:hanging="346"/>
        <w:jc w:val="both"/>
        <w:rPr>
          <w:rFonts w:ascii="Arial" w:eastAsia="Times New Roman" w:hAnsi="Arial" w:cs="Arial"/>
          <w:b/>
          <w:bCs/>
          <w:color w:val="000000"/>
          <w:sz w:val="22"/>
          <w:szCs w:val="22"/>
          <w:lang w:val="mt-MT" w:eastAsia="mt-MT"/>
        </w:rPr>
      </w:pPr>
      <w:r>
        <w:rPr>
          <w:rFonts w:ascii="Arial" w:eastAsia="Times New Roman" w:hAnsi="Arial" w:cs="Arial"/>
          <w:color w:val="000000"/>
          <w:sz w:val="22"/>
          <w:szCs w:val="22"/>
          <w:lang w:val="en-US" w:eastAsia="en-US"/>
        </w:rPr>
        <w:t xml:space="preserve">The description of work (annex </w:t>
      </w:r>
      <w:r>
        <w:rPr>
          <w:rFonts w:ascii="Arial" w:eastAsia="Times New Roman" w:hAnsi="Arial" w:cs="Arial"/>
          <w:color w:val="000000"/>
          <w:sz w:val="22"/>
          <w:szCs w:val="22"/>
          <w:lang w:val="mt-MT" w:eastAsia="en-US"/>
        </w:rPr>
        <w:t xml:space="preserve">1 </w:t>
      </w:r>
      <w:r>
        <w:rPr>
          <w:rFonts w:ascii="Arial" w:eastAsia="Times New Roman" w:hAnsi="Arial" w:cs="Arial"/>
          <w:color w:val="000000"/>
          <w:sz w:val="22"/>
          <w:szCs w:val="22"/>
          <w:lang w:val="en-US" w:eastAsia="en-US"/>
        </w:rPr>
        <w:t>to the grant agreement) is normally fixed. If needed a yearly update will be provided for in the grant agreement.</w:t>
      </w:r>
    </w:p>
    <w:p w:rsidR="00000000" w:rsidRDefault="000E61A1" w:rsidP="00BD4BE9">
      <w:pPr>
        <w:numPr>
          <w:ilvl w:val="0"/>
          <w:numId w:val="7"/>
        </w:numPr>
        <w:shd w:val="clear" w:color="auto" w:fill="FFFFFF"/>
        <w:tabs>
          <w:tab w:val="left" w:pos="725"/>
        </w:tabs>
        <w:spacing w:before="250"/>
        <w:ind w:left="379"/>
        <w:rPr>
          <w:rFonts w:ascii="Arial" w:eastAsia="Times New Roman" w:hAnsi="Arial" w:cs="Arial"/>
          <w:b/>
          <w:bCs/>
          <w:color w:val="000000"/>
          <w:sz w:val="22"/>
          <w:szCs w:val="22"/>
          <w:lang w:val="mt-MT" w:eastAsia="mt-MT"/>
        </w:rPr>
      </w:pPr>
      <w:r>
        <w:rPr>
          <w:rFonts w:ascii="Arial" w:eastAsia="Times New Roman" w:hAnsi="Arial" w:cs="Arial"/>
          <w:color w:val="000000"/>
          <w:spacing w:val="-1"/>
          <w:sz w:val="22"/>
          <w:szCs w:val="22"/>
          <w:lang w:val="en-US" w:eastAsia="en-US"/>
        </w:rPr>
        <w:t>Enlargement of partnership within the initial budget is possible.</w:t>
      </w:r>
    </w:p>
    <w:p w:rsidR="00000000" w:rsidRDefault="000E61A1">
      <w:pPr>
        <w:shd w:val="clear" w:color="auto" w:fill="FFFFFF"/>
        <w:spacing w:before="355"/>
        <w:jc w:val="center"/>
      </w:pPr>
      <w:r>
        <w:rPr>
          <w:color w:val="000000"/>
          <w:sz w:val="22"/>
          <w:szCs w:val="22"/>
          <w:lang w:val="mt-MT" w:eastAsia="mt-MT"/>
        </w:rPr>
        <w:t>7</w:t>
      </w:r>
    </w:p>
    <w:p w:rsidR="00000000" w:rsidRDefault="000E61A1">
      <w:pPr>
        <w:shd w:val="clear" w:color="auto" w:fill="FFFFFF"/>
        <w:spacing w:before="355"/>
        <w:jc w:val="center"/>
        <w:sectPr w:rsidR="00000000">
          <w:type w:val="continuous"/>
          <w:pgSz w:w="11909" w:h="16834"/>
          <w:pgMar w:top="697" w:right="1123"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sv-SE" w:eastAsia="en-US"/>
        </w:rPr>
        <w:t>JU</w:t>
      </w:r>
      <w:r>
        <w:rPr>
          <w:rFonts w:ascii="Arial" w:hAnsi="Arial" w:cs="Arial"/>
          <w:b/>
          <w:bCs/>
          <w:color w:val="000000"/>
          <w:sz w:val="18"/>
          <w:szCs w:val="18"/>
          <w:lang w:val="sv-SE"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ind w:right="5"/>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499"/>
      </w:pPr>
      <w:bookmarkStart w:id="4" w:name="bookmark3"/>
      <w:r>
        <w:rPr>
          <w:rFonts w:ascii="Arial" w:hAnsi="Arial" w:cs="Arial"/>
          <w:b/>
          <w:bCs/>
          <w:i/>
          <w:iCs/>
          <w:color w:val="000000"/>
          <w:sz w:val="28"/>
          <w:szCs w:val="28"/>
          <w:lang w:val="en-US" w:eastAsia="en-US"/>
        </w:rPr>
        <w:t>2</w:t>
      </w:r>
      <w:bookmarkEnd w:id="4"/>
      <w:r>
        <w:rPr>
          <w:rFonts w:ascii="Arial" w:hAnsi="Arial" w:cs="Arial"/>
          <w:b/>
          <w:bCs/>
          <w:i/>
          <w:iCs/>
          <w:color w:val="000000"/>
          <w:sz w:val="28"/>
          <w:szCs w:val="28"/>
          <w:lang w:val="en-US" w:eastAsia="en-US"/>
        </w:rPr>
        <w:t>.3 Coordination and Support Actions</w:t>
      </w:r>
    </w:p>
    <w:p w:rsidR="00000000" w:rsidRDefault="000E61A1">
      <w:pPr>
        <w:shd w:val="clear" w:color="auto" w:fill="FFFFFF"/>
        <w:spacing w:before="317" w:line="250" w:lineRule="exact"/>
        <w:ind w:right="5"/>
        <w:jc w:val="both"/>
      </w:pPr>
      <w:r>
        <w:rPr>
          <w:rFonts w:ascii="Arial" w:hAnsi="Arial" w:cs="Arial"/>
          <w:b/>
          <w:bCs/>
          <w:color w:val="000000"/>
          <w:sz w:val="22"/>
          <w:szCs w:val="22"/>
          <w:lang w:val="en-US" w:eastAsia="en-US"/>
        </w:rPr>
        <w:t>Research, technological development or demonstration activities cannot be supported within this scheme.</w:t>
      </w:r>
    </w:p>
    <w:p w:rsidR="00000000" w:rsidRDefault="000E61A1">
      <w:pPr>
        <w:shd w:val="clear" w:color="auto" w:fill="FFFFFF"/>
        <w:spacing w:before="206"/>
      </w:pPr>
      <w:r>
        <w:rPr>
          <w:rFonts w:ascii="Arial" w:hAnsi="Arial" w:cs="Arial"/>
          <w:b/>
          <w:bCs/>
          <w:color w:val="000000"/>
          <w:spacing w:val="-1"/>
          <w:sz w:val="22"/>
          <w:szCs w:val="22"/>
          <w:u w:val="single"/>
          <w:lang w:val="en-US" w:eastAsia="en-US"/>
        </w:rPr>
        <w:t>Purpose</w:t>
      </w:r>
    </w:p>
    <w:p w:rsidR="00000000" w:rsidRDefault="000E61A1">
      <w:pPr>
        <w:shd w:val="clear" w:color="auto" w:fill="FFFFFF"/>
        <w:spacing w:before="202"/>
      </w:pPr>
      <w:r>
        <w:rPr>
          <w:rFonts w:ascii="Arial" w:hAnsi="Arial" w:cs="Arial"/>
          <w:color w:val="000000"/>
          <w:sz w:val="22"/>
          <w:szCs w:val="22"/>
          <w:lang w:val="en-US" w:eastAsia="en-US"/>
        </w:rPr>
        <w:t>This funding scheme allows for tw</w:t>
      </w:r>
      <w:r>
        <w:rPr>
          <w:rFonts w:ascii="Arial" w:hAnsi="Arial" w:cs="Arial"/>
          <w:color w:val="000000"/>
          <w:sz w:val="22"/>
          <w:szCs w:val="22"/>
          <w:lang w:val="en-US" w:eastAsia="en-US"/>
        </w:rPr>
        <w:t>o different types of actions to be financed:</w:t>
      </w:r>
    </w:p>
    <w:p w:rsidR="00000000" w:rsidRDefault="000E61A1" w:rsidP="00BD4BE9">
      <w:pPr>
        <w:numPr>
          <w:ilvl w:val="0"/>
          <w:numId w:val="8"/>
        </w:numPr>
        <w:shd w:val="clear" w:color="auto" w:fill="FFFFFF"/>
        <w:tabs>
          <w:tab w:val="left" w:pos="720"/>
        </w:tabs>
        <w:spacing w:before="226" w:line="254" w:lineRule="exact"/>
        <w:ind w:left="720" w:right="5" w:hanging="360"/>
        <w:jc w:val="both"/>
        <w:rPr>
          <w:rFonts w:ascii="Arial" w:eastAsia="Times New Roman" w:hAnsi="Arial"/>
          <w:color w:val="000000"/>
          <w:sz w:val="22"/>
          <w:szCs w:val="22"/>
          <w:lang w:val="en-US" w:eastAsia="en-US"/>
        </w:rPr>
      </w:pPr>
      <w:r>
        <w:rPr>
          <w:rFonts w:ascii="Arial" w:eastAsia="Times New Roman" w:hAnsi="Arial"/>
          <w:color w:val="000000"/>
          <w:sz w:val="22"/>
          <w:szCs w:val="22"/>
          <w:lang w:val="da-DK" w:eastAsia="da-DK"/>
        </w:rPr>
        <w:t>“</w:t>
      </w:r>
      <w:r>
        <w:rPr>
          <w:rFonts w:ascii="Arial" w:eastAsia="Times New Roman" w:hAnsi="Arial" w:cs="Arial"/>
          <w:color w:val="000000"/>
          <w:sz w:val="22"/>
          <w:szCs w:val="22"/>
          <w:lang w:val="da-DK" w:eastAsia="da-DK"/>
        </w:rPr>
        <w:t>C</w:t>
      </w:r>
      <w:r>
        <w:rPr>
          <w:rFonts w:ascii="Arial" w:eastAsia="Times New Roman" w:hAnsi="Arial" w:cs="Arial"/>
          <w:i/>
          <w:iCs/>
          <w:color w:val="000000"/>
          <w:sz w:val="22"/>
          <w:szCs w:val="22"/>
          <w:lang w:val="da-DK" w:eastAsia="da-DK"/>
        </w:rPr>
        <w:t xml:space="preserve">o-ordination </w:t>
      </w:r>
      <w:r>
        <w:rPr>
          <w:rFonts w:ascii="Arial" w:eastAsia="Times New Roman" w:hAnsi="Arial" w:cs="Arial"/>
          <w:i/>
          <w:iCs/>
          <w:color w:val="000000"/>
          <w:sz w:val="22"/>
          <w:szCs w:val="22"/>
          <w:lang w:val="en-US" w:eastAsia="da-DK"/>
        </w:rPr>
        <w:t>(or networking) actions</w:t>
      </w:r>
      <w:r>
        <w:rPr>
          <w:rFonts w:ascii="Arial" w:eastAsia="Times New Roman" w:hAnsi="Arial"/>
          <w:i/>
          <w:iCs/>
          <w:color w:val="000000"/>
          <w:sz w:val="22"/>
          <w:szCs w:val="22"/>
          <w:lang w:val="en-US" w:eastAsia="da-DK"/>
        </w:rPr>
        <w:t>”</w:t>
      </w:r>
      <w:r>
        <w:rPr>
          <w:rFonts w:ascii="Arial" w:eastAsia="Times New Roman" w:hAnsi="Arial" w:cs="Arial"/>
          <w:i/>
          <w:iCs/>
          <w:color w:val="000000"/>
          <w:sz w:val="22"/>
          <w:szCs w:val="22"/>
          <w:lang w:val="en-US" w:eastAsia="da-DK"/>
        </w:rPr>
        <w:t xml:space="preserve"> </w:t>
      </w:r>
      <w:r>
        <w:rPr>
          <w:rFonts w:ascii="Arial" w:eastAsia="Times New Roman" w:hAnsi="Arial" w:cs="Arial"/>
          <w:color w:val="000000"/>
          <w:sz w:val="22"/>
          <w:szCs w:val="22"/>
          <w:lang w:val="en-US" w:eastAsia="da-DK"/>
        </w:rPr>
        <w:t>aimed at coordinating research activities and policies.</w:t>
      </w:r>
    </w:p>
    <w:p w:rsidR="00000000" w:rsidRDefault="000E61A1" w:rsidP="00BD4BE9">
      <w:pPr>
        <w:numPr>
          <w:ilvl w:val="0"/>
          <w:numId w:val="8"/>
        </w:numPr>
        <w:shd w:val="clear" w:color="auto" w:fill="FFFFFF"/>
        <w:tabs>
          <w:tab w:val="left" w:pos="720"/>
        </w:tabs>
        <w:spacing w:line="254" w:lineRule="exact"/>
        <w:ind w:left="720" w:hanging="360"/>
        <w:jc w:val="both"/>
        <w:rPr>
          <w:rFonts w:ascii="Arial" w:eastAsia="Times New Roman" w:hAnsi="Arial"/>
          <w:color w:val="000000"/>
          <w:sz w:val="22"/>
          <w:szCs w:val="22"/>
          <w:lang w:val="en-US" w:eastAsia="en-US"/>
        </w:rPr>
      </w:pPr>
      <w:r>
        <w:rPr>
          <w:rFonts w:ascii="Arial" w:eastAsia="Times New Roman" w:hAnsi="Arial"/>
          <w:i/>
          <w:iCs/>
          <w:color w:val="000000"/>
          <w:sz w:val="22"/>
          <w:szCs w:val="22"/>
          <w:lang w:val="en-US" w:eastAsia="en-US"/>
        </w:rPr>
        <w:t>“</w:t>
      </w:r>
      <w:r>
        <w:rPr>
          <w:rFonts w:ascii="Arial" w:eastAsia="Times New Roman" w:hAnsi="Arial" w:cs="Arial"/>
          <w:i/>
          <w:iCs/>
          <w:color w:val="000000"/>
          <w:sz w:val="22"/>
          <w:szCs w:val="22"/>
          <w:lang w:val="en-US" w:eastAsia="en-US"/>
        </w:rPr>
        <w:t xml:space="preserve">Support actions" </w:t>
      </w:r>
      <w:r>
        <w:rPr>
          <w:rFonts w:ascii="Arial" w:eastAsia="Times New Roman" w:hAnsi="Arial" w:cs="Arial"/>
          <w:color w:val="000000"/>
          <w:sz w:val="22"/>
          <w:szCs w:val="22"/>
          <w:lang w:val="en-US" w:eastAsia="en-US"/>
        </w:rPr>
        <w:t>aimed at contributing to the Annual Implementation Plan and the preparation of future Community research and technological development policy or the development of synergies with other policies, or to stimulate, encourage and facilitate the participation o</w:t>
      </w:r>
      <w:r>
        <w:rPr>
          <w:rFonts w:ascii="Arial" w:eastAsia="Times New Roman" w:hAnsi="Arial" w:cs="Arial"/>
          <w:color w:val="000000"/>
          <w:sz w:val="22"/>
          <w:szCs w:val="22"/>
          <w:lang w:val="en-US" w:eastAsia="en-US"/>
        </w:rPr>
        <w:t xml:space="preserve">f SMEs, civil society organisations and their networks, small research teams and newly developed or remote research centres in the activities of the fuel cells and hydrogen areas, or for setting up of research-intensive clusters across the </w:t>
      </w:r>
      <w:r>
        <w:rPr>
          <w:rFonts w:ascii="Arial" w:eastAsia="Times New Roman" w:hAnsi="Arial" w:cs="Arial"/>
          <w:color w:val="000000"/>
          <w:sz w:val="22"/>
          <w:szCs w:val="22"/>
          <w:lang w:val="fr-FR" w:eastAsia="en-US"/>
        </w:rPr>
        <w:t xml:space="preserve">EU </w:t>
      </w:r>
      <w:r>
        <w:rPr>
          <w:rFonts w:ascii="Arial" w:eastAsia="Times New Roman" w:hAnsi="Arial" w:cs="Arial"/>
          <w:color w:val="000000"/>
          <w:sz w:val="22"/>
          <w:szCs w:val="22"/>
          <w:lang w:val="en-US" w:eastAsia="en-US"/>
        </w:rPr>
        <w:t>regions. Supp</w:t>
      </w:r>
      <w:r>
        <w:rPr>
          <w:rFonts w:ascii="Arial" w:eastAsia="Times New Roman" w:hAnsi="Arial" w:cs="Arial"/>
          <w:color w:val="000000"/>
          <w:sz w:val="22"/>
          <w:szCs w:val="22"/>
          <w:lang w:val="en-US" w:eastAsia="en-US"/>
        </w:rPr>
        <w:t>ort actions normally focus on one specific activity and often one specific event.</w:t>
      </w:r>
    </w:p>
    <w:p w:rsidR="00000000" w:rsidRDefault="000E61A1">
      <w:pPr>
        <w:shd w:val="clear" w:color="auto" w:fill="FFFFFF"/>
        <w:spacing w:before="466"/>
      </w:pPr>
      <w:r>
        <w:rPr>
          <w:rFonts w:ascii="Arial" w:hAnsi="Arial" w:cs="Arial"/>
          <w:b/>
          <w:bCs/>
          <w:color w:val="000000"/>
          <w:sz w:val="22"/>
          <w:szCs w:val="22"/>
          <w:u w:val="single"/>
          <w:lang w:val="en-US" w:eastAsia="en-US"/>
        </w:rPr>
        <w:t>Participation</w:t>
      </w:r>
    </w:p>
    <w:p w:rsidR="00000000" w:rsidRDefault="000E61A1">
      <w:pPr>
        <w:shd w:val="clear" w:color="auto" w:fill="FFFFFF"/>
        <w:spacing w:before="202" w:line="250" w:lineRule="exact"/>
        <w:ind w:right="5"/>
        <w:jc w:val="both"/>
      </w:pPr>
      <w:r>
        <w:rPr>
          <w:rFonts w:ascii="Arial" w:hAnsi="Arial" w:cs="Arial"/>
          <w:color w:val="000000"/>
          <w:sz w:val="22"/>
          <w:szCs w:val="22"/>
          <w:u w:val="single"/>
          <w:lang w:val="en-US" w:eastAsia="en-US"/>
        </w:rPr>
        <w:t>For Coordination (or networking) actions whose purpose is to coordinate research activities</w:t>
      </w:r>
      <w:r>
        <w:rPr>
          <w:rFonts w:ascii="Arial" w:hAnsi="Arial" w:cs="Arial"/>
          <w:color w:val="000000"/>
          <w:sz w:val="22"/>
          <w:szCs w:val="22"/>
          <w:lang w:val="en-US" w:eastAsia="en-US"/>
        </w:rPr>
        <w:t xml:space="preserve">: There must be at least three </w:t>
      </w:r>
      <w:r>
        <w:rPr>
          <w:rFonts w:ascii="Arial" w:eastAsia="Times New Roman" w:hAnsi="Arial"/>
          <w:color w:val="000000"/>
          <w:sz w:val="22"/>
          <w:szCs w:val="22"/>
          <w:lang w:val="en-US" w:eastAsia="en-US"/>
        </w:rPr>
        <w:t>‘</w:t>
      </w:r>
      <w:r>
        <w:rPr>
          <w:rFonts w:ascii="Arial" w:eastAsia="Times New Roman" w:hAnsi="Arial" w:cs="Arial"/>
          <w:color w:val="000000"/>
          <w:sz w:val="22"/>
          <w:szCs w:val="22"/>
          <w:lang w:val="en-US" w:eastAsia="en-US"/>
        </w:rPr>
        <w:t>legal entities</w:t>
      </w:r>
      <w:r>
        <w:rPr>
          <w:rFonts w:ascii="Arial" w:eastAsia="Times New Roman" w:hAnsi="Arial"/>
          <w:color w:val="000000"/>
          <w:sz w:val="22"/>
          <w:szCs w:val="22"/>
          <w:lang w:val="en-US" w:eastAsia="en-US"/>
        </w:rPr>
        <w:t>’</w:t>
      </w:r>
      <w:r>
        <w:rPr>
          <w:rFonts w:ascii="Arial" w:eastAsia="Times New Roman" w:hAnsi="Arial" w:cs="Arial"/>
          <w:color w:val="000000"/>
          <w:sz w:val="22"/>
          <w:szCs w:val="22"/>
          <w:lang w:val="en-US" w:eastAsia="en-US"/>
        </w:rPr>
        <w:t xml:space="preserve"> establishe</w:t>
      </w:r>
      <w:r>
        <w:rPr>
          <w:rFonts w:ascii="Arial" w:eastAsia="Times New Roman" w:hAnsi="Arial" w:cs="Arial"/>
          <w:color w:val="000000"/>
          <w:sz w:val="22"/>
          <w:szCs w:val="22"/>
          <w:lang w:val="en-US" w:eastAsia="en-US"/>
        </w:rPr>
        <w:t xml:space="preserve">d in different </w:t>
      </w:r>
      <w:r>
        <w:rPr>
          <w:rFonts w:ascii="Arial" w:eastAsia="Times New Roman" w:hAnsi="Arial" w:cs="Arial"/>
          <w:color w:val="000000"/>
          <w:sz w:val="22"/>
          <w:szCs w:val="22"/>
          <w:lang w:val="fr-FR" w:eastAsia="en-US"/>
        </w:rPr>
        <w:t xml:space="preserve">EU </w:t>
      </w:r>
      <w:r>
        <w:rPr>
          <w:rFonts w:ascii="Arial" w:eastAsia="Times New Roman" w:hAnsi="Arial" w:cs="Arial"/>
          <w:color w:val="000000"/>
          <w:sz w:val="22"/>
          <w:szCs w:val="22"/>
          <w:lang w:val="en-US" w:eastAsia="en-US"/>
        </w:rPr>
        <w:t>Member States or Associated countries (the countries concerned are listed in section 3). The entities must be independent of each other. At least one legal entity must be a member of the Industry Grouping or the Research Grouping.</w:t>
      </w:r>
    </w:p>
    <w:p w:rsidR="00000000" w:rsidRDefault="000E61A1">
      <w:pPr>
        <w:shd w:val="clear" w:color="auto" w:fill="FFFFFF"/>
        <w:spacing w:before="216" w:line="250" w:lineRule="exact"/>
        <w:ind w:right="5"/>
        <w:jc w:val="both"/>
      </w:pPr>
      <w:r>
        <w:rPr>
          <w:rFonts w:ascii="Arial" w:hAnsi="Arial" w:cs="Arial"/>
          <w:color w:val="000000"/>
          <w:sz w:val="22"/>
          <w:szCs w:val="22"/>
          <w:u w:val="single"/>
          <w:lang w:val="en-US" w:eastAsia="en-US"/>
        </w:rPr>
        <w:t>For oth</w:t>
      </w:r>
      <w:r>
        <w:rPr>
          <w:rFonts w:ascii="Arial" w:hAnsi="Arial" w:cs="Arial"/>
          <w:color w:val="000000"/>
          <w:sz w:val="22"/>
          <w:szCs w:val="22"/>
          <w:u w:val="single"/>
          <w:lang w:val="en-US" w:eastAsia="en-US"/>
        </w:rPr>
        <w:t>er coordination actions and support actions</w:t>
      </w:r>
      <w:r>
        <w:rPr>
          <w:rFonts w:ascii="Arial" w:hAnsi="Arial" w:cs="Arial"/>
          <w:color w:val="000000"/>
          <w:sz w:val="22"/>
          <w:szCs w:val="22"/>
          <w:lang w:val="en-US" w:eastAsia="en-US"/>
        </w:rPr>
        <w:t>, the minimum condition shall be the participation of one legal entity.</w:t>
      </w:r>
    </w:p>
    <w:p w:rsidR="00000000" w:rsidRDefault="000E61A1">
      <w:pPr>
        <w:shd w:val="clear" w:color="auto" w:fill="FFFFFF"/>
        <w:spacing w:before="216" w:line="254" w:lineRule="exact"/>
        <w:ind w:right="5"/>
        <w:jc w:val="both"/>
      </w:pPr>
      <w:r>
        <w:rPr>
          <w:rFonts w:ascii="Arial" w:hAnsi="Arial" w:cs="Arial"/>
          <w:color w:val="000000"/>
          <w:sz w:val="22"/>
          <w:szCs w:val="22"/>
          <w:lang w:val="en-US" w:eastAsia="en-US"/>
        </w:rPr>
        <w:t xml:space="preserve">A higher number of participants may be specified on a call-by-call basis (See the call </w:t>
      </w:r>
      <w:r>
        <w:rPr>
          <w:rFonts w:ascii="Arial" w:hAnsi="Arial" w:cs="Arial"/>
          <w:color w:val="000000"/>
          <w:sz w:val="22"/>
          <w:szCs w:val="22"/>
          <w:lang w:val="fr-FR" w:eastAsia="en-US"/>
        </w:rPr>
        <w:t xml:space="preserve">fiche </w:t>
      </w:r>
      <w:r>
        <w:rPr>
          <w:rFonts w:ascii="Arial" w:hAnsi="Arial" w:cs="Arial"/>
          <w:color w:val="000000"/>
          <w:sz w:val="22"/>
          <w:szCs w:val="22"/>
          <w:lang w:val="en-US" w:eastAsia="en-US"/>
        </w:rPr>
        <w:t>and the Annual Implementation Plan).</w:t>
      </w:r>
    </w:p>
    <w:p w:rsidR="00000000" w:rsidRDefault="000E61A1">
      <w:pPr>
        <w:shd w:val="clear" w:color="auto" w:fill="FFFFFF"/>
        <w:spacing w:before="211" w:line="254" w:lineRule="exact"/>
        <w:ind w:right="5"/>
        <w:jc w:val="both"/>
      </w:pPr>
      <w:r>
        <w:rPr>
          <w:rFonts w:ascii="Arial" w:hAnsi="Arial" w:cs="Arial"/>
          <w:color w:val="000000"/>
          <w:sz w:val="22"/>
          <w:szCs w:val="22"/>
          <w:u w:val="single"/>
          <w:lang w:val="en-US" w:eastAsia="en-US"/>
        </w:rPr>
        <w:t>"Target audience"</w:t>
      </w:r>
      <w:r>
        <w:rPr>
          <w:rFonts w:ascii="Arial" w:hAnsi="Arial" w:cs="Arial"/>
          <w:color w:val="000000"/>
          <w:sz w:val="22"/>
          <w:szCs w:val="22"/>
          <w:lang w:val="en-US" w:eastAsia="en-US"/>
        </w:rPr>
        <w:t>: Research organisations; universities; industry including SMEs research programme managers and owners.</w:t>
      </w:r>
    </w:p>
    <w:p w:rsidR="00000000" w:rsidRDefault="000E61A1">
      <w:pPr>
        <w:shd w:val="clear" w:color="auto" w:fill="FFFFFF"/>
        <w:spacing w:before="466"/>
      </w:pPr>
      <w:r>
        <w:rPr>
          <w:rFonts w:ascii="Arial" w:hAnsi="Arial" w:cs="Arial"/>
          <w:b/>
          <w:bCs/>
          <w:i/>
          <w:iCs/>
          <w:color w:val="000000"/>
          <w:sz w:val="22"/>
          <w:szCs w:val="22"/>
          <w:u w:val="single"/>
          <w:lang w:val="en-US" w:eastAsia="en-US"/>
        </w:rPr>
        <w:t>Size and resources</w:t>
      </w:r>
    </w:p>
    <w:p w:rsidR="00000000" w:rsidRDefault="000E61A1">
      <w:pPr>
        <w:shd w:val="clear" w:color="auto" w:fill="FFFFFF"/>
        <w:spacing w:before="322" w:line="254" w:lineRule="exact"/>
        <w:ind w:right="5"/>
        <w:jc w:val="both"/>
      </w:pPr>
      <w:r>
        <w:rPr>
          <w:rFonts w:ascii="Arial" w:hAnsi="Arial" w:cs="Arial"/>
          <w:color w:val="000000"/>
          <w:sz w:val="22"/>
          <w:szCs w:val="22"/>
          <w:lang w:val="en-US" w:eastAsia="en-US"/>
        </w:rPr>
        <w:t>The size, scope and internal organisation of coordination actions and support actions can vary from topic to topic.</w:t>
      </w:r>
    </w:p>
    <w:p w:rsidR="00000000" w:rsidRDefault="000E61A1">
      <w:pPr>
        <w:shd w:val="clear" w:color="auto" w:fill="FFFFFF"/>
        <w:spacing w:before="216"/>
      </w:pPr>
      <w:r>
        <w:rPr>
          <w:rFonts w:ascii="Arial" w:hAnsi="Arial" w:cs="Arial"/>
          <w:b/>
          <w:bCs/>
          <w:i/>
          <w:iCs/>
          <w:color w:val="000000"/>
          <w:sz w:val="22"/>
          <w:szCs w:val="22"/>
          <w:u w:val="single"/>
          <w:lang w:val="en-US" w:eastAsia="en-US"/>
        </w:rPr>
        <w:t>Indicative average duration</w:t>
      </w:r>
    </w:p>
    <w:p w:rsidR="00000000" w:rsidRDefault="000E61A1">
      <w:pPr>
        <w:shd w:val="clear" w:color="auto" w:fill="FFFFFF"/>
        <w:spacing w:before="187" w:line="250" w:lineRule="exact"/>
        <w:ind w:right="5"/>
        <w:jc w:val="both"/>
      </w:pPr>
      <w:r>
        <w:rPr>
          <w:rFonts w:ascii="Arial" w:hAnsi="Arial" w:cs="Arial"/>
          <w:color w:val="000000"/>
          <w:sz w:val="22"/>
          <w:szCs w:val="22"/>
          <w:u w:val="single"/>
          <w:lang w:val="en-US" w:eastAsia="en-US"/>
        </w:rPr>
        <w:t>Coordination actions</w:t>
      </w:r>
      <w:r>
        <w:rPr>
          <w:rFonts w:ascii="Arial" w:hAnsi="Arial" w:cs="Arial"/>
          <w:color w:val="000000"/>
          <w:sz w:val="22"/>
          <w:szCs w:val="22"/>
          <w:lang w:val="en-US" w:eastAsia="en-US"/>
        </w:rPr>
        <w:t xml:space="preserve"> are expected to have duration of typically two to four years, while </w:t>
      </w:r>
      <w:r>
        <w:rPr>
          <w:rFonts w:ascii="Arial" w:hAnsi="Arial" w:cs="Arial"/>
          <w:color w:val="000000"/>
          <w:sz w:val="22"/>
          <w:szCs w:val="22"/>
          <w:u w:val="single"/>
          <w:lang w:val="en-US" w:eastAsia="en-US"/>
        </w:rPr>
        <w:t>support actions</w:t>
      </w:r>
      <w:r>
        <w:rPr>
          <w:rFonts w:ascii="Arial" w:hAnsi="Arial" w:cs="Arial"/>
          <w:color w:val="000000"/>
          <w:sz w:val="22"/>
          <w:szCs w:val="22"/>
          <w:lang w:val="en-US" w:eastAsia="en-US"/>
        </w:rPr>
        <w:t xml:space="preserve"> are expected to have a shorter duration from some months to two to four years. However, there will be no formal minimum or </w:t>
      </w:r>
      <w:r>
        <w:rPr>
          <w:rFonts w:ascii="Arial" w:hAnsi="Arial" w:cs="Arial"/>
          <w:color w:val="000000"/>
          <w:sz w:val="22"/>
          <w:szCs w:val="22"/>
          <w:lang w:val="en-US" w:eastAsia="en-US"/>
        </w:rPr>
        <w:t>maximum duration.</w:t>
      </w:r>
    </w:p>
    <w:p w:rsidR="00000000" w:rsidRDefault="000E61A1">
      <w:pPr>
        <w:shd w:val="clear" w:color="auto" w:fill="FFFFFF"/>
        <w:spacing w:before="341"/>
      </w:pPr>
      <w:r>
        <w:rPr>
          <w:rFonts w:ascii="Arial" w:hAnsi="Arial" w:cs="Arial"/>
          <w:b/>
          <w:bCs/>
          <w:i/>
          <w:iCs/>
          <w:color w:val="000000"/>
          <w:sz w:val="22"/>
          <w:szCs w:val="22"/>
          <w:u w:val="single"/>
          <w:lang w:val="en-US" w:eastAsia="en-US"/>
        </w:rPr>
        <w:t>Activities</w:t>
      </w:r>
    </w:p>
    <w:p w:rsidR="00000000" w:rsidRDefault="000E61A1">
      <w:pPr>
        <w:shd w:val="clear" w:color="auto" w:fill="FFFFFF"/>
        <w:spacing w:before="202"/>
      </w:pPr>
      <w:r>
        <w:rPr>
          <w:rFonts w:ascii="Arial" w:hAnsi="Arial" w:cs="Arial"/>
          <w:color w:val="000000"/>
          <w:sz w:val="22"/>
          <w:szCs w:val="22"/>
          <w:u w:val="single"/>
          <w:lang w:val="en-US" w:eastAsia="en-US"/>
        </w:rPr>
        <w:t>Coordination (or networking) actions</w:t>
      </w:r>
      <w:r>
        <w:rPr>
          <w:rFonts w:ascii="Arial" w:hAnsi="Arial" w:cs="Arial"/>
          <w:color w:val="000000"/>
          <w:sz w:val="22"/>
          <w:szCs w:val="22"/>
          <w:lang w:val="en-US" w:eastAsia="en-US"/>
        </w:rPr>
        <w:t xml:space="preserve"> may cover activities such as:</w:t>
      </w:r>
    </w:p>
    <w:p w:rsidR="00000000" w:rsidRDefault="000E61A1">
      <w:pPr>
        <w:shd w:val="clear" w:color="auto" w:fill="FFFFFF"/>
        <w:spacing w:before="576"/>
        <w:ind w:left="5"/>
        <w:jc w:val="center"/>
      </w:pPr>
      <w:r>
        <w:rPr>
          <w:color w:val="000000"/>
          <w:sz w:val="22"/>
          <w:szCs w:val="22"/>
          <w:lang w:val="mt-MT" w:eastAsia="mt-MT"/>
        </w:rPr>
        <w:t>8</w:t>
      </w:r>
    </w:p>
    <w:p w:rsidR="00000000" w:rsidRDefault="000E61A1">
      <w:pPr>
        <w:shd w:val="clear" w:color="auto" w:fill="FFFFFF"/>
        <w:spacing w:before="576"/>
        <w:ind w:left="5"/>
        <w:jc w:val="center"/>
        <w:sectPr w:rsidR="00000000">
          <w:pgSz w:w="11909" w:h="16834"/>
          <w:pgMar w:top="697" w:right="1133"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r>
        <w:rPr>
          <w:rFonts w:ascii="Arial" w:hAnsi="Arial" w:cs="Arial"/>
          <w:b/>
          <w:bCs/>
          <w:color w:val="000000"/>
          <w:sz w:val="18"/>
          <w:szCs w:val="18"/>
          <w:lang w:val="nl-NL"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250" w:line="250" w:lineRule="exact"/>
        <w:jc w:val="both"/>
      </w:pPr>
      <w:r>
        <w:rPr>
          <w:rFonts w:ascii="Arial" w:hAnsi="Arial" w:cs="Arial"/>
          <w:color w:val="000000"/>
          <w:sz w:val="22"/>
          <w:szCs w:val="22"/>
          <w:lang w:val="en-US" w:eastAsia="en-US"/>
        </w:rPr>
        <w:t xml:space="preserve">the organisation of events </w:t>
      </w:r>
      <w:r>
        <w:rPr>
          <w:rFonts w:ascii="Arial" w:eastAsia="Times New Roman" w:hAnsi="Arial"/>
          <w:color w:val="000000"/>
          <w:sz w:val="22"/>
          <w:szCs w:val="22"/>
          <w:lang w:val="en-US" w:eastAsia="en-US"/>
        </w:rPr>
        <w:t>–</w:t>
      </w:r>
      <w:r>
        <w:rPr>
          <w:rFonts w:ascii="Arial" w:eastAsia="Times New Roman" w:hAnsi="Arial" w:cs="Arial"/>
          <w:color w:val="000000"/>
          <w:sz w:val="22"/>
          <w:szCs w:val="22"/>
          <w:lang w:val="en-US" w:eastAsia="en-US"/>
        </w:rPr>
        <w:t xml:space="preserve"> including conferences, meetings, workshops or seminars, related studies, exchanges of personnel, exchange and dissemination of good practices, and, if necessary, the definition, organisation and management of joint or common initiatives, together with man</w:t>
      </w:r>
      <w:r>
        <w:rPr>
          <w:rFonts w:ascii="Arial" w:eastAsia="Times New Roman" w:hAnsi="Arial" w:cs="Arial"/>
          <w:color w:val="000000"/>
          <w:sz w:val="22"/>
          <w:szCs w:val="22"/>
          <w:lang w:val="en-US" w:eastAsia="en-US"/>
        </w:rPr>
        <w:t>agement of the action.</w:t>
      </w:r>
    </w:p>
    <w:p w:rsidR="00000000" w:rsidRDefault="000E61A1">
      <w:pPr>
        <w:shd w:val="clear" w:color="auto" w:fill="FFFFFF"/>
        <w:spacing w:before="211"/>
      </w:pPr>
      <w:r>
        <w:rPr>
          <w:rFonts w:ascii="Arial" w:hAnsi="Arial" w:cs="Arial"/>
          <w:color w:val="000000"/>
          <w:sz w:val="22"/>
          <w:szCs w:val="22"/>
          <w:u w:val="single"/>
          <w:lang w:val="en-US" w:eastAsia="en-US"/>
        </w:rPr>
        <w:t>Support actions</w:t>
      </w:r>
      <w:r>
        <w:rPr>
          <w:rFonts w:ascii="Arial" w:hAnsi="Arial" w:cs="Arial"/>
          <w:color w:val="000000"/>
          <w:sz w:val="22"/>
          <w:szCs w:val="22"/>
          <w:lang w:val="en-US" w:eastAsia="en-US"/>
        </w:rPr>
        <w:t xml:space="preserve"> may cover activities, depending on their nature such as:</w:t>
      </w:r>
    </w:p>
    <w:p w:rsidR="00000000" w:rsidRDefault="000E61A1">
      <w:pPr>
        <w:shd w:val="clear" w:color="auto" w:fill="FFFFFF"/>
        <w:spacing w:before="216" w:line="250" w:lineRule="exact"/>
        <w:jc w:val="both"/>
      </w:pPr>
      <w:r>
        <w:rPr>
          <w:rFonts w:ascii="Arial" w:hAnsi="Arial" w:cs="Arial"/>
          <w:color w:val="000000"/>
          <w:sz w:val="22"/>
          <w:szCs w:val="22"/>
          <w:lang w:val="en-US" w:eastAsia="en-US"/>
        </w:rPr>
        <w:t>monitoring and assessment; conferences; seminars; workshops; working or expert groups or individual expert appointment letters; studies; fact finding; monitorin</w:t>
      </w:r>
      <w:r>
        <w:rPr>
          <w:rFonts w:ascii="Arial" w:hAnsi="Arial" w:cs="Arial"/>
          <w:color w:val="000000"/>
          <w:sz w:val="22"/>
          <w:szCs w:val="22"/>
          <w:lang w:val="en-US" w:eastAsia="en-US"/>
        </w:rPr>
        <w:t xml:space="preserve">g; strategy development; high level scientific awards and competitions; operational support; data access and dissemination, </w:t>
      </w:r>
      <w:r>
        <w:rPr>
          <w:rFonts w:ascii="Arial" w:hAnsi="Arial" w:cs="Arial"/>
          <w:color w:val="000000"/>
          <w:spacing w:val="-1"/>
          <w:sz w:val="22"/>
          <w:szCs w:val="22"/>
          <w:lang w:val="en-US" w:eastAsia="en-US"/>
        </w:rPr>
        <w:t xml:space="preserve">information and communication activities; management activities; specific services activities related </w:t>
      </w:r>
      <w:r>
        <w:rPr>
          <w:rFonts w:ascii="Arial" w:hAnsi="Arial" w:cs="Arial"/>
          <w:color w:val="000000"/>
          <w:sz w:val="22"/>
          <w:szCs w:val="22"/>
          <w:lang w:val="en-US" w:eastAsia="en-US"/>
        </w:rPr>
        <w:t>to research infrastructures, such as for example transnational access; preparatory technical work, including feasibility studies for the development of new infrastructures; contribution to the construction of new infrastructures; cooperation with other Eur</w:t>
      </w:r>
      <w:r>
        <w:rPr>
          <w:rFonts w:ascii="Arial" w:hAnsi="Arial" w:cs="Arial"/>
          <w:color w:val="000000"/>
          <w:sz w:val="22"/>
          <w:szCs w:val="22"/>
          <w:lang w:val="en-US" w:eastAsia="en-US"/>
        </w:rPr>
        <w:t>opean research schemes; or a combination of these.</w:t>
      </w:r>
    </w:p>
    <w:p w:rsidR="00000000" w:rsidRDefault="000E61A1">
      <w:pPr>
        <w:shd w:val="clear" w:color="auto" w:fill="FFFFFF"/>
        <w:spacing w:before="216"/>
      </w:pPr>
      <w:r>
        <w:rPr>
          <w:rFonts w:ascii="Arial" w:hAnsi="Arial" w:cs="Arial"/>
          <w:b/>
          <w:bCs/>
          <w:i/>
          <w:iCs/>
          <w:color w:val="000000"/>
          <w:sz w:val="22"/>
          <w:szCs w:val="22"/>
          <w:u w:val="single"/>
          <w:lang w:val="en-US" w:eastAsia="en-US"/>
        </w:rPr>
        <w:t>Form of Reimbursement</w:t>
      </w:r>
    </w:p>
    <w:p w:rsidR="00000000" w:rsidRDefault="000E61A1">
      <w:pPr>
        <w:shd w:val="clear" w:color="auto" w:fill="FFFFFF"/>
        <w:spacing w:before="197" w:line="254" w:lineRule="exact"/>
        <w:jc w:val="both"/>
      </w:pPr>
      <w:r>
        <w:rPr>
          <w:rFonts w:ascii="Arial" w:hAnsi="Arial" w:cs="Arial"/>
          <w:color w:val="000000"/>
          <w:sz w:val="22"/>
          <w:szCs w:val="22"/>
          <w:lang w:val="en-US" w:eastAsia="en-US"/>
        </w:rPr>
        <w:t xml:space="preserve">Reimbursement will be based on eligible costs (based on maximum rates of reimbursement specified in the grant agreement for different types of activities within the project). In some </w:t>
      </w:r>
      <w:r>
        <w:rPr>
          <w:rFonts w:ascii="Arial" w:hAnsi="Arial" w:cs="Arial"/>
          <w:color w:val="000000"/>
          <w:sz w:val="22"/>
          <w:szCs w:val="22"/>
          <w:lang w:val="en-US" w:eastAsia="en-US"/>
        </w:rPr>
        <w:t>cases the reimbursement of indirect costs is based on a flat rate.</w:t>
      </w:r>
    </w:p>
    <w:p w:rsidR="00000000" w:rsidRDefault="000E61A1">
      <w:pPr>
        <w:shd w:val="clear" w:color="auto" w:fill="FFFFFF"/>
        <w:spacing w:before="211" w:line="254" w:lineRule="exact"/>
        <w:jc w:val="both"/>
      </w:pPr>
      <w:r>
        <w:rPr>
          <w:rFonts w:ascii="Arial" w:hAnsi="Arial" w:cs="Arial"/>
          <w:color w:val="000000"/>
          <w:sz w:val="22"/>
          <w:szCs w:val="22"/>
          <w:lang w:val="en-US" w:eastAsia="en-US"/>
        </w:rPr>
        <w:t xml:space="preserve">The Annual Implementation Plan and the call </w:t>
      </w:r>
      <w:r>
        <w:rPr>
          <w:rFonts w:ascii="Arial" w:hAnsi="Arial" w:cs="Arial"/>
          <w:color w:val="000000"/>
          <w:sz w:val="22"/>
          <w:szCs w:val="22"/>
          <w:lang w:val="fr-FR" w:eastAsia="en-US"/>
        </w:rPr>
        <w:t xml:space="preserve">fiche </w:t>
      </w:r>
      <w:r>
        <w:rPr>
          <w:rFonts w:ascii="Arial" w:hAnsi="Arial" w:cs="Arial"/>
          <w:color w:val="000000"/>
          <w:sz w:val="22"/>
          <w:szCs w:val="22"/>
          <w:lang w:val="en-US" w:eastAsia="en-US"/>
        </w:rPr>
        <w:t xml:space="preserve">shall specify if other forms of reimbursement are to be used in the actions concerned. International Cooperation Partner Countries may opt </w:t>
      </w:r>
      <w:r>
        <w:rPr>
          <w:rFonts w:ascii="Arial" w:hAnsi="Arial" w:cs="Arial"/>
          <w:color w:val="000000"/>
          <w:sz w:val="22"/>
          <w:szCs w:val="22"/>
          <w:lang w:val="en-US" w:eastAsia="en-US"/>
        </w:rPr>
        <w:t>for a lump sum.</w:t>
      </w:r>
    </w:p>
    <w:p w:rsidR="00000000" w:rsidRDefault="000E61A1">
      <w:pPr>
        <w:shd w:val="clear" w:color="auto" w:fill="FFFFFF"/>
        <w:spacing w:before="8122"/>
        <w:ind w:left="14"/>
        <w:jc w:val="center"/>
      </w:pPr>
      <w:r>
        <w:rPr>
          <w:color w:val="000000"/>
          <w:lang w:val="mt-MT" w:eastAsia="mt-MT"/>
        </w:rPr>
        <w:t>9</w:t>
      </w:r>
    </w:p>
    <w:p w:rsidR="00000000" w:rsidRDefault="000E61A1">
      <w:pPr>
        <w:shd w:val="clear" w:color="auto" w:fill="FFFFFF"/>
        <w:spacing w:before="8122"/>
        <w:ind w:left="14"/>
        <w:jc w:val="center"/>
        <w:sectPr w:rsidR="00000000">
          <w:pgSz w:w="11909" w:h="16834"/>
          <w:pgMar w:top="702" w:right="1138" w:bottom="360" w:left="1138" w:header="720" w:footer="720" w:gutter="0"/>
          <w:cols w:space="60"/>
          <w:noEndnote/>
        </w:sectPr>
      </w:pPr>
    </w:p>
    <w:p w:rsidR="00000000" w:rsidRDefault="000E61A1">
      <w:pPr>
        <w:shd w:val="clear" w:color="auto" w:fill="FFFFFF"/>
      </w:pPr>
      <w:bookmarkStart w:id="5" w:name="bookmark4"/>
      <w:r>
        <w:rPr>
          <w:rFonts w:ascii="Arial" w:hAnsi="Arial" w:cs="Arial"/>
          <w:b/>
          <w:bCs/>
          <w:color w:val="000000"/>
          <w:sz w:val="40"/>
          <w:szCs w:val="40"/>
          <w:lang w:val="en-US" w:eastAsia="en-US"/>
        </w:rPr>
        <w:lastRenderedPageBreak/>
        <w:t>3</w:t>
      </w:r>
      <w:bookmarkEnd w:id="5"/>
      <w:r>
        <w:rPr>
          <w:rFonts w:ascii="Arial" w:hAnsi="Arial" w:cs="Arial"/>
          <w:b/>
          <w:bCs/>
          <w:color w:val="000000"/>
          <w:sz w:val="40"/>
          <w:szCs w:val="40"/>
          <w:lang w:val="en-US" w:eastAsia="en-US"/>
        </w:rPr>
        <w:t>. How to apply</w:t>
      </w:r>
    </w:p>
    <w:p w:rsidR="00000000" w:rsidRDefault="000E61A1">
      <w:pPr>
        <w:shd w:val="clear" w:color="auto" w:fill="FFFFFF"/>
        <w:spacing w:before="355"/>
      </w:pPr>
      <w:r>
        <w:rPr>
          <w:rFonts w:ascii="Arial" w:hAnsi="Arial" w:cs="Arial"/>
          <w:b/>
          <w:bCs/>
          <w:i/>
          <w:iCs/>
          <w:color w:val="000000"/>
          <w:sz w:val="28"/>
          <w:szCs w:val="28"/>
          <w:lang w:val="en-US" w:eastAsia="en-US"/>
        </w:rPr>
        <w:t>3.1. Turning your idea into an effective proposal</w:t>
      </w:r>
    </w:p>
    <w:p w:rsidR="00000000" w:rsidRDefault="000E61A1">
      <w:pPr>
        <w:shd w:val="clear" w:color="auto" w:fill="FFFFFF"/>
        <w:spacing w:before="312"/>
      </w:pPr>
      <w:r>
        <w:rPr>
          <w:rFonts w:ascii="Arial" w:hAnsi="Arial" w:cs="Arial"/>
          <w:b/>
          <w:bCs/>
          <w:color w:val="000000"/>
          <w:sz w:val="22"/>
          <w:szCs w:val="22"/>
          <w:u w:val="single"/>
          <w:lang w:val="en-US" w:eastAsia="en-US"/>
        </w:rPr>
        <w:t>The coordinator</w:t>
      </w:r>
    </w:p>
    <w:p w:rsidR="00000000" w:rsidRDefault="000E61A1">
      <w:pPr>
        <w:shd w:val="clear" w:color="auto" w:fill="FFFFFF"/>
        <w:spacing w:before="202" w:line="250" w:lineRule="exact"/>
        <w:ind w:right="5"/>
        <w:jc w:val="both"/>
      </w:pPr>
      <w:r>
        <w:rPr>
          <w:rFonts w:ascii="Arial" w:hAnsi="Arial" w:cs="Arial"/>
          <w:color w:val="000000"/>
          <w:sz w:val="22"/>
          <w:szCs w:val="22"/>
          <w:lang w:val="en-US" w:eastAsia="en-US"/>
        </w:rPr>
        <w:t xml:space="preserve">For a given proposal, the coordinator acts as the single point of contact between the participants and the FCH </w:t>
      </w:r>
      <w:r>
        <w:rPr>
          <w:rFonts w:ascii="Arial" w:hAnsi="Arial" w:cs="Arial"/>
          <w:color w:val="000000"/>
          <w:sz w:val="22"/>
          <w:szCs w:val="22"/>
          <w:lang w:val="nl-NL" w:eastAsia="en-US"/>
        </w:rPr>
        <w:t xml:space="preserve">JU. </w:t>
      </w:r>
      <w:r>
        <w:rPr>
          <w:rFonts w:ascii="Arial" w:hAnsi="Arial" w:cs="Arial"/>
          <w:color w:val="000000"/>
          <w:sz w:val="22"/>
          <w:szCs w:val="22"/>
          <w:lang w:val="en-US" w:eastAsia="en-US"/>
        </w:rPr>
        <w:t xml:space="preserve">The </w:t>
      </w:r>
      <w:r>
        <w:rPr>
          <w:rFonts w:ascii="Arial" w:hAnsi="Arial" w:cs="Arial"/>
          <w:color w:val="000000"/>
          <w:sz w:val="22"/>
          <w:szCs w:val="22"/>
          <w:lang w:val="da-DK" w:eastAsia="en-US"/>
        </w:rPr>
        <w:t xml:space="preserve">co-ordinator </w:t>
      </w:r>
      <w:r>
        <w:rPr>
          <w:rFonts w:ascii="Arial" w:hAnsi="Arial" w:cs="Arial"/>
          <w:color w:val="000000"/>
          <w:sz w:val="22"/>
          <w:szCs w:val="22"/>
          <w:lang w:val="en-US" w:eastAsia="en-US"/>
        </w:rPr>
        <w:t xml:space="preserve">is generally responsible for the overall planning of the proposal and for building up the consortium that will do the work. In general, the </w:t>
      </w:r>
      <w:r>
        <w:rPr>
          <w:rFonts w:ascii="Arial" w:hAnsi="Arial" w:cs="Arial"/>
          <w:color w:val="000000"/>
          <w:sz w:val="22"/>
          <w:szCs w:val="22"/>
          <w:lang w:val="da-DK" w:eastAsia="en-US"/>
        </w:rPr>
        <w:t xml:space="preserve">co-ordinator </w:t>
      </w:r>
      <w:r>
        <w:rPr>
          <w:rFonts w:ascii="Arial" w:hAnsi="Arial" w:cs="Arial"/>
          <w:color w:val="000000"/>
          <w:sz w:val="22"/>
          <w:szCs w:val="22"/>
          <w:lang w:val="en-US" w:eastAsia="en-US"/>
        </w:rPr>
        <w:t>will be a member of either the Industry Grouping or the Research Grouping</w:t>
      </w:r>
      <w:r>
        <w:rPr>
          <w:rFonts w:ascii="Arial" w:hAnsi="Arial" w:cs="Arial"/>
          <w:color w:val="000000"/>
          <w:sz w:val="22"/>
          <w:szCs w:val="22"/>
          <w:vertAlign w:val="superscript"/>
          <w:lang w:val="en-US" w:eastAsia="en-US"/>
        </w:rPr>
        <w:t>1</w:t>
      </w:r>
      <w:r>
        <w:rPr>
          <w:rFonts w:ascii="Arial" w:hAnsi="Arial" w:cs="Arial"/>
          <w:color w:val="000000"/>
          <w:sz w:val="22"/>
          <w:szCs w:val="22"/>
          <w:lang w:val="en-US" w:eastAsia="en-US"/>
        </w:rPr>
        <w:t>.</w:t>
      </w:r>
    </w:p>
    <w:p w:rsidR="00000000" w:rsidRDefault="000E61A1">
      <w:pPr>
        <w:shd w:val="clear" w:color="auto" w:fill="FFFFFF"/>
        <w:spacing w:before="466"/>
      </w:pPr>
      <w:r>
        <w:rPr>
          <w:rFonts w:ascii="Arial" w:hAnsi="Arial" w:cs="Arial"/>
          <w:b/>
          <w:bCs/>
          <w:color w:val="000000"/>
          <w:sz w:val="22"/>
          <w:szCs w:val="22"/>
          <w:u w:val="single"/>
          <w:lang w:val="en-US" w:eastAsia="en-US"/>
        </w:rPr>
        <w:t>Focusing y</w:t>
      </w:r>
      <w:r>
        <w:rPr>
          <w:rFonts w:ascii="Arial" w:hAnsi="Arial" w:cs="Arial"/>
          <w:b/>
          <w:bCs/>
          <w:color w:val="000000"/>
          <w:sz w:val="22"/>
          <w:szCs w:val="22"/>
          <w:u w:val="single"/>
          <w:lang w:val="en-US" w:eastAsia="en-US"/>
        </w:rPr>
        <w:t>our planned work</w:t>
      </w:r>
    </w:p>
    <w:p w:rsidR="00000000" w:rsidRDefault="000E61A1">
      <w:pPr>
        <w:shd w:val="clear" w:color="auto" w:fill="FFFFFF"/>
        <w:spacing w:before="202" w:line="250" w:lineRule="exact"/>
        <w:ind w:right="5"/>
        <w:jc w:val="both"/>
      </w:pPr>
      <w:r>
        <w:rPr>
          <w:rFonts w:ascii="Arial" w:hAnsi="Arial" w:cs="Arial"/>
          <w:color w:val="000000"/>
          <w:sz w:val="22"/>
          <w:szCs w:val="22"/>
          <w:lang w:val="en-US" w:eastAsia="en-US"/>
        </w:rPr>
        <w:t xml:space="preserve">The work you set out in your proposal must correspond to one or more of the topics, and associated </w:t>
      </w:r>
      <w:r>
        <w:rPr>
          <w:rFonts w:ascii="Arial" w:hAnsi="Arial" w:cs="Arial"/>
          <w:b/>
          <w:bCs/>
          <w:color w:val="000000"/>
          <w:sz w:val="22"/>
          <w:szCs w:val="22"/>
          <w:lang w:val="en-US" w:eastAsia="en-US"/>
        </w:rPr>
        <w:t>funding scheme</w:t>
      </w:r>
      <w:r>
        <w:rPr>
          <w:rFonts w:ascii="Arial" w:hAnsi="Arial" w:cs="Arial"/>
          <w:color w:val="000000"/>
          <w:sz w:val="22"/>
          <w:szCs w:val="22"/>
          <w:lang w:val="da-DK" w:eastAsia="en-US"/>
        </w:rPr>
        <w:t xml:space="preserve">(s), </w:t>
      </w:r>
      <w:r>
        <w:rPr>
          <w:rFonts w:ascii="Arial" w:hAnsi="Arial" w:cs="Arial"/>
          <w:color w:val="000000"/>
          <w:sz w:val="22"/>
          <w:szCs w:val="22"/>
          <w:lang w:val="en-US" w:eastAsia="en-US"/>
        </w:rPr>
        <w:t xml:space="preserve">indicated in the call for proposals. </w:t>
      </w:r>
      <w:r>
        <w:rPr>
          <w:rFonts w:ascii="Arial" w:hAnsi="Arial" w:cs="Arial"/>
          <w:b/>
          <w:bCs/>
          <w:color w:val="000000"/>
          <w:sz w:val="22"/>
          <w:szCs w:val="22"/>
          <w:lang w:val="en-US" w:eastAsia="en-US"/>
        </w:rPr>
        <w:t>Proposals that fail to do so will be regarded as ineligible.</w:t>
      </w:r>
    </w:p>
    <w:p w:rsidR="00000000" w:rsidRDefault="000E61A1">
      <w:pPr>
        <w:shd w:val="clear" w:color="auto" w:fill="FFFFFF"/>
        <w:spacing w:before="274" w:line="230" w:lineRule="exact"/>
        <w:ind w:left="1800"/>
      </w:pPr>
      <w:r>
        <w:rPr>
          <w:rFonts w:ascii="Arial" w:hAnsi="Arial" w:cs="Arial"/>
          <w:i/>
          <w:iCs/>
          <w:color w:val="000000"/>
          <w:spacing w:val="-6"/>
          <w:sz w:val="22"/>
          <w:szCs w:val="22"/>
          <w:lang w:val="en-US" w:eastAsia="en-US"/>
        </w:rPr>
        <w:t>Multidisciplinary propo</w:t>
      </w:r>
      <w:r>
        <w:rPr>
          <w:rFonts w:ascii="Arial" w:hAnsi="Arial" w:cs="Arial"/>
          <w:i/>
          <w:iCs/>
          <w:color w:val="000000"/>
          <w:spacing w:val="-6"/>
          <w:sz w:val="22"/>
          <w:szCs w:val="22"/>
          <w:lang w:val="en-US" w:eastAsia="en-US"/>
        </w:rPr>
        <w:t xml:space="preserve">sals addressing several topics may be submitted, provided that </w:t>
      </w:r>
      <w:r>
        <w:rPr>
          <w:rFonts w:ascii="Arial" w:hAnsi="Arial" w:cs="Arial"/>
          <w:i/>
          <w:iCs/>
          <w:color w:val="000000"/>
          <w:spacing w:val="-8"/>
          <w:sz w:val="22"/>
          <w:szCs w:val="22"/>
          <w:lang w:val="en-US" w:eastAsia="en-US"/>
        </w:rPr>
        <w:t xml:space="preserve">the </w:t>
      </w:r>
      <w:r>
        <w:rPr>
          <w:rFonts w:ascii="Arial" w:eastAsia="Times New Roman" w:hAnsi="Arial"/>
          <w:i/>
          <w:iCs/>
          <w:color w:val="000000"/>
          <w:spacing w:val="-8"/>
          <w:sz w:val="22"/>
          <w:szCs w:val="22"/>
          <w:lang w:val="en-US" w:eastAsia="en-US"/>
        </w:rPr>
        <w:t>‘</w:t>
      </w:r>
      <w:r>
        <w:rPr>
          <w:rFonts w:ascii="Arial" w:eastAsia="Times New Roman" w:hAnsi="Arial" w:cs="Arial"/>
          <w:i/>
          <w:iCs/>
          <w:color w:val="000000"/>
          <w:spacing w:val="-8"/>
          <w:sz w:val="22"/>
          <w:szCs w:val="22"/>
          <w:lang w:val="en-US" w:eastAsia="en-US"/>
        </w:rPr>
        <w:t>centre of gravity</w:t>
      </w:r>
      <w:r>
        <w:rPr>
          <w:rFonts w:ascii="Arial" w:eastAsia="Times New Roman" w:hAnsi="Arial"/>
          <w:i/>
          <w:iCs/>
          <w:color w:val="000000"/>
          <w:spacing w:val="-8"/>
          <w:sz w:val="22"/>
          <w:szCs w:val="22"/>
          <w:lang w:val="en-US" w:eastAsia="en-US"/>
        </w:rPr>
        <w:t>’</w:t>
      </w:r>
      <w:r>
        <w:rPr>
          <w:rFonts w:ascii="Arial" w:eastAsia="Times New Roman" w:hAnsi="Arial" w:cs="Arial"/>
          <w:i/>
          <w:iCs/>
          <w:color w:val="000000"/>
          <w:spacing w:val="-8"/>
          <w:sz w:val="22"/>
          <w:szCs w:val="22"/>
          <w:lang w:val="en-US" w:eastAsia="en-US"/>
        </w:rPr>
        <w:t xml:space="preserve"> lies in a topic or topics open in the call in question.</w:t>
      </w:r>
    </w:p>
    <w:p w:rsidR="00000000" w:rsidRDefault="000E61A1">
      <w:pPr>
        <w:shd w:val="clear" w:color="auto" w:fill="FFFFFF"/>
        <w:spacing w:before="211" w:line="254" w:lineRule="exact"/>
        <w:ind w:right="5"/>
        <w:jc w:val="both"/>
      </w:pPr>
      <w:r>
        <w:rPr>
          <w:rFonts w:ascii="Arial" w:hAnsi="Arial" w:cs="Arial"/>
          <w:color w:val="000000"/>
          <w:sz w:val="22"/>
          <w:szCs w:val="22"/>
          <w:lang w:val="en-US" w:eastAsia="en-US"/>
        </w:rPr>
        <w:t xml:space="preserve">Refer to the Annual Implementation Plan and the call </w:t>
      </w:r>
      <w:r>
        <w:rPr>
          <w:rFonts w:ascii="Arial" w:hAnsi="Arial" w:cs="Arial"/>
          <w:color w:val="000000"/>
          <w:sz w:val="22"/>
          <w:szCs w:val="22"/>
          <w:lang w:val="fr-FR" w:eastAsia="en-US"/>
        </w:rPr>
        <w:t xml:space="preserve">fiche, </w:t>
      </w:r>
      <w:r>
        <w:rPr>
          <w:rFonts w:ascii="Arial" w:hAnsi="Arial" w:cs="Arial"/>
          <w:color w:val="000000"/>
          <w:sz w:val="22"/>
          <w:szCs w:val="22"/>
          <w:lang w:val="en-US" w:eastAsia="en-US"/>
        </w:rPr>
        <w:t xml:space="preserve">to check all the </w:t>
      </w:r>
      <w:r>
        <w:rPr>
          <w:rFonts w:ascii="Arial" w:hAnsi="Arial" w:cs="Arial"/>
          <w:b/>
          <w:bCs/>
          <w:color w:val="000000"/>
          <w:sz w:val="22"/>
          <w:szCs w:val="22"/>
          <w:lang w:val="en-US" w:eastAsia="en-US"/>
        </w:rPr>
        <w:t xml:space="preserve">eligibility criteria </w:t>
      </w:r>
      <w:r>
        <w:rPr>
          <w:rFonts w:ascii="Arial" w:hAnsi="Arial" w:cs="Arial"/>
          <w:color w:val="000000"/>
          <w:sz w:val="22"/>
          <w:szCs w:val="22"/>
          <w:lang w:val="en-US" w:eastAsia="en-US"/>
        </w:rPr>
        <w:t>and any other additional conditions that apply.</w:t>
      </w:r>
    </w:p>
    <w:p w:rsidR="00000000" w:rsidRDefault="000E61A1">
      <w:pPr>
        <w:shd w:val="clear" w:color="auto" w:fill="FFFFFF"/>
        <w:spacing w:before="211" w:line="254" w:lineRule="exact"/>
        <w:ind w:right="5"/>
        <w:jc w:val="both"/>
      </w:pPr>
      <w:r>
        <w:rPr>
          <w:rFonts w:ascii="Arial" w:hAnsi="Arial" w:cs="Arial"/>
          <w:color w:val="000000"/>
          <w:sz w:val="22"/>
          <w:szCs w:val="22"/>
          <w:lang w:val="en-US" w:eastAsia="en-US"/>
        </w:rPr>
        <w:t xml:space="preserve">Refer also to the </w:t>
      </w:r>
      <w:r>
        <w:rPr>
          <w:rFonts w:ascii="Arial" w:hAnsi="Arial" w:cs="Arial"/>
          <w:b/>
          <w:bCs/>
          <w:color w:val="000000"/>
          <w:sz w:val="22"/>
          <w:szCs w:val="22"/>
          <w:lang w:val="en-US" w:eastAsia="en-US"/>
        </w:rPr>
        <w:t xml:space="preserve">evaluation criteria </w:t>
      </w:r>
      <w:r>
        <w:rPr>
          <w:rFonts w:ascii="Arial" w:hAnsi="Arial" w:cs="Arial"/>
          <w:color w:val="000000"/>
          <w:sz w:val="22"/>
          <w:szCs w:val="22"/>
          <w:lang w:val="en-US" w:eastAsia="en-US"/>
        </w:rPr>
        <w:t>against which your proposal will be assessed. Keep these in mind as you develop your proposal.</w:t>
      </w:r>
    </w:p>
    <w:p w:rsidR="00000000" w:rsidRDefault="000E61A1">
      <w:pPr>
        <w:shd w:val="clear" w:color="auto" w:fill="FFFFFF"/>
        <w:spacing w:before="466"/>
      </w:pPr>
      <w:r>
        <w:rPr>
          <w:rFonts w:ascii="Arial" w:hAnsi="Arial" w:cs="Arial"/>
          <w:b/>
          <w:bCs/>
          <w:color w:val="000000"/>
          <w:sz w:val="22"/>
          <w:szCs w:val="22"/>
          <w:u w:val="single"/>
          <w:lang w:val="en-US" w:eastAsia="en-US"/>
        </w:rPr>
        <w:t>Other sources of help</w:t>
      </w:r>
    </w:p>
    <w:p w:rsidR="00000000" w:rsidRDefault="000E61A1">
      <w:pPr>
        <w:shd w:val="clear" w:color="auto" w:fill="FFFFFF"/>
        <w:spacing w:before="202" w:line="250" w:lineRule="exact"/>
        <w:jc w:val="both"/>
      </w:pPr>
      <w:r>
        <w:rPr>
          <w:rFonts w:ascii="Arial" w:hAnsi="Arial" w:cs="Arial"/>
          <w:color w:val="000000"/>
          <w:spacing w:val="-1"/>
          <w:sz w:val="22"/>
          <w:szCs w:val="22"/>
          <w:lang w:val="en-US" w:eastAsia="en-US"/>
        </w:rPr>
        <w:t xml:space="preserve">The Annual Implementation Plan and the call </w:t>
      </w:r>
      <w:r>
        <w:rPr>
          <w:rFonts w:ascii="Arial" w:hAnsi="Arial" w:cs="Arial"/>
          <w:color w:val="000000"/>
          <w:spacing w:val="-1"/>
          <w:sz w:val="22"/>
          <w:szCs w:val="22"/>
          <w:lang w:val="fr-FR" w:eastAsia="en-US"/>
        </w:rPr>
        <w:t xml:space="preserve">fiche </w:t>
      </w:r>
      <w:r>
        <w:rPr>
          <w:rFonts w:ascii="Arial" w:hAnsi="Arial" w:cs="Arial"/>
          <w:color w:val="000000"/>
          <w:spacing w:val="-1"/>
          <w:sz w:val="22"/>
          <w:szCs w:val="22"/>
          <w:lang w:val="en-US" w:eastAsia="en-US"/>
        </w:rPr>
        <w:t xml:space="preserve">give references to these further sources of help. </w:t>
      </w:r>
      <w:r>
        <w:rPr>
          <w:rFonts w:ascii="Arial" w:hAnsi="Arial" w:cs="Arial"/>
          <w:color w:val="000000"/>
          <w:sz w:val="22"/>
          <w:szCs w:val="22"/>
          <w:lang w:val="en-US" w:eastAsia="en-US"/>
        </w:rPr>
        <w:t>In particular:</w:t>
      </w:r>
    </w:p>
    <w:p w:rsidR="00000000" w:rsidRDefault="000E61A1" w:rsidP="00BD4BE9">
      <w:pPr>
        <w:numPr>
          <w:ilvl w:val="0"/>
          <w:numId w:val="8"/>
        </w:numPr>
        <w:shd w:val="clear" w:color="auto" w:fill="FFFFFF"/>
        <w:tabs>
          <w:tab w:val="left" w:pos="360"/>
        </w:tabs>
        <w:spacing w:before="230" w:line="250" w:lineRule="exact"/>
        <w:ind w:left="360" w:hanging="360"/>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 xml:space="preserve">A dedicated help desk has been set up to deal with technical questions related to the </w:t>
      </w:r>
      <w:r>
        <w:rPr>
          <w:rFonts w:ascii="Arial" w:eastAsia="Times New Roman" w:hAnsi="Arial" w:cs="Arial"/>
          <w:b/>
          <w:bCs/>
          <w:color w:val="000000"/>
          <w:sz w:val="22"/>
          <w:szCs w:val="22"/>
          <w:lang w:val="en-US" w:eastAsia="en-US"/>
        </w:rPr>
        <w:t xml:space="preserve">Electronic Proposal Submission Service </w:t>
      </w:r>
      <w:r>
        <w:rPr>
          <w:rFonts w:ascii="Arial" w:eastAsia="Times New Roman" w:hAnsi="Arial" w:cs="Arial"/>
          <w:color w:val="000000"/>
          <w:sz w:val="22"/>
          <w:szCs w:val="22"/>
          <w:lang w:val="en-US" w:eastAsia="en-US"/>
        </w:rPr>
        <w:t>(EPSS). See section 3.2 below.</w:t>
      </w:r>
    </w:p>
    <w:p w:rsidR="00000000" w:rsidRDefault="000E61A1" w:rsidP="00BD4BE9">
      <w:pPr>
        <w:numPr>
          <w:ilvl w:val="0"/>
          <w:numId w:val="8"/>
        </w:numPr>
        <w:shd w:val="clear" w:color="auto" w:fill="FFFFFF"/>
        <w:tabs>
          <w:tab w:val="left" w:pos="360"/>
        </w:tabs>
        <w:spacing w:before="216"/>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Any other guidance documents or background information relating specifically to a call.</w:t>
      </w:r>
    </w:p>
    <w:p w:rsidR="00000000" w:rsidRDefault="000E61A1" w:rsidP="00BD4BE9">
      <w:pPr>
        <w:numPr>
          <w:ilvl w:val="0"/>
          <w:numId w:val="8"/>
        </w:numPr>
        <w:shd w:val="clear" w:color="auto" w:fill="FFFFFF"/>
        <w:tabs>
          <w:tab w:val="left" w:pos="360"/>
        </w:tabs>
        <w:spacing w:before="230" w:line="250" w:lineRule="exact"/>
        <w:ind w:left="360" w:hanging="360"/>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 xml:space="preserve">The date and contact address for any </w:t>
      </w:r>
      <w:r>
        <w:rPr>
          <w:rFonts w:ascii="Arial" w:eastAsia="Times New Roman" w:hAnsi="Arial"/>
          <w:color w:val="000000"/>
          <w:sz w:val="22"/>
          <w:szCs w:val="22"/>
          <w:lang w:val="en-US" w:eastAsia="en-US"/>
        </w:rPr>
        <w:t>‘</w:t>
      </w:r>
      <w:r>
        <w:rPr>
          <w:rFonts w:ascii="Arial" w:eastAsia="Times New Roman" w:hAnsi="Arial" w:cs="Arial"/>
          <w:b/>
          <w:bCs/>
          <w:color w:val="000000"/>
          <w:sz w:val="22"/>
          <w:szCs w:val="22"/>
          <w:lang w:val="en-US" w:eastAsia="en-US"/>
        </w:rPr>
        <w:t>information day</w:t>
      </w:r>
      <w:r>
        <w:rPr>
          <w:rFonts w:ascii="Arial" w:eastAsia="Times New Roman" w:hAnsi="Arial"/>
          <w:b/>
          <w:bCs/>
          <w:color w:val="000000"/>
          <w:sz w:val="22"/>
          <w:szCs w:val="22"/>
          <w:lang w:val="en-US" w:eastAsia="en-US"/>
        </w:rPr>
        <w:t>’</w:t>
      </w:r>
      <w:r>
        <w:rPr>
          <w:rFonts w:ascii="Arial" w:eastAsia="Times New Roman" w:hAnsi="Arial" w:cs="Arial"/>
          <w:b/>
          <w:bCs/>
          <w:color w:val="000000"/>
          <w:sz w:val="22"/>
          <w:szCs w:val="22"/>
          <w:lang w:val="en-US" w:eastAsia="en-US"/>
        </w:rPr>
        <w:t xml:space="preserve"> </w:t>
      </w:r>
      <w:r>
        <w:rPr>
          <w:rFonts w:ascii="Arial" w:eastAsia="Times New Roman" w:hAnsi="Arial" w:cs="Arial"/>
          <w:color w:val="000000"/>
          <w:sz w:val="22"/>
          <w:szCs w:val="22"/>
          <w:lang w:val="en-US" w:eastAsia="en-US"/>
        </w:rPr>
        <w:t xml:space="preserve">that the FCH </w:t>
      </w:r>
      <w:r>
        <w:rPr>
          <w:rFonts w:ascii="Arial" w:eastAsia="Times New Roman" w:hAnsi="Arial" w:cs="Arial"/>
          <w:color w:val="000000"/>
          <w:sz w:val="22"/>
          <w:szCs w:val="22"/>
          <w:lang w:val="nl-NL" w:eastAsia="en-US"/>
        </w:rPr>
        <w:t xml:space="preserve">JU </w:t>
      </w:r>
      <w:r>
        <w:rPr>
          <w:rFonts w:ascii="Arial" w:eastAsia="Times New Roman" w:hAnsi="Arial" w:cs="Arial"/>
          <w:color w:val="000000"/>
          <w:sz w:val="22"/>
          <w:szCs w:val="22"/>
          <w:lang w:val="en-US" w:eastAsia="en-US"/>
        </w:rPr>
        <w:t>may be organising for a call.</w:t>
      </w:r>
    </w:p>
    <w:p w:rsidR="00000000" w:rsidRDefault="000E61A1" w:rsidP="00BD4BE9">
      <w:pPr>
        <w:numPr>
          <w:ilvl w:val="0"/>
          <w:numId w:val="8"/>
        </w:numPr>
        <w:shd w:val="clear" w:color="auto" w:fill="FFFFFF"/>
        <w:tabs>
          <w:tab w:val="left" w:pos="360"/>
        </w:tabs>
        <w:spacing w:before="230" w:line="250" w:lineRule="exact"/>
        <w:ind w:left="360" w:hanging="360"/>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 xml:space="preserve">Other services, including partner search facilities, provided via the websites of CORDIS and FCH </w:t>
      </w:r>
      <w:r>
        <w:rPr>
          <w:rFonts w:ascii="Arial" w:eastAsia="Times New Roman" w:hAnsi="Arial" w:cs="Arial"/>
          <w:color w:val="000000"/>
          <w:sz w:val="22"/>
          <w:szCs w:val="22"/>
          <w:lang w:val="nl-NL" w:eastAsia="en-US"/>
        </w:rPr>
        <w:t xml:space="preserve">JU, </w:t>
      </w:r>
      <w:r>
        <w:rPr>
          <w:rFonts w:ascii="Arial" w:eastAsia="Times New Roman" w:hAnsi="Arial" w:cs="Arial"/>
          <w:color w:val="000000"/>
          <w:sz w:val="22"/>
          <w:szCs w:val="22"/>
          <w:lang w:val="en-US" w:eastAsia="en-US"/>
        </w:rPr>
        <w:t>when available.</w:t>
      </w:r>
    </w:p>
    <w:p w:rsidR="00000000" w:rsidRDefault="000E61A1">
      <w:pPr>
        <w:shd w:val="clear" w:color="auto" w:fill="FFFFFF"/>
        <w:spacing w:before="470"/>
      </w:pPr>
      <w:r>
        <w:rPr>
          <w:rFonts w:ascii="Arial" w:hAnsi="Arial" w:cs="Arial"/>
          <w:b/>
          <w:bCs/>
          <w:color w:val="000000"/>
          <w:sz w:val="22"/>
          <w:szCs w:val="22"/>
          <w:u w:val="single"/>
          <w:lang w:val="en-US" w:eastAsia="en-US"/>
        </w:rPr>
        <w:t>Who can participate?</w:t>
      </w:r>
    </w:p>
    <w:p w:rsidR="00000000" w:rsidRDefault="000E61A1">
      <w:pPr>
        <w:shd w:val="clear" w:color="auto" w:fill="FFFFFF"/>
        <w:spacing w:before="202"/>
      </w:pPr>
      <w:r>
        <w:rPr>
          <w:rFonts w:ascii="Arial" w:hAnsi="Arial" w:cs="Arial"/>
          <w:color w:val="000000"/>
          <w:sz w:val="22"/>
          <w:szCs w:val="22"/>
          <w:lang w:val="en-US" w:eastAsia="en-US"/>
        </w:rPr>
        <w:t>In principle, a legal entity may participate in a proposal no matter where it is established.</w:t>
      </w:r>
    </w:p>
    <w:p w:rsidR="00000000" w:rsidRDefault="000E61A1">
      <w:pPr>
        <w:shd w:val="clear" w:color="auto" w:fill="FFFFFF"/>
        <w:spacing w:before="216" w:line="226" w:lineRule="exact"/>
        <w:ind w:left="1800"/>
      </w:pPr>
      <w:r>
        <w:rPr>
          <w:rFonts w:ascii="Arial" w:hAnsi="Arial" w:cs="Arial"/>
          <w:i/>
          <w:iCs/>
          <w:color w:val="000000"/>
          <w:spacing w:val="-8"/>
          <w:sz w:val="22"/>
          <w:szCs w:val="22"/>
          <w:lang w:val="en-US" w:eastAsia="en-US"/>
        </w:rPr>
        <w:t xml:space="preserve">A legal entity can be a </w:t>
      </w:r>
      <w:r>
        <w:rPr>
          <w:rFonts w:ascii="Arial" w:hAnsi="Arial" w:cs="Arial"/>
          <w:i/>
          <w:iCs/>
          <w:color w:val="000000"/>
          <w:spacing w:val="-8"/>
          <w:sz w:val="22"/>
          <w:szCs w:val="22"/>
          <w:lang w:val="en-US" w:eastAsia="en-US"/>
        </w:rPr>
        <w:t xml:space="preserve">so-called "natural person" (e.g. </w:t>
      </w:r>
      <w:r>
        <w:rPr>
          <w:rFonts w:ascii="Arial" w:hAnsi="Arial" w:cs="Arial"/>
          <w:i/>
          <w:iCs/>
          <w:color w:val="000000"/>
          <w:spacing w:val="-8"/>
          <w:sz w:val="22"/>
          <w:szCs w:val="22"/>
          <w:lang w:val="fr-FR" w:eastAsia="en-US"/>
        </w:rPr>
        <w:t xml:space="preserve">Mme </w:t>
      </w:r>
      <w:r>
        <w:rPr>
          <w:rFonts w:ascii="Arial" w:hAnsi="Arial" w:cs="Arial"/>
          <w:i/>
          <w:iCs/>
          <w:color w:val="000000"/>
          <w:spacing w:val="-8"/>
          <w:sz w:val="22"/>
          <w:szCs w:val="22"/>
          <w:lang w:val="da-DK" w:eastAsia="en-US"/>
        </w:rPr>
        <w:t xml:space="preserve">Dupont) </w:t>
      </w:r>
      <w:r>
        <w:rPr>
          <w:rFonts w:ascii="Arial" w:hAnsi="Arial" w:cs="Arial"/>
          <w:i/>
          <w:iCs/>
          <w:color w:val="000000"/>
          <w:spacing w:val="-8"/>
          <w:sz w:val="22"/>
          <w:szCs w:val="22"/>
          <w:lang w:val="en-US" w:eastAsia="en-US"/>
        </w:rPr>
        <w:t xml:space="preserve">or a "legal person" </w:t>
      </w:r>
      <w:r>
        <w:rPr>
          <w:rFonts w:ascii="Arial" w:hAnsi="Arial" w:cs="Arial"/>
          <w:i/>
          <w:iCs/>
          <w:color w:val="000000"/>
          <w:sz w:val="22"/>
          <w:szCs w:val="22"/>
          <w:lang w:val="en-US" w:eastAsia="en-US"/>
        </w:rPr>
        <w:t>(e.g. National Institute for Research).</w:t>
      </w:r>
    </w:p>
    <w:p w:rsidR="00000000" w:rsidRDefault="000E61A1">
      <w:pPr>
        <w:shd w:val="clear" w:color="auto" w:fill="FFFFFF"/>
        <w:spacing w:before="240"/>
      </w:pPr>
      <w:r>
        <w:rPr>
          <w:color w:val="000000"/>
          <w:vertAlign w:val="superscript"/>
          <w:lang w:val="en-US" w:eastAsia="en-US"/>
        </w:rPr>
        <w:t>1</w:t>
      </w:r>
      <w:r>
        <w:rPr>
          <w:color w:val="000000"/>
          <w:lang w:val="en-US" w:eastAsia="en-US"/>
        </w:rPr>
        <w:t xml:space="preserve"> </w:t>
      </w:r>
      <w:r>
        <w:rPr>
          <w:color w:val="000000"/>
          <w:spacing w:val="-1"/>
          <w:lang w:val="en-US" w:eastAsia="en-US"/>
        </w:rPr>
        <w:t>Council Regulation No 521/2008 of 30 May 2008 setting up the Fuel Cells and Hydrogen Joint Undertaking</w:t>
      </w:r>
    </w:p>
    <w:p w:rsidR="00000000" w:rsidRDefault="000E61A1">
      <w:pPr>
        <w:shd w:val="clear" w:color="auto" w:fill="FFFFFF"/>
        <w:spacing w:before="130"/>
        <w:ind w:right="5"/>
        <w:jc w:val="center"/>
      </w:pPr>
      <w:r>
        <w:rPr>
          <w:color w:val="000000"/>
          <w:lang w:val="en-US" w:eastAsia="en-US"/>
        </w:rPr>
        <w:t>10</w:t>
      </w:r>
    </w:p>
    <w:p w:rsidR="00000000" w:rsidRDefault="000E61A1">
      <w:pPr>
        <w:shd w:val="clear" w:color="auto" w:fill="FFFFFF"/>
        <w:spacing w:before="130"/>
        <w:ind w:right="5"/>
        <w:jc w:val="center"/>
        <w:sectPr w:rsidR="00000000">
          <w:pgSz w:w="11909" w:h="16834"/>
          <w:pgMar w:top="1162" w:right="1133"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sv-SE" w:eastAsia="en-US"/>
        </w:rPr>
        <w:t>JU</w:t>
      </w:r>
      <w:r>
        <w:rPr>
          <w:rFonts w:ascii="Arial" w:hAnsi="Arial" w:cs="Arial"/>
          <w:b/>
          <w:bCs/>
          <w:color w:val="000000"/>
          <w:sz w:val="18"/>
          <w:szCs w:val="18"/>
          <w:lang w:val="sv-SE"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ind w:right="10"/>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499" w:line="254" w:lineRule="exact"/>
        <w:ind w:right="10"/>
        <w:jc w:val="both"/>
      </w:pPr>
      <w:r>
        <w:rPr>
          <w:rFonts w:ascii="Arial" w:hAnsi="Arial" w:cs="Arial"/>
          <w:color w:val="000000"/>
          <w:sz w:val="22"/>
          <w:szCs w:val="22"/>
          <w:lang w:val="en-US" w:eastAsia="en-US"/>
        </w:rPr>
        <w:t xml:space="preserve">However, there are certain minimum conditions that have to be met relating to participation from the </w:t>
      </w:r>
      <w:r>
        <w:rPr>
          <w:rFonts w:ascii="Arial" w:hAnsi="Arial" w:cs="Arial"/>
          <w:color w:val="000000"/>
          <w:sz w:val="22"/>
          <w:szCs w:val="22"/>
          <w:lang w:val="da-DK" w:eastAsia="en-US"/>
        </w:rPr>
        <w:t xml:space="preserve">EU </w:t>
      </w:r>
      <w:r>
        <w:rPr>
          <w:rFonts w:ascii="Arial" w:hAnsi="Arial" w:cs="Arial"/>
          <w:color w:val="000000"/>
          <w:sz w:val="22"/>
          <w:szCs w:val="22"/>
          <w:lang w:val="en-US" w:eastAsia="en-US"/>
        </w:rPr>
        <w:t xml:space="preserve">and Associated countries. These conditions vary between funding schemes and may vary from call to call. See the call </w:t>
      </w:r>
      <w:r>
        <w:rPr>
          <w:rFonts w:ascii="Arial" w:hAnsi="Arial" w:cs="Arial"/>
          <w:color w:val="000000"/>
          <w:sz w:val="22"/>
          <w:szCs w:val="22"/>
          <w:lang w:val="fr-FR" w:eastAsia="en-US"/>
        </w:rPr>
        <w:t xml:space="preserve">fiche </w:t>
      </w:r>
      <w:r>
        <w:rPr>
          <w:rFonts w:ascii="Arial" w:hAnsi="Arial" w:cs="Arial"/>
          <w:color w:val="000000"/>
          <w:sz w:val="22"/>
          <w:szCs w:val="22"/>
          <w:lang w:val="en-US" w:eastAsia="en-US"/>
        </w:rPr>
        <w:t>and the Annual Implementation Plan for the conditions applicable to the call.</w:t>
      </w:r>
    </w:p>
    <w:p w:rsidR="00000000" w:rsidRDefault="000E61A1">
      <w:pPr>
        <w:shd w:val="clear" w:color="auto" w:fill="FFFFFF"/>
        <w:spacing w:before="466"/>
        <w:ind w:left="1800"/>
      </w:pPr>
      <w:r>
        <w:rPr>
          <w:rFonts w:ascii="Arial" w:hAnsi="Arial" w:cs="Arial"/>
          <w:i/>
          <w:iCs/>
          <w:color w:val="000000"/>
          <w:spacing w:val="-10"/>
          <w:sz w:val="22"/>
          <w:szCs w:val="22"/>
          <w:lang w:val="en-US" w:eastAsia="en-US"/>
        </w:rPr>
        <w:t xml:space="preserve">The </w:t>
      </w:r>
      <w:r>
        <w:rPr>
          <w:rFonts w:ascii="Arial" w:hAnsi="Arial" w:cs="Arial"/>
          <w:i/>
          <w:iCs/>
          <w:color w:val="000000"/>
          <w:spacing w:val="-10"/>
          <w:sz w:val="22"/>
          <w:szCs w:val="22"/>
          <w:lang w:val="da-DK" w:eastAsia="en-US"/>
        </w:rPr>
        <w:t xml:space="preserve">EU </w:t>
      </w:r>
      <w:r>
        <w:rPr>
          <w:rFonts w:ascii="Arial" w:hAnsi="Arial" w:cs="Arial"/>
          <w:i/>
          <w:iCs/>
          <w:color w:val="000000"/>
          <w:spacing w:val="-10"/>
          <w:sz w:val="22"/>
          <w:szCs w:val="22"/>
          <w:lang w:val="en-US" w:eastAsia="en-US"/>
        </w:rPr>
        <w:t>Member States are:</w:t>
      </w:r>
    </w:p>
    <w:p w:rsidR="00000000" w:rsidRDefault="000E61A1">
      <w:pPr>
        <w:shd w:val="clear" w:color="auto" w:fill="FFFFFF"/>
        <w:spacing w:before="192" w:line="230" w:lineRule="exact"/>
        <w:ind w:left="1800" w:right="5"/>
        <w:jc w:val="both"/>
      </w:pPr>
      <w:r>
        <w:rPr>
          <w:rFonts w:ascii="Arial" w:hAnsi="Arial" w:cs="Arial"/>
          <w:i/>
          <w:iCs/>
          <w:color w:val="000000"/>
          <w:spacing w:val="-10"/>
          <w:sz w:val="22"/>
          <w:szCs w:val="22"/>
          <w:lang w:val="en-US" w:eastAsia="en-US"/>
        </w:rPr>
        <w:t>Austria, Belgium, Bulgaria, C</w:t>
      </w:r>
      <w:r>
        <w:rPr>
          <w:rFonts w:ascii="Arial" w:hAnsi="Arial" w:cs="Arial"/>
          <w:i/>
          <w:iCs/>
          <w:color w:val="000000"/>
          <w:spacing w:val="-10"/>
          <w:sz w:val="22"/>
          <w:szCs w:val="22"/>
          <w:lang w:val="en-US" w:eastAsia="en-US"/>
        </w:rPr>
        <w:t xml:space="preserve">yprus, Czech Republic, Denmark, Estonia, Finland, France, </w:t>
      </w:r>
      <w:r>
        <w:rPr>
          <w:rFonts w:ascii="Arial" w:hAnsi="Arial" w:cs="Arial"/>
          <w:i/>
          <w:iCs/>
          <w:color w:val="000000"/>
          <w:spacing w:val="-7"/>
          <w:sz w:val="22"/>
          <w:szCs w:val="22"/>
          <w:lang w:val="en-US" w:eastAsia="en-US"/>
        </w:rPr>
        <w:t xml:space="preserve">Germany, Greece, Hungary, Ireland, Italy, Latvia, Lithuania, Luxembourg, Malta, </w:t>
      </w:r>
      <w:r>
        <w:rPr>
          <w:rFonts w:ascii="Arial" w:hAnsi="Arial" w:cs="Arial"/>
          <w:i/>
          <w:iCs/>
          <w:color w:val="000000"/>
          <w:spacing w:val="-8"/>
          <w:sz w:val="22"/>
          <w:szCs w:val="22"/>
          <w:lang w:val="en-US" w:eastAsia="en-US"/>
        </w:rPr>
        <w:t xml:space="preserve">Netherlands, Poland, Portugal, Romania, Slovakia, Slovenia, Spain, Sweden, United </w:t>
      </w:r>
      <w:r>
        <w:rPr>
          <w:rFonts w:ascii="Arial" w:hAnsi="Arial" w:cs="Arial"/>
          <w:i/>
          <w:iCs/>
          <w:color w:val="000000"/>
          <w:sz w:val="22"/>
          <w:szCs w:val="22"/>
          <w:lang w:val="en-US" w:eastAsia="en-US"/>
        </w:rPr>
        <w:t>Kingdom.</w:t>
      </w:r>
    </w:p>
    <w:p w:rsidR="00000000" w:rsidRDefault="000E61A1">
      <w:pPr>
        <w:shd w:val="clear" w:color="auto" w:fill="FFFFFF"/>
        <w:spacing w:before="192"/>
        <w:ind w:left="1800"/>
      </w:pPr>
      <w:r>
        <w:rPr>
          <w:rFonts w:ascii="Arial" w:hAnsi="Arial" w:cs="Arial"/>
          <w:i/>
          <w:iCs/>
          <w:color w:val="000000"/>
          <w:spacing w:val="-9"/>
          <w:sz w:val="22"/>
          <w:szCs w:val="22"/>
          <w:lang w:val="en-US" w:eastAsia="en-US"/>
        </w:rPr>
        <w:t>The Associated Countries are:</w:t>
      </w:r>
    </w:p>
    <w:p w:rsidR="00000000" w:rsidRDefault="000E61A1">
      <w:pPr>
        <w:shd w:val="clear" w:color="auto" w:fill="FFFFFF"/>
        <w:spacing w:before="197" w:line="230" w:lineRule="exact"/>
        <w:ind w:left="1800" w:right="10"/>
        <w:jc w:val="both"/>
      </w:pPr>
      <w:r>
        <w:rPr>
          <w:rFonts w:ascii="Arial" w:hAnsi="Arial" w:cs="Arial"/>
          <w:i/>
          <w:iCs/>
          <w:color w:val="000000"/>
          <w:spacing w:val="-2"/>
          <w:sz w:val="22"/>
          <w:szCs w:val="22"/>
          <w:lang w:val="en-US" w:eastAsia="en-US"/>
        </w:rPr>
        <w:t xml:space="preserve">Albania, Bosnia and Herzegovina, Croatia, </w:t>
      </w:r>
      <w:r>
        <w:rPr>
          <w:rFonts w:ascii="Arial" w:hAnsi="Arial" w:cs="Arial"/>
          <w:i/>
          <w:iCs/>
          <w:color w:val="000000"/>
          <w:spacing w:val="-2"/>
          <w:sz w:val="22"/>
          <w:szCs w:val="22"/>
          <w:lang w:val="da-DK" w:eastAsia="en-US"/>
        </w:rPr>
        <w:t xml:space="preserve">FYR </w:t>
      </w:r>
      <w:r>
        <w:rPr>
          <w:rFonts w:ascii="Arial" w:hAnsi="Arial" w:cs="Arial"/>
          <w:i/>
          <w:iCs/>
          <w:color w:val="000000"/>
          <w:spacing w:val="-2"/>
          <w:sz w:val="22"/>
          <w:szCs w:val="22"/>
          <w:lang w:val="en-US" w:eastAsia="en-US"/>
        </w:rPr>
        <w:t xml:space="preserve">Macedonia, Iceland, Israel, </w:t>
      </w:r>
      <w:r>
        <w:rPr>
          <w:rFonts w:ascii="Arial" w:hAnsi="Arial" w:cs="Arial"/>
          <w:i/>
          <w:iCs/>
          <w:color w:val="000000"/>
          <w:spacing w:val="-9"/>
          <w:sz w:val="22"/>
          <w:szCs w:val="22"/>
          <w:lang w:val="en-US" w:eastAsia="en-US"/>
        </w:rPr>
        <w:t>Liechtenstein, Montenegro, Norway, Serbia, Switzerland and Turkey</w:t>
      </w:r>
    </w:p>
    <w:p w:rsidR="00000000" w:rsidRDefault="000E61A1">
      <w:pPr>
        <w:shd w:val="clear" w:color="auto" w:fill="FFFFFF"/>
        <w:spacing w:before="192" w:line="230" w:lineRule="exact"/>
        <w:ind w:left="1800"/>
        <w:jc w:val="both"/>
      </w:pPr>
      <w:r>
        <w:rPr>
          <w:rFonts w:ascii="Arial" w:hAnsi="Arial" w:cs="Arial"/>
          <w:i/>
          <w:iCs/>
          <w:color w:val="000000"/>
          <w:spacing w:val="-8"/>
          <w:sz w:val="22"/>
          <w:szCs w:val="22"/>
          <w:lang w:val="en-US" w:eastAsia="en-US"/>
        </w:rPr>
        <w:t xml:space="preserve">Other countries may become associated during the course of FP7. The latest news will </w:t>
      </w:r>
      <w:r>
        <w:rPr>
          <w:rFonts w:ascii="Arial" w:hAnsi="Arial" w:cs="Arial"/>
          <w:i/>
          <w:iCs/>
          <w:color w:val="000000"/>
          <w:sz w:val="22"/>
          <w:szCs w:val="22"/>
          <w:lang w:val="en-US" w:eastAsia="en-US"/>
        </w:rPr>
        <w:t>be posted on the CORDIS web site.</w:t>
      </w:r>
    </w:p>
    <w:p w:rsidR="00000000" w:rsidRDefault="000E61A1">
      <w:pPr>
        <w:shd w:val="clear" w:color="auto" w:fill="FFFFFF"/>
        <w:spacing w:before="446"/>
      </w:pPr>
      <w:r>
        <w:rPr>
          <w:rFonts w:ascii="Arial" w:hAnsi="Arial" w:cs="Arial"/>
          <w:color w:val="000000"/>
          <w:spacing w:val="-1"/>
          <w:sz w:val="22"/>
          <w:szCs w:val="22"/>
          <w:lang w:val="en-US" w:eastAsia="en-US"/>
        </w:rPr>
        <w:t xml:space="preserve">1. The following shall be eligible for FCH </w:t>
      </w:r>
      <w:r>
        <w:rPr>
          <w:rFonts w:ascii="Arial" w:hAnsi="Arial" w:cs="Arial"/>
          <w:color w:val="000000"/>
          <w:spacing w:val="-1"/>
          <w:sz w:val="22"/>
          <w:szCs w:val="22"/>
          <w:lang w:val="sv-SE" w:eastAsia="en-US"/>
        </w:rPr>
        <w:t xml:space="preserve">JU </w:t>
      </w:r>
      <w:r>
        <w:rPr>
          <w:rFonts w:ascii="Arial" w:hAnsi="Arial" w:cs="Arial"/>
          <w:color w:val="000000"/>
          <w:spacing w:val="-1"/>
          <w:sz w:val="22"/>
          <w:szCs w:val="22"/>
          <w:lang w:val="en-US" w:eastAsia="en-US"/>
        </w:rPr>
        <w:t>funding</w:t>
      </w:r>
      <w:r>
        <w:rPr>
          <w:rFonts w:ascii="Arial" w:hAnsi="Arial" w:cs="Arial"/>
          <w:color w:val="000000"/>
          <w:spacing w:val="-1"/>
          <w:sz w:val="22"/>
          <w:szCs w:val="22"/>
          <w:vertAlign w:val="superscript"/>
          <w:lang w:val="en-US" w:eastAsia="en-US"/>
        </w:rPr>
        <w:t>1</w:t>
      </w:r>
      <w:r>
        <w:rPr>
          <w:rFonts w:ascii="Arial" w:hAnsi="Arial" w:cs="Arial"/>
          <w:color w:val="000000"/>
          <w:spacing w:val="-1"/>
          <w:sz w:val="22"/>
          <w:szCs w:val="22"/>
          <w:lang w:val="en-US" w:eastAsia="en-US"/>
        </w:rPr>
        <w:t>:</w:t>
      </w:r>
    </w:p>
    <w:p w:rsidR="00000000" w:rsidRDefault="000E61A1" w:rsidP="00BD4BE9">
      <w:pPr>
        <w:numPr>
          <w:ilvl w:val="0"/>
          <w:numId w:val="9"/>
        </w:numPr>
        <w:shd w:val="clear" w:color="auto" w:fill="FFFFFF"/>
        <w:tabs>
          <w:tab w:val="left" w:pos="331"/>
        </w:tabs>
        <w:spacing w:before="211"/>
        <w:rPr>
          <w:rFonts w:ascii="Arial" w:hAnsi="Arial" w:cs="Arial"/>
          <w:color w:val="000000"/>
          <w:spacing w:val="-3"/>
          <w:sz w:val="22"/>
          <w:szCs w:val="22"/>
          <w:lang w:val="en-US" w:eastAsia="en-US"/>
        </w:rPr>
      </w:pPr>
      <w:r>
        <w:rPr>
          <w:rFonts w:ascii="Arial" w:hAnsi="Arial" w:cs="Arial"/>
          <w:color w:val="000000"/>
          <w:sz w:val="22"/>
          <w:szCs w:val="22"/>
          <w:lang w:val="en-US" w:eastAsia="en-US"/>
        </w:rPr>
        <w:t>legal entities established in a Member State or an Associated country;</w:t>
      </w:r>
    </w:p>
    <w:p w:rsidR="00000000" w:rsidRDefault="000E61A1" w:rsidP="00BD4BE9">
      <w:pPr>
        <w:numPr>
          <w:ilvl w:val="0"/>
          <w:numId w:val="9"/>
        </w:numPr>
        <w:shd w:val="clear" w:color="auto" w:fill="FFFFFF"/>
        <w:tabs>
          <w:tab w:val="left" w:pos="331"/>
        </w:tabs>
        <w:spacing w:before="216" w:line="250" w:lineRule="exact"/>
        <w:ind w:right="10"/>
        <w:jc w:val="both"/>
        <w:rPr>
          <w:rFonts w:ascii="Arial" w:hAnsi="Arial" w:cs="Arial"/>
          <w:color w:val="000000"/>
          <w:spacing w:val="-3"/>
          <w:sz w:val="22"/>
          <w:szCs w:val="22"/>
          <w:lang w:val="da-DK" w:eastAsia="da-DK"/>
        </w:rPr>
      </w:pPr>
      <w:r>
        <w:rPr>
          <w:rFonts w:ascii="Arial" w:hAnsi="Arial" w:cs="Arial"/>
          <w:color w:val="000000"/>
          <w:sz w:val="22"/>
          <w:szCs w:val="22"/>
          <w:lang w:val="en-US" w:eastAsia="en-US"/>
        </w:rPr>
        <w:t>international organisations, which have legal personality under international public law, as well as any specialised agencies set up by such organisations;</w:t>
      </w:r>
    </w:p>
    <w:p w:rsidR="00000000" w:rsidRDefault="000E61A1">
      <w:pPr>
        <w:shd w:val="clear" w:color="auto" w:fill="FFFFFF"/>
        <w:tabs>
          <w:tab w:val="left" w:pos="418"/>
        </w:tabs>
        <w:spacing w:before="216" w:line="254" w:lineRule="exact"/>
        <w:ind w:right="10"/>
        <w:jc w:val="both"/>
      </w:pPr>
      <w:r>
        <w:rPr>
          <w:rFonts w:ascii="Arial" w:hAnsi="Arial" w:cs="Arial"/>
          <w:color w:val="000000"/>
          <w:spacing w:val="-2"/>
          <w:sz w:val="22"/>
          <w:szCs w:val="22"/>
          <w:lang w:val="en-US" w:eastAsia="en-US"/>
        </w:rPr>
        <w:t>(c)</w:t>
      </w:r>
      <w:r>
        <w:rPr>
          <w:rFonts w:ascii="Arial" w:hAnsi="Arial" w:cs="Arial"/>
          <w:color w:val="000000"/>
          <w:sz w:val="22"/>
          <w:szCs w:val="22"/>
          <w:lang w:val="en-US" w:eastAsia="en-US"/>
        </w:rPr>
        <w:tab/>
        <w:t>legal entities from third countries, provided that the Governing Board considers their</w:t>
      </w:r>
      <w:r>
        <w:rPr>
          <w:rFonts w:ascii="Arial" w:hAnsi="Arial" w:cs="Arial"/>
          <w:color w:val="000000"/>
          <w:sz w:val="22"/>
          <w:szCs w:val="22"/>
          <w:lang w:val="en-US" w:eastAsia="en-US"/>
        </w:rPr>
        <w:br/>
        <w:t>participa</w:t>
      </w:r>
      <w:r>
        <w:rPr>
          <w:rFonts w:ascii="Arial" w:hAnsi="Arial" w:cs="Arial"/>
          <w:color w:val="000000"/>
          <w:sz w:val="22"/>
          <w:szCs w:val="22"/>
          <w:lang w:val="en-US" w:eastAsia="en-US"/>
        </w:rPr>
        <w:t>tion to be of particular benefit to the project.</w:t>
      </w:r>
    </w:p>
    <w:p w:rsidR="00000000" w:rsidRDefault="000E61A1">
      <w:pPr>
        <w:shd w:val="clear" w:color="auto" w:fill="FFFFFF"/>
        <w:spacing w:before="466"/>
      </w:pPr>
      <w:r>
        <w:rPr>
          <w:rFonts w:ascii="Arial" w:hAnsi="Arial" w:cs="Arial"/>
          <w:b/>
          <w:bCs/>
          <w:color w:val="000000"/>
          <w:sz w:val="22"/>
          <w:szCs w:val="22"/>
          <w:u w:val="single"/>
          <w:lang w:val="en-US" w:eastAsia="en-US"/>
        </w:rPr>
        <w:t>International cooperation</w:t>
      </w:r>
    </w:p>
    <w:p w:rsidR="00000000" w:rsidRDefault="000E61A1">
      <w:pPr>
        <w:shd w:val="clear" w:color="auto" w:fill="FFFFFF"/>
        <w:spacing w:before="202" w:line="250" w:lineRule="exact"/>
        <w:ind w:right="10"/>
        <w:jc w:val="both"/>
      </w:pPr>
      <w:r>
        <w:rPr>
          <w:rFonts w:ascii="Arial" w:hAnsi="Arial" w:cs="Arial"/>
          <w:color w:val="000000"/>
          <w:sz w:val="22"/>
          <w:szCs w:val="22"/>
          <w:lang w:val="en-US" w:eastAsia="en-US"/>
        </w:rPr>
        <w:t xml:space="preserve">The FCH </w:t>
      </w:r>
      <w:r>
        <w:rPr>
          <w:rFonts w:ascii="Arial" w:hAnsi="Arial" w:cs="Arial"/>
          <w:color w:val="000000"/>
          <w:sz w:val="22"/>
          <w:szCs w:val="22"/>
          <w:lang w:val="sv-SE" w:eastAsia="en-US"/>
        </w:rPr>
        <w:t xml:space="preserve">JU, </w:t>
      </w:r>
      <w:r>
        <w:rPr>
          <w:rFonts w:ascii="Arial" w:hAnsi="Arial" w:cs="Arial"/>
          <w:color w:val="000000"/>
          <w:sz w:val="22"/>
          <w:szCs w:val="22"/>
          <w:lang w:val="en-US" w:eastAsia="en-US"/>
        </w:rPr>
        <w:t xml:space="preserve">like the Commission attaches great importance to international cooperation in research. Please check the Annual Implementation Plan, including the call </w:t>
      </w:r>
      <w:r>
        <w:rPr>
          <w:rFonts w:ascii="Arial" w:hAnsi="Arial" w:cs="Arial"/>
          <w:color w:val="000000"/>
          <w:sz w:val="22"/>
          <w:szCs w:val="22"/>
          <w:lang w:val="fr-FR" w:eastAsia="en-US"/>
        </w:rPr>
        <w:t xml:space="preserve">fiche, </w:t>
      </w:r>
      <w:r>
        <w:rPr>
          <w:rFonts w:ascii="Arial" w:hAnsi="Arial" w:cs="Arial"/>
          <w:color w:val="000000"/>
          <w:sz w:val="22"/>
          <w:szCs w:val="22"/>
          <w:lang w:val="en-US" w:eastAsia="en-US"/>
        </w:rPr>
        <w:t xml:space="preserve">to see if International Cooperation activities apply to the call. Please note that legal entities from third countries shall be </w:t>
      </w:r>
      <w:r>
        <w:rPr>
          <w:rFonts w:ascii="Arial" w:hAnsi="Arial" w:cs="Arial"/>
          <w:color w:val="000000"/>
          <w:sz w:val="22"/>
          <w:szCs w:val="22"/>
          <w:lang w:val="da-DK" w:eastAsia="en-US"/>
        </w:rPr>
        <w:t xml:space="preserve">elegible </w:t>
      </w:r>
      <w:r>
        <w:rPr>
          <w:rFonts w:ascii="Arial" w:hAnsi="Arial" w:cs="Arial"/>
          <w:color w:val="000000"/>
          <w:sz w:val="22"/>
          <w:szCs w:val="22"/>
          <w:lang w:val="en-US" w:eastAsia="en-US"/>
        </w:rPr>
        <w:t>for funding provided that the Governing Board considers their participation to be of particular benefit to the project.</w:t>
      </w:r>
    </w:p>
    <w:p w:rsidR="00000000" w:rsidRDefault="000E61A1">
      <w:pPr>
        <w:shd w:val="clear" w:color="auto" w:fill="FFFFFF"/>
        <w:spacing w:before="466"/>
      </w:pPr>
      <w:r>
        <w:rPr>
          <w:rFonts w:ascii="Arial" w:hAnsi="Arial" w:cs="Arial"/>
          <w:b/>
          <w:bCs/>
          <w:color w:val="000000"/>
          <w:sz w:val="22"/>
          <w:szCs w:val="22"/>
          <w:u w:val="single"/>
          <w:lang w:val="en-US" w:eastAsia="en-US"/>
        </w:rPr>
        <w:t>Ethical principles</w:t>
      </w:r>
    </w:p>
    <w:p w:rsidR="00000000" w:rsidRDefault="000E61A1">
      <w:pPr>
        <w:shd w:val="clear" w:color="auto" w:fill="FFFFFF"/>
        <w:spacing w:before="202" w:line="250" w:lineRule="exact"/>
        <w:ind w:right="5"/>
        <w:jc w:val="both"/>
      </w:pPr>
      <w:r>
        <w:rPr>
          <w:rFonts w:ascii="Arial" w:hAnsi="Arial" w:cs="Arial"/>
          <w:color w:val="000000"/>
          <w:sz w:val="22"/>
          <w:szCs w:val="22"/>
          <w:lang w:val="en-US" w:eastAsia="en-US"/>
        </w:rPr>
        <w:t xml:space="preserve">Please remember that research activities in the FCH </w:t>
      </w:r>
      <w:r>
        <w:rPr>
          <w:rFonts w:ascii="Arial" w:hAnsi="Arial" w:cs="Arial"/>
          <w:color w:val="000000"/>
          <w:sz w:val="22"/>
          <w:szCs w:val="22"/>
          <w:lang w:val="sv-SE" w:eastAsia="en-US"/>
        </w:rPr>
        <w:t xml:space="preserve">JU, </w:t>
      </w:r>
      <w:r>
        <w:rPr>
          <w:rFonts w:ascii="Arial" w:hAnsi="Arial" w:cs="Arial"/>
          <w:color w:val="000000"/>
          <w:sz w:val="22"/>
          <w:szCs w:val="22"/>
          <w:lang w:val="en-US" w:eastAsia="en-US"/>
        </w:rPr>
        <w:t>just like in FP7 should respect fundamental ethical principles, including those reflected in the Charter of Fundamental Rights of the European Union. These principles include the n</w:t>
      </w:r>
      <w:r>
        <w:rPr>
          <w:rFonts w:ascii="Arial" w:hAnsi="Arial" w:cs="Arial"/>
          <w:color w:val="000000"/>
          <w:sz w:val="22"/>
          <w:szCs w:val="22"/>
          <w:lang w:val="en-US" w:eastAsia="en-US"/>
        </w:rPr>
        <w:t xml:space="preserve">eed to ensure the freedom of research and the need to protect the physical and moral integrity of individuals. For this reason, the FCH </w:t>
      </w:r>
      <w:r>
        <w:rPr>
          <w:rFonts w:ascii="Arial" w:hAnsi="Arial" w:cs="Arial"/>
          <w:color w:val="000000"/>
          <w:sz w:val="22"/>
          <w:szCs w:val="22"/>
          <w:lang w:val="sv-SE" w:eastAsia="en-US"/>
        </w:rPr>
        <w:t xml:space="preserve">JU </w:t>
      </w:r>
      <w:r>
        <w:rPr>
          <w:rFonts w:ascii="Arial" w:hAnsi="Arial" w:cs="Arial"/>
          <w:color w:val="000000"/>
          <w:sz w:val="22"/>
          <w:szCs w:val="22"/>
          <w:lang w:val="en-US" w:eastAsia="en-US"/>
        </w:rPr>
        <w:t>carries out an ethical review of proposals when appropriate.</w:t>
      </w:r>
    </w:p>
    <w:p w:rsidR="00000000" w:rsidRDefault="000E61A1">
      <w:pPr>
        <w:shd w:val="clear" w:color="auto" w:fill="FFFFFF"/>
        <w:spacing w:before="470"/>
      </w:pPr>
      <w:r>
        <w:rPr>
          <w:rFonts w:ascii="Arial" w:hAnsi="Arial" w:cs="Arial"/>
          <w:b/>
          <w:bCs/>
          <w:color w:val="000000"/>
          <w:sz w:val="22"/>
          <w:szCs w:val="22"/>
          <w:u w:val="single"/>
          <w:lang w:val="en-US" w:eastAsia="en-US"/>
        </w:rPr>
        <w:t>Risk-Sharing Finance Facility (RSFF)</w:t>
      </w:r>
    </w:p>
    <w:p w:rsidR="00000000" w:rsidRDefault="000E61A1">
      <w:pPr>
        <w:shd w:val="clear" w:color="auto" w:fill="FFFFFF"/>
        <w:spacing w:before="48" w:line="254" w:lineRule="exact"/>
        <w:ind w:right="10"/>
        <w:jc w:val="both"/>
      </w:pPr>
      <w:r>
        <w:rPr>
          <w:rFonts w:ascii="Arial" w:hAnsi="Arial" w:cs="Arial"/>
          <w:color w:val="000000"/>
          <w:sz w:val="22"/>
          <w:szCs w:val="22"/>
          <w:lang w:val="en-US" w:eastAsia="en-US"/>
        </w:rPr>
        <w:t>This innovative deb</w:t>
      </w:r>
      <w:r>
        <w:rPr>
          <w:rFonts w:ascii="Arial" w:hAnsi="Arial" w:cs="Arial"/>
          <w:color w:val="000000"/>
          <w:sz w:val="22"/>
          <w:szCs w:val="22"/>
          <w:lang w:val="en-US" w:eastAsia="en-US"/>
        </w:rPr>
        <w:t>t-based facility, designed by the European Commission and the European Investment Bank creates an additional capacity of up to EUR 10 billion for financing higher risk</w:t>
      </w:r>
    </w:p>
    <w:p w:rsidR="00000000" w:rsidRDefault="000E61A1">
      <w:pPr>
        <w:shd w:val="clear" w:color="auto" w:fill="FFFFFF"/>
        <w:spacing w:before="307"/>
      </w:pPr>
      <w:r>
        <w:rPr>
          <w:color w:val="000000"/>
          <w:vertAlign w:val="superscript"/>
          <w:lang w:val="en-US" w:eastAsia="en-US"/>
        </w:rPr>
        <w:t>1</w:t>
      </w:r>
      <w:r>
        <w:rPr>
          <w:color w:val="000000"/>
          <w:lang w:val="en-US" w:eastAsia="en-US"/>
        </w:rPr>
        <w:t xml:space="preserve"> </w:t>
      </w:r>
      <w:r>
        <w:rPr>
          <w:color w:val="000000"/>
          <w:spacing w:val="-1"/>
          <w:lang w:val="en-US" w:eastAsia="en-US"/>
        </w:rPr>
        <w:t>Council Regulation No 521/2008 of 30 May 2008 setting up the Fuel Cells and Hydrogen J</w:t>
      </w:r>
      <w:r>
        <w:rPr>
          <w:color w:val="000000"/>
          <w:spacing w:val="-1"/>
          <w:lang w:val="en-US" w:eastAsia="en-US"/>
        </w:rPr>
        <w:t>oint Undertaking</w:t>
      </w:r>
    </w:p>
    <w:p w:rsidR="00000000" w:rsidRDefault="000E61A1">
      <w:pPr>
        <w:shd w:val="clear" w:color="auto" w:fill="FFFFFF"/>
        <w:spacing w:before="130"/>
        <w:ind w:right="10"/>
        <w:jc w:val="center"/>
      </w:pPr>
      <w:r>
        <w:rPr>
          <w:color w:val="000000"/>
          <w:lang w:val="en-US" w:eastAsia="en-US"/>
        </w:rPr>
        <w:t>11</w:t>
      </w:r>
    </w:p>
    <w:p w:rsidR="00000000" w:rsidRDefault="000E61A1">
      <w:pPr>
        <w:shd w:val="clear" w:color="auto" w:fill="FFFFFF"/>
        <w:spacing w:before="130"/>
        <w:ind w:right="10"/>
        <w:jc w:val="center"/>
        <w:sectPr w:rsidR="00000000">
          <w:pgSz w:w="11909" w:h="16834"/>
          <w:pgMar w:top="683" w:right="1128"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sv-SE" w:eastAsia="en-US"/>
        </w:rPr>
        <w:t>JU</w:t>
      </w:r>
      <w:r>
        <w:rPr>
          <w:rFonts w:ascii="Arial" w:hAnsi="Arial" w:cs="Arial"/>
          <w:b/>
          <w:bCs/>
          <w:color w:val="000000"/>
          <w:sz w:val="18"/>
          <w:szCs w:val="18"/>
          <w:lang w:val="sv-SE"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250" w:line="250" w:lineRule="exact"/>
        <w:jc w:val="both"/>
      </w:pPr>
      <w:r>
        <w:rPr>
          <w:rFonts w:ascii="Arial" w:hAnsi="Arial" w:cs="Arial"/>
          <w:color w:val="000000"/>
          <w:sz w:val="22"/>
          <w:szCs w:val="22"/>
          <w:lang w:val="en-US" w:eastAsia="en-US"/>
        </w:rPr>
        <w:t xml:space="preserve">research, technological development, demonstration and innovation activities. The </w:t>
      </w:r>
      <w:r>
        <w:rPr>
          <w:rFonts w:ascii="Arial" w:hAnsi="Arial" w:cs="Arial"/>
          <w:color w:val="000000"/>
          <w:sz w:val="22"/>
          <w:szCs w:val="22"/>
          <w:lang w:val="da-DK" w:eastAsia="en-US"/>
        </w:rPr>
        <w:t xml:space="preserve">EIB </w:t>
      </w:r>
      <w:r>
        <w:rPr>
          <w:rFonts w:ascii="Arial" w:hAnsi="Arial" w:cs="Arial"/>
          <w:color w:val="000000"/>
          <w:sz w:val="22"/>
          <w:szCs w:val="22"/>
          <w:lang w:val="en-US" w:eastAsia="en-US"/>
        </w:rPr>
        <w:t xml:space="preserve">will </w:t>
      </w:r>
      <w:r>
        <w:rPr>
          <w:rFonts w:ascii="Arial" w:hAnsi="Arial" w:cs="Arial"/>
          <w:color w:val="000000"/>
          <w:spacing w:val="-2"/>
          <w:sz w:val="22"/>
          <w:szCs w:val="22"/>
          <w:lang w:val="en-US" w:eastAsia="en-US"/>
        </w:rPr>
        <w:t xml:space="preserve">implement RSFF in close collaboration with all major </w:t>
      </w:r>
      <w:r>
        <w:rPr>
          <w:rFonts w:ascii="Arial" w:hAnsi="Arial" w:cs="Arial"/>
          <w:color w:val="000000"/>
          <w:spacing w:val="-2"/>
          <w:sz w:val="22"/>
          <w:szCs w:val="22"/>
          <w:lang w:val="fr-FR" w:eastAsia="en-US"/>
        </w:rPr>
        <w:t xml:space="preserve">EU </w:t>
      </w:r>
      <w:r>
        <w:rPr>
          <w:rFonts w:ascii="Arial" w:hAnsi="Arial" w:cs="Arial"/>
          <w:color w:val="000000"/>
          <w:spacing w:val="-2"/>
          <w:sz w:val="22"/>
          <w:szCs w:val="22"/>
          <w:lang w:val="en-US" w:eastAsia="en-US"/>
        </w:rPr>
        <w:t xml:space="preserve">national and regional banks within Member </w:t>
      </w:r>
      <w:r>
        <w:rPr>
          <w:rFonts w:ascii="Arial" w:hAnsi="Arial" w:cs="Arial"/>
          <w:color w:val="000000"/>
          <w:sz w:val="22"/>
          <w:szCs w:val="22"/>
          <w:lang w:val="en-US" w:eastAsia="en-US"/>
        </w:rPr>
        <w:t xml:space="preserve">States and Associated Countries to FP7, which are providing support to the development of </w:t>
      </w:r>
      <w:r>
        <w:rPr>
          <w:rFonts w:ascii="Arial" w:hAnsi="Arial" w:cs="Arial"/>
          <w:color w:val="000000"/>
          <w:spacing w:val="-1"/>
          <w:sz w:val="22"/>
          <w:szCs w:val="22"/>
          <w:lang w:val="en-US" w:eastAsia="en-US"/>
        </w:rPr>
        <w:t xml:space="preserve">European companies. Financing through the RSFF can be sought either in addition to, or instead of </w:t>
      </w:r>
      <w:r>
        <w:rPr>
          <w:rFonts w:ascii="Arial" w:hAnsi="Arial" w:cs="Arial"/>
          <w:color w:val="000000"/>
          <w:sz w:val="22"/>
          <w:szCs w:val="22"/>
          <w:lang w:val="en-US" w:eastAsia="en-US"/>
        </w:rPr>
        <w:t xml:space="preserve">FCH </w:t>
      </w:r>
      <w:r>
        <w:rPr>
          <w:rFonts w:ascii="Arial" w:hAnsi="Arial" w:cs="Arial"/>
          <w:color w:val="000000"/>
          <w:sz w:val="22"/>
          <w:szCs w:val="22"/>
          <w:lang w:val="sv-SE" w:eastAsia="en-US"/>
        </w:rPr>
        <w:t xml:space="preserve">JU </w:t>
      </w:r>
      <w:r>
        <w:rPr>
          <w:rFonts w:ascii="Arial" w:hAnsi="Arial" w:cs="Arial"/>
          <w:color w:val="000000"/>
          <w:sz w:val="22"/>
          <w:szCs w:val="22"/>
          <w:lang w:val="en-US" w:eastAsia="en-US"/>
        </w:rPr>
        <w:t>grants.</w:t>
      </w:r>
    </w:p>
    <w:p w:rsidR="00000000" w:rsidRDefault="000E61A1">
      <w:pPr>
        <w:shd w:val="clear" w:color="auto" w:fill="FFFFFF"/>
        <w:spacing w:before="211"/>
      </w:pPr>
      <w:r>
        <w:rPr>
          <w:rFonts w:ascii="Arial" w:hAnsi="Arial" w:cs="Arial"/>
          <w:color w:val="000000"/>
          <w:spacing w:val="-2"/>
          <w:sz w:val="22"/>
          <w:szCs w:val="22"/>
          <w:lang w:val="en-US" w:eastAsia="en-US"/>
        </w:rPr>
        <w:t>For additio</w:t>
      </w:r>
      <w:r>
        <w:rPr>
          <w:rFonts w:ascii="Arial" w:hAnsi="Arial" w:cs="Arial"/>
          <w:color w:val="000000"/>
          <w:spacing w:val="-2"/>
          <w:sz w:val="22"/>
          <w:szCs w:val="22"/>
          <w:lang w:val="en-US" w:eastAsia="en-US"/>
        </w:rPr>
        <w:t>nal information on RSFF see:</w:t>
      </w:r>
    </w:p>
    <w:p w:rsidR="00000000" w:rsidRDefault="000E61A1">
      <w:pPr>
        <w:shd w:val="clear" w:color="auto" w:fill="FFFFFF"/>
        <w:spacing w:before="130" w:line="374" w:lineRule="exact"/>
        <w:ind w:right="3226"/>
      </w:pPr>
      <w:hyperlink r:id="rId15" w:history="1">
        <w:r>
          <w:rPr>
            <w:rFonts w:ascii="Arial" w:hAnsi="Arial" w:cs="Arial"/>
            <w:color w:val="000000"/>
            <w:spacing w:val="-2"/>
            <w:sz w:val="22"/>
            <w:szCs w:val="22"/>
            <w:u w:val="single"/>
            <w:lang w:val="en-US" w:eastAsia="en-US"/>
          </w:rPr>
          <w:t xml:space="preserve">http://www.eib.org/products/loans/special/rsff/index </w:t>
        </w:r>
      </w:hyperlink>
      <w:hyperlink r:id="rId16" w:history="1">
        <w:r>
          <w:rPr>
            <w:rFonts w:ascii="Arial" w:hAnsi="Arial" w:cs="Arial"/>
            <w:color w:val="000000"/>
            <w:spacing w:val="-1"/>
            <w:sz w:val="22"/>
            <w:szCs w:val="22"/>
            <w:u w:val="single"/>
            <w:lang w:val="en-US" w:eastAsia="en-US"/>
          </w:rPr>
          <w:t>http://ec.europa.eu/invest-in-re</w:t>
        </w:r>
        <w:r>
          <w:rPr>
            <w:rFonts w:ascii="Arial" w:hAnsi="Arial" w:cs="Arial"/>
            <w:color w:val="000000"/>
            <w:spacing w:val="-1"/>
            <w:sz w:val="22"/>
            <w:szCs w:val="22"/>
            <w:u w:val="single"/>
            <w:lang w:val="en-US" w:eastAsia="en-US"/>
          </w:rPr>
          <w:t>search/funding/funding02_en.htm</w:t>
        </w:r>
      </w:hyperlink>
    </w:p>
    <w:p w:rsidR="00000000" w:rsidRDefault="000E61A1">
      <w:pPr>
        <w:shd w:val="clear" w:color="auto" w:fill="FFFFFF"/>
        <w:spacing w:before="461"/>
      </w:pPr>
      <w:r>
        <w:rPr>
          <w:rFonts w:ascii="Arial" w:hAnsi="Arial" w:cs="Arial"/>
          <w:b/>
          <w:bCs/>
          <w:color w:val="000000"/>
          <w:sz w:val="22"/>
          <w:szCs w:val="22"/>
          <w:u w:val="single"/>
          <w:lang w:val="en-US" w:eastAsia="en-US"/>
        </w:rPr>
        <w:t>Presenting your proposal</w:t>
      </w:r>
    </w:p>
    <w:p w:rsidR="00000000" w:rsidRDefault="000E61A1">
      <w:pPr>
        <w:shd w:val="clear" w:color="auto" w:fill="FFFFFF"/>
        <w:spacing w:before="269"/>
      </w:pPr>
      <w:r>
        <w:rPr>
          <w:rFonts w:ascii="Arial" w:hAnsi="Arial" w:cs="Arial"/>
          <w:color w:val="000000"/>
          <w:sz w:val="22"/>
          <w:szCs w:val="22"/>
          <w:lang w:val="en-US" w:eastAsia="en-US"/>
        </w:rPr>
        <w:t>A proposal has two parts:</w:t>
      </w:r>
    </w:p>
    <w:p w:rsidR="00000000" w:rsidRDefault="000E61A1">
      <w:pPr>
        <w:shd w:val="clear" w:color="auto" w:fill="FFFFFF"/>
        <w:spacing w:before="211" w:line="250" w:lineRule="exact"/>
        <w:jc w:val="both"/>
      </w:pPr>
      <w:r>
        <w:rPr>
          <w:rFonts w:ascii="Arial" w:hAnsi="Arial" w:cs="Arial"/>
          <w:b/>
          <w:bCs/>
          <w:color w:val="000000"/>
          <w:sz w:val="22"/>
          <w:szCs w:val="22"/>
          <w:lang w:val="en-US" w:eastAsia="en-US"/>
        </w:rPr>
        <w:t xml:space="preserve">Part A </w:t>
      </w:r>
      <w:r>
        <w:rPr>
          <w:rFonts w:ascii="Arial" w:hAnsi="Arial" w:cs="Arial"/>
          <w:color w:val="000000"/>
          <w:sz w:val="22"/>
          <w:szCs w:val="22"/>
          <w:lang w:val="en-US" w:eastAsia="en-US"/>
        </w:rPr>
        <w:t xml:space="preserve">will contain the administrative information about the proposal and the participants. The </w:t>
      </w:r>
      <w:r>
        <w:rPr>
          <w:rFonts w:ascii="Arial" w:hAnsi="Arial" w:cs="Arial"/>
          <w:color w:val="000000"/>
          <w:spacing w:val="-1"/>
          <w:sz w:val="22"/>
          <w:szCs w:val="22"/>
          <w:lang w:val="en-US" w:eastAsia="en-US"/>
        </w:rPr>
        <w:t xml:space="preserve">information requested includes a brief description of the work, contact details and characteristics of </w:t>
      </w:r>
      <w:r>
        <w:rPr>
          <w:rFonts w:ascii="Arial" w:hAnsi="Arial" w:cs="Arial"/>
          <w:color w:val="000000"/>
          <w:sz w:val="22"/>
          <w:szCs w:val="22"/>
          <w:lang w:val="en-US" w:eastAsia="en-US"/>
        </w:rPr>
        <w:t>the participants, and information related to the funding requested (see annex 1 to this Guide). This information will be encoded in a structured database</w:t>
      </w:r>
      <w:r>
        <w:rPr>
          <w:rFonts w:ascii="Arial" w:hAnsi="Arial" w:cs="Arial"/>
          <w:color w:val="000000"/>
          <w:sz w:val="22"/>
          <w:szCs w:val="22"/>
          <w:lang w:val="en-US" w:eastAsia="en-US"/>
        </w:rPr>
        <w:t xml:space="preserve"> for further computer processing to produce, for example, statistics, and evaluation reports. This information will also support the experts and FCH </w:t>
      </w:r>
      <w:r>
        <w:rPr>
          <w:rFonts w:ascii="Arial" w:hAnsi="Arial" w:cs="Arial"/>
          <w:color w:val="000000"/>
          <w:sz w:val="22"/>
          <w:szCs w:val="22"/>
          <w:lang w:val="sv-SE" w:eastAsia="en-US"/>
        </w:rPr>
        <w:t xml:space="preserve">JU </w:t>
      </w:r>
      <w:r>
        <w:rPr>
          <w:rFonts w:ascii="Arial" w:hAnsi="Arial" w:cs="Arial"/>
          <w:color w:val="000000"/>
          <w:sz w:val="22"/>
          <w:szCs w:val="22"/>
          <w:lang w:val="en-US" w:eastAsia="en-US"/>
        </w:rPr>
        <w:t>staff during the evaluation process.</w:t>
      </w:r>
    </w:p>
    <w:p w:rsidR="00000000" w:rsidRDefault="000E61A1">
      <w:pPr>
        <w:shd w:val="clear" w:color="auto" w:fill="FFFFFF"/>
        <w:spacing w:before="211"/>
      </w:pPr>
      <w:r>
        <w:rPr>
          <w:rFonts w:ascii="Arial" w:hAnsi="Arial" w:cs="Arial"/>
          <w:color w:val="000000"/>
          <w:sz w:val="22"/>
          <w:szCs w:val="22"/>
          <w:lang w:val="en-US" w:eastAsia="en-US"/>
        </w:rPr>
        <w:t>The information in Part A is entered through a set of on-line forms</w:t>
      </w:r>
      <w:r>
        <w:rPr>
          <w:rFonts w:ascii="Arial" w:hAnsi="Arial" w:cs="Arial"/>
          <w:color w:val="000000"/>
          <w:sz w:val="22"/>
          <w:szCs w:val="22"/>
          <w:lang w:val="en-US" w:eastAsia="en-US"/>
        </w:rPr>
        <w:t>.</w:t>
      </w:r>
    </w:p>
    <w:p w:rsidR="00000000" w:rsidRDefault="000E61A1">
      <w:pPr>
        <w:shd w:val="clear" w:color="auto" w:fill="FFFFFF"/>
        <w:spacing w:before="216" w:line="250" w:lineRule="exact"/>
        <w:jc w:val="both"/>
      </w:pPr>
      <w:r>
        <w:rPr>
          <w:rFonts w:ascii="Arial" w:hAnsi="Arial" w:cs="Arial"/>
          <w:b/>
          <w:bCs/>
          <w:color w:val="000000"/>
          <w:sz w:val="22"/>
          <w:szCs w:val="22"/>
          <w:lang w:val="en-US" w:eastAsia="en-US"/>
        </w:rPr>
        <w:t xml:space="preserve">Part </w:t>
      </w:r>
      <w:r>
        <w:rPr>
          <w:rFonts w:ascii="Arial" w:hAnsi="Arial" w:cs="Arial"/>
          <w:b/>
          <w:bCs/>
          <w:color w:val="000000"/>
          <w:sz w:val="22"/>
          <w:szCs w:val="22"/>
          <w:lang w:val="da-DK" w:eastAsia="en-US"/>
        </w:rPr>
        <w:t xml:space="preserve">B </w:t>
      </w:r>
      <w:r>
        <w:rPr>
          <w:rFonts w:ascii="Arial" w:hAnsi="Arial" w:cs="Arial"/>
          <w:color w:val="000000"/>
          <w:sz w:val="22"/>
          <w:szCs w:val="22"/>
          <w:lang w:val="en-US" w:eastAsia="en-US"/>
        </w:rPr>
        <w:t>is a "template", or list of headings, rather than an administrative form (see annex 2 to this Guide). You should follow this structure when presenting the scientific and technical content of your proposal. The template is designed to highlight tho</w:t>
      </w:r>
      <w:r>
        <w:rPr>
          <w:rFonts w:ascii="Arial" w:hAnsi="Arial" w:cs="Arial"/>
          <w:color w:val="000000"/>
          <w:sz w:val="22"/>
          <w:szCs w:val="22"/>
          <w:lang w:val="en-US" w:eastAsia="en-US"/>
        </w:rPr>
        <w:t xml:space="preserve">se aspects that will be assessed against the </w:t>
      </w:r>
      <w:r>
        <w:rPr>
          <w:rFonts w:ascii="Arial" w:hAnsi="Arial" w:cs="Arial"/>
          <w:b/>
          <w:bCs/>
          <w:color w:val="000000"/>
          <w:sz w:val="22"/>
          <w:szCs w:val="22"/>
          <w:lang w:val="en-US" w:eastAsia="en-US"/>
        </w:rPr>
        <w:t>evaluation criteria</w:t>
      </w:r>
      <w:r>
        <w:rPr>
          <w:rFonts w:ascii="Arial" w:hAnsi="Arial" w:cs="Arial"/>
          <w:color w:val="000000"/>
          <w:sz w:val="22"/>
          <w:szCs w:val="22"/>
          <w:lang w:val="en-US" w:eastAsia="en-US"/>
        </w:rPr>
        <w:t xml:space="preserve">. It covers, among other things, the nature of the proposed work, the </w:t>
      </w:r>
      <w:r>
        <w:rPr>
          <w:rFonts w:ascii="Arial" w:hAnsi="Arial" w:cs="Arial"/>
          <w:color w:val="000000"/>
          <w:spacing w:val="-1"/>
          <w:sz w:val="22"/>
          <w:szCs w:val="22"/>
          <w:lang w:val="en-US" w:eastAsia="en-US"/>
        </w:rPr>
        <w:t xml:space="preserve">participants and their roles in the proposed project, and the impacts that might be expected to arise </w:t>
      </w:r>
      <w:r>
        <w:rPr>
          <w:rFonts w:ascii="Arial" w:hAnsi="Arial" w:cs="Arial"/>
          <w:color w:val="000000"/>
          <w:sz w:val="22"/>
          <w:szCs w:val="22"/>
          <w:lang w:val="en-US" w:eastAsia="en-US"/>
        </w:rPr>
        <w:t>from the proposed wo</w:t>
      </w:r>
      <w:r>
        <w:rPr>
          <w:rFonts w:ascii="Arial" w:hAnsi="Arial" w:cs="Arial"/>
          <w:color w:val="000000"/>
          <w:sz w:val="22"/>
          <w:szCs w:val="22"/>
          <w:lang w:val="en-US" w:eastAsia="en-US"/>
        </w:rPr>
        <w:t>rk. Only black and white copies are used for evaluation and you are strongly recommended, therefore, not to use colour in your document.</w:t>
      </w:r>
    </w:p>
    <w:p w:rsidR="00000000" w:rsidRDefault="000E61A1">
      <w:pPr>
        <w:shd w:val="clear" w:color="auto" w:fill="FFFFFF"/>
        <w:spacing w:before="211" w:line="254" w:lineRule="exact"/>
        <w:jc w:val="both"/>
      </w:pPr>
      <w:r>
        <w:rPr>
          <w:rFonts w:ascii="Arial" w:hAnsi="Arial" w:cs="Arial"/>
          <w:color w:val="000000"/>
          <w:sz w:val="22"/>
          <w:szCs w:val="22"/>
          <w:lang w:val="en-US" w:eastAsia="en-US"/>
        </w:rPr>
        <w:t xml:space="preserve">Part </w:t>
      </w:r>
      <w:r>
        <w:rPr>
          <w:rFonts w:ascii="Arial" w:hAnsi="Arial" w:cs="Arial"/>
          <w:color w:val="000000"/>
          <w:sz w:val="22"/>
          <w:szCs w:val="22"/>
          <w:lang w:val="da-DK" w:eastAsia="en-US"/>
        </w:rPr>
        <w:t xml:space="preserve">B </w:t>
      </w:r>
      <w:r>
        <w:rPr>
          <w:rFonts w:ascii="Arial" w:hAnsi="Arial" w:cs="Arial"/>
          <w:color w:val="000000"/>
          <w:sz w:val="22"/>
          <w:szCs w:val="22"/>
          <w:lang w:val="en-US" w:eastAsia="en-US"/>
        </w:rPr>
        <w:t>of the proposal is uploaded by the applicant into the Electronic Proposal Submission Service (EPSS) described below.</w:t>
      </w:r>
    </w:p>
    <w:p w:rsidR="00000000" w:rsidRDefault="000E61A1">
      <w:pPr>
        <w:shd w:val="clear" w:color="auto" w:fill="FFFFFF"/>
        <w:spacing w:before="470" w:line="230" w:lineRule="exact"/>
        <w:ind w:left="1800"/>
      </w:pPr>
      <w:r>
        <w:rPr>
          <w:rFonts w:ascii="Arial" w:hAnsi="Arial" w:cs="Arial"/>
          <w:i/>
          <w:iCs/>
          <w:color w:val="000000"/>
          <w:spacing w:val="-8"/>
          <w:sz w:val="22"/>
          <w:szCs w:val="22"/>
          <w:lang w:val="en-US" w:eastAsia="en-US"/>
        </w:rPr>
        <w:t xml:space="preserve">A maximum length may be specified for the different sections of Part </w:t>
      </w:r>
      <w:r>
        <w:rPr>
          <w:rFonts w:ascii="Arial" w:hAnsi="Arial" w:cs="Arial"/>
          <w:i/>
          <w:iCs/>
          <w:color w:val="000000"/>
          <w:spacing w:val="-8"/>
          <w:sz w:val="22"/>
          <w:szCs w:val="22"/>
          <w:lang w:val="da-DK" w:eastAsia="en-US"/>
        </w:rPr>
        <w:t xml:space="preserve">B, </w:t>
      </w:r>
      <w:r>
        <w:rPr>
          <w:rFonts w:ascii="Arial" w:hAnsi="Arial" w:cs="Arial"/>
          <w:i/>
          <w:iCs/>
          <w:color w:val="000000"/>
          <w:spacing w:val="-8"/>
          <w:sz w:val="22"/>
          <w:szCs w:val="22"/>
          <w:lang w:val="en-US" w:eastAsia="en-US"/>
        </w:rPr>
        <w:t xml:space="preserve">or for Part </w:t>
      </w:r>
      <w:r>
        <w:rPr>
          <w:rFonts w:ascii="Arial" w:hAnsi="Arial" w:cs="Arial"/>
          <w:i/>
          <w:iCs/>
          <w:color w:val="000000"/>
          <w:spacing w:val="-8"/>
          <w:sz w:val="22"/>
          <w:szCs w:val="22"/>
          <w:lang w:val="da-DK" w:eastAsia="en-US"/>
        </w:rPr>
        <w:t xml:space="preserve">B </w:t>
      </w:r>
      <w:r>
        <w:rPr>
          <w:rFonts w:ascii="Arial" w:hAnsi="Arial" w:cs="Arial"/>
          <w:i/>
          <w:iCs/>
          <w:color w:val="000000"/>
          <w:spacing w:val="-8"/>
          <w:sz w:val="22"/>
          <w:szCs w:val="22"/>
          <w:lang w:val="en-US" w:eastAsia="en-US"/>
        </w:rPr>
        <w:t xml:space="preserve">as a whole (see annex 2 to this Guide). You </w:t>
      </w:r>
      <w:r>
        <w:rPr>
          <w:rFonts w:ascii="Arial" w:hAnsi="Arial" w:cs="Arial"/>
          <w:i/>
          <w:iCs/>
          <w:color w:val="000000"/>
          <w:spacing w:val="-8"/>
          <w:sz w:val="22"/>
          <w:szCs w:val="22"/>
          <w:u w:val="single"/>
          <w:lang w:val="en-US" w:eastAsia="en-US"/>
        </w:rPr>
        <w:t>must</w:t>
      </w:r>
      <w:r>
        <w:rPr>
          <w:rFonts w:ascii="Arial" w:hAnsi="Arial" w:cs="Arial"/>
          <w:i/>
          <w:iCs/>
          <w:color w:val="000000"/>
          <w:spacing w:val="-8"/>
          <w:sz w:val="22"/>
          <w:szCs w:val="22"/>
          <w:lang w:val="en-US" w:eastAsia="en-US"/>
        </w:rPr>
        <w:t xml:space="preserve"> keep</w:t>
      </w:r>
      <w:r>
        <w:rPr>
          <w:rFonts w:ascii="Arial" w:hAnsi="Arial" w:cs="Arial"/>
          <w:i/>
          <w:iCs/>
          <w:color w:val="000000"/>
          <w:spacing w:val="-8"/>
          <w:sz w:val="22"/>
          <w:szCs w:val="22"/>
          <w:lang w:val="en-US" w:eastAsia="en-US"/>
        </w:rPr>
        <w:t xml:space="preserve"> your proposal within these limits. </w:t>
      </w:r>
      <w:r>
        <w:rPr>
          <w:rFonts w:ascii="Arial" w:hAnsi="Arial" w:cs="Arial"/>
          <w:i/>
          <w:iCs/>
          <w:color w:val="000000"/>
          <w:sz w:val="22"/>
          <w:szCs w:val="22"/>
          <w:lang w:val="en-US" w:eastAsia="en-US"/>
        </w:rPr>
        <w:t>Experts will be instructed to disregard any excess pages.</w:t>
      </w:r>
    </w:p>
    <w:p w:rsidR="00000000" w:rsidRDefault="000E61A1">
      <w:pPr>
        <w:shd w:val="clear" w:color="auto" w:fill="FFFFFF"/>
        <w:spacing w:before="197" w:line="230" w:lineRule="exact"/>
        <w:ind w:left="1800"/>
        <w:jc w:val="both"/>
      </w:pPr>
      <w:r>
        <w:rPr>
          <w:rFonts w:ascii="Arial" w:hAnsi="Arial" w:cs="Arial"/>
          <w:i/>
          <w:iCs/>
          <w:color w:val="000000"/>
          <w:spacing w:val="-10"/>
          <w:sz w:val="22"/>
          <w:szCs w:val="22"/>
          <w:lang w:val="en-US" w:eastAsia="en-US"/>
        </w:rPr>
        <w:t xml:space="preserve">Even where no page limits are given, or where limits are only recommended, it is in your </w:t>
      </w:r>
      <w:r>
        <w:rPr>
          <w:rFonts w:ascii="Arial" w:hAnsi="Arial" w:cs="Arial"/>
          <w:i/>
          <w:iCs/>
          <w:color w:val="000000"/>
          <w:spacing w:val="-5"/>
          <w:sz w:val="22"/>
          <w:szCs w:val="22"/>
          <w:lang w:val="en-US" w:eastAsia="en-US"/>
        </w:rPr>
        <w:t xml:space="preserve">interest to keep your text concise since over-long proposals are rarely viewed in a </w:t>
      </w:r>
      <w:r>
        <w:rPr>
          <w:rFonts w:ascii="Arial" w:hAnsi="Arial" w:cs="Arial"/>
          <w:i/>
          <w:iCs/>
          <w:color w:val="000000"/>
          <w:sz w:val="22"/>
          <w:szCs w:val="22"/>
          <w:lang w:val="en-US" w:eastAsia="en-US"/>
        </w:rPr>
        <w:t>positive light by the evaluating experts.</w:t>
      </w:r>
    </w:p>
    <w:p w:rsidR="00000000" w:rsidRDefault="000E61A1">
      <w:pPr>
        <w:shd w:val="clear" w:color="auto" w:fill="FFFFFF"/>
        <w:spacing w:before="466"/>
      </w:pPr>
      <w:r>
        <w:rPr>
          <w:rFonts w:ascii="Arial" w:hAnsi="Arial" w:cs="Arial"/>
          <w:b/>
          <w:bCs/>
          <w:color w:val="000000"/>
          <w:sz w:val="22"/>
          <w:szCs w:val="22"/>
          <w:u w:val="single"/>
          <w:lang w:val="en-US" w:eastAsia="en-US"/>
        </w:rPr>
        <w:t>Proposal language</w:t>
      </w:r>
    </w:p>
    <w:p w:rsidR="00000000" w:rsidRDefault="000E61A1">
      <w:pPr>
        <w:shd w:val="clear" w:color="auto" w:fill="FFFFFF"/>
        <w:spacing w:before="269" w:line="250" w:lineRule="exact"/>
        <w:jc w:val="both"/>
      </w:pPr>
      <w:r>
        <w:rPr>
          <w:rFonts w:ascii="Arial" w:hAnsi="Arial" w:cs="Arial"/>
          <w:color w:val="000000"/>
          <w:sz w:val="22"/>
          <w:szCs w:val="22"/>
          <w:lang w:val="en-US" w:eastAsia="en-US"/>
        </w:rPr>
        <w:t xml:space="preserve">Proposals may be prepared in any official language of the European Union. If your proposal is not in English, a translation of the full proposal would be of assistance to the experts. An English translation of the abstract may be included in Part </w:t>
      </w:r>
      <w:r>
        <w:rPr>
          <w:rFonts w:ascii="Arial" w:hAnsi="Arial" w:cs="Arial"/>
          <w:color w:val="000000"/>
          <w:sz w:val="22"/>
          <w:szCs w:val="22"/>
          <w:lang w:val="da-DK" w:eastAsia="en-US"/>
        </w:rPr>
        <w:t xml:space="preserve">B </w:t>
      </w:r>
      <w:r>
        <w:rPr>
          <w:rFonts w:ascii="Arial" w:hAnsi="Arial" w:cs="Arial"/>
          <w:color w:val="000000"/>
          <w:sz w:val="22"/>
          <w:szCs w:val="22"/>
          <w:lang w:val="en-US" w:eastAsia="en-US"/>
        </w:rPr>
        <w:t xml:space="preserve">of the </w:t>
      </w:r>
      <w:r>
        <w:rPr>
          <w:rFonts w:ascii="Arial" w:hAnsi="Arial" w:cs="Arial"/>
          <w:color w:val="000000"/>
          <w:sz w:val="22"/>
          <w:szCs w:val="22"/>
          <w:lang w:val="en-US" w:eastAsia="en-US"/>
        </w:rPr>
        <w:t>proposal.</w:t>
      </w:r>
    </w:p>
    <w:p w:rsidR="00000000" w:rsidRDefault="000E61A1">
      <w:pPr>
        <w:shd w:val="clear" w:color="auto" w:fill="FFFFFF"/>
        <w:spacing w:before="1430"/>
        <w:ind w:left="24"/>
        <w:jc w:val="center"/>
      </w:pPr>
      <w:r>
        <w:rPr>
          <w:color w:val="000000"/>
          <w:sz w:val="22"/>
          <w:szCs w:val="22"/>
          <w:lang w:val="mt-MT" w:eastAsia="mt-MT"/>
        </w:rPr>
        <w:t>12</w:t>
      </w:r>
    </w:p>
    <w:p w:rsidR="00000000" w:rsidRDefault="000E61A1">
      <w:pPr>
        <w:shd w:val="clear" w:color="auto" w:fill="FFFFFF"/>
        <w:spacing w:before="1430"/>
        <w:ind w:left="24"/>
        <w:jc w:val="center"/>
        <w:sectPr w:rsidR="00000000">
          <w:pgSz w:w="11909" w:h="16834"/>
          <w:pgMar w:top="697" w:right="1138" w:bottom="360" w:left="1138" w:header="720" w:footer="720" w:gutter="0"/>
          <w:cols w:space="60"/>
          <w:noEndnote/>
        </w:sectPr>
      </w:pPr>
    </w:p>
    <w:p w:rsidR="00000000" w:rsidRDefault="000E61A1">
      <w:pPr>
        <w:shd w:val="clear" w:color="auto" w:fill="FFFFFF"/>
        <w:tabs>
          <w:tab w:val="left" w:pos="7872"/>
        </w:tabs>
      </w:pPr>
      <w:bookmarkStart w:id="6" w:name="bookmark5"/>
      <w:r>
        <w:rPr>
          <w:rFonts w:ascii="Arial" w:hAnsi="Arial" w:cs="Arial"/>
          <w:b/>
          <w:bCs/>
          <w:color w:val="000000"/>
          <w:spacing w:val="-2"/>
          <w:sz w:val="18"/>
          <w:szCs w:val="18"/>
          <w:lang w:val="en-US" w:eastAsia="en-US"/>
        </w:rPr>
        <w:lastRenderedPageBreak/>
        <w:t>F</w:t>
      </w:r>
      <w:bookmarkEnd w:id="6"/>
      <w:r>
        <w:rPr>
          <w:rFonts w:ascii="Arial" w:hAnsi="Arial" w:cs="Arial"/>
          <w:b/>
          <w:bCs/>
          <w:color w:val="000000"/>
          <w:spacing w:val="-2"/>
          <w:sz w:val="18"/>
          <w:szCs w:val="18"/>
          <w:lang w:val="en-US" w:eastAsia="en-US"/>
        </w:rPr>
        <w:t xml:space="preserve">CH </w:t>
      </w:r>
      <w:r>
        <w:rPr>
          <w:rFonts w:ascii="Arial" w:hAnsi="Arial" w:cs="Arial"/>
          <w:b/>
          <w:bCs/>
          <w:color w:val="000000"/>
          <w:spacing w:val="-2"/>
          <w:sz w:val="18"/>
          <w:szCs w:val="18"/>
          <w:lang w:val="nl-NL" w:eastAsia="en-US"/>
        </w:rPr>
        <w:t>JU</w:t>
      </w:r>
      <w:r>
        <w:rPr>
          <w:rFonts w:ascii="Arial" w:hAnsi="Arial" w:cs="Arial"/>
          <w:b/>
          <w:bCs/>
          <w:color w:val="000000"/>
          <w:sz w:val="18"/>
          <w:szCs w:val="18"/>
          <w:lang w:val="nl-NL"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250"/>
      </w:pPr>
      <w:r>
        <w:rPr>
          <w:rFonts w:ascii="Arial" w:hAnsi="Arial" w:cs="Arial"/>
          <w:b/>
          <w:bCs/>
          <w:i/>
          <w:iCs/>
          <w:color w:val="000000"/>
          <w:sz w:val="28"/>
          <w:szCs w:val="28"/>
          <w:lang w:val="en-US" w:eastAsia="en-US"/>
        </w:rPr>
        <w:t>3.2. Proposal submission</w:t>
      </w:r>
    </w:p>
    <w:p w:rsidR="00000000" w:rsidRDefault="000E61A1">
      <w:pPr>
        <w:shd w:val="clear" w:color="auto" w:fill="FFFFFF"/>
        <w:spacing w:before="312"/>
      </w:pPr>
      <w:r>
        <w:rPr>
          <w:rFonts w:ascii="Arial" w:hAnsi="Arial" w:cs="Arial"/>
          <w:b/>
          <w:bCs/>
          <w:color w:val="000000"/>
          <w:sz w:val="22"/>
          <w:szCs w:val="22"/>
          <w:u w:val="single"/>
          <w:lang w:val="en-US" w:eastAsia="en-US"/>
        </w:rPr>
        <w:t>About the EPSS</w:t>
      </w:r>
    </w:p>
    <w:p w:rsidR="00000000" w:rsidRDefault="000E61A1">
      <w:pPr>
        <w:shd w:val="clear" w:color="auto" w:fill="FFFFFF"/>
        <w:spacing w:before="202" w:line="250" w:lineRule="exact"/>
        <w:ind w:right="5"/>
        <w:jc w:val="both"/>
      </w:pPr>
      <w:r>
        <w:rPr>
          <w:rFonts w:ascii="Arial" w:hAnsi="Arial" w:cs="Arial"/>
          <w:color w:val="000000"/>
          <w:sz w:val="22"/>
          <w:szCs w:val="22"/>
          <w:lang w:val="en-US" w:eastAsia="en-US"/>
        </w:rPr>
        <w:t xml:space="preserve">Proposals must be submitted electronically, using the Commission's </w:t>
      </w:r>
      <w:r>
        <w:rPr>
          <w:rFonts w:ascii="Arial" w:hAnsi="Arial" w:cs="Arial"/>
          <w:b/>
          <w:bCs/>
          <w:color w:val="000000"/>
          <w:sz w:val="22"/>
          <w:szCs w:val="22"/>
          <w:lang w:val="en-US" w:eastAsia="en-US"/>
        </w:rPr>
        <w:t>Electronic Proposal Submission Service (EPSS</w:t>
      </w:r>
      <w:r>
        <w:rPr>
          <w:rFonts w:ascii="Arial" w:hAnsi="Arial" w:cs="Arial"/>
          <w:color w:val="000000"/>
          <w:sz w:val="22"/>
          <w:szCs w:val="22"/>
          <w:lang w:val="en-US" w:eastAsia="en-US"/>
        </w:rPr>
        <w:t xml:space="preserve">). Proposals arriving by any other means are regarded as </w:t>
      </w:r>
      <w:r>
        <w:rPr>
          <w:rFonts w:ascii="Arial" w:eastAsia="Times New Roman" w:hAnsi="Arial"/>
          <w:color w:val="000000"/>
          <w:sz w:val="22"/>
          <w:szCs w:val="22"/>
          <w:lang w:val="en-US" w:eastAsia="en-US"/>
        </w:rPr>
        <w:t>‘</w:t>
      </w:r>
      <w:r>
        <w:rPr>
          <w:rFonts w:ascii="Arial" w:eastAsia="Times New Roman" w:hAnsi="Arial" w:cs="Arial"/>
          <w:color w:val="000000"/>
          <w:sz w:val="22"/>
          <w:szCs w:val="22"/>
          <w:lang w:val="en-US" w:eastAsia="en-US"/>
        </w:rPr>
        <w:t>not submitted</w:t>
      </w:r>
      <w:r>
        <w:rPr>
          <w:rFonts w:ascii="Arial" w:eastAsia="Times New Roman" w:hAnsi="Arial"/>
          <w:color w:val="000000"/>
          <w:sz w:val="22"/>
          <w:szCs w:val="22"/>
          <w:lang w:val="en-US" w:eastAsia="en-US"/>
        </w:rPr>
        <w:t>’</w:t>
      </w:r>
      <w:r>
        <w:rPr>
          <w:rFonts w:ascii="Arial" w:eastAsia="Times New Roman" w:hAnsi="Arial" w:cs="Arial"/>
          <w:color w:val="000000"/>
          <w:sz w:val="22"/>
          <w:szCs w:val="22"/>
          <w:lang w:val="en-US" w:eastAsia="en-US"/>
        </w:rPr>
        <w:t>, and will not be evaluated.</w:t>
      </w:r>
    </w:p>
    <w:p w:rsidR="00000000" w:rsidRDefault="000E61A1">
      <w:pPr>
        <w:shd w:val="clear" w:color="auto" w:fill="FFFFFF"/>
        <w:spacing w:before="216" w:line="250" w:lineRule="exact"/>
        <w:ind w:right="5"/>
        <w:jc w:val="both"/>
      </w:pPr>
      <w:r>
        <w:rPr>
          <w:rFonts w:ascii="Arial" w:hAnsi="Arial" w:cs="Arial"/>
          <w:color w:val="000000"/>
          <w:sz w:val="22"/>
          <w:szCs w:val="22"/>
          <w:lang w:val="en-US" w:eastAsia="en-US"/>
        </w:rPr>
        <w:t>All the data that you upload is securely stored on a server to which only you and the other participants in the proposal have access until the deadline. This data is encrypted until the close of the call.</w:t>
      </w:r>
    </w:p>
    <w:p w:rsidR="00000000" w:rsidRDefault="000E61A1">
      <w:pPr>
        <w:shd w:val="clear" w:color="auto" w:fill="FFFFFF"/>
        <w:spacing w:before="216"/>
      </w:pPr>
      <w:r>
        <w:rPr>
          <w:rFonts w:ascii="Arial" w:hAnsi="Arial" w:cs="Arial"/>
          <w:color w:val="000000"/>
          <w:sz w:val="22"/>
          <w:szCs w:val="22"/>
          <w:lang w:val="en-US" w:eastAsia="en-US"/>
        </w:rPr>
        <w:t>You can access the EPSS from the call page on CORDI</w:t>
      </w:r>
      <w:r>
        <w:rPr>
          <w:rFonts w:ascii="Arial" w:hAnsi="Arial" w:cs="Arial"/>
          <w:color w:val="000000"/>
          <w:sz w:val="22"/>
          <w:szCs w:val="22"/>
          <w:lang w:val="en-US" w:eastAsia="en-US"/>
        </w:rPr>
        <w:t>S.</w:t>
      </w:r>
    </w:p>
    <w:p w:rsidR="00000000" w:rsidRDefault="000E61A1">
      <w:pPr>
        <w:shd w:val="clear" w:color="auto" w:fill="FFFFFF"/>
        <w:spacing w:before="211" w:line="259" w:lineRule="exact"/>
        <w:ind w:right="5"/>
        <w:jc w:val="both"/>
      </w:pPr>
      <w:r>
        <w:rPr>
          <w:rFonts w:ascii="Arial" w:hAnsi="Arial" w:cs="Arial"/>
          <w:color w:val="000000"/>
          <w:sz w:val="22"/>
          <w:szCs w:val="22"/>
          <w:lang w:val="en-US" w:eastAsia="en-US"/>
        </w:rPr>
        <w:t xml:space="preserve">Full instructions are found in the </w:t>
      </w:r>
      <w:r>
        <w:rPr>
          <w:rFonts w:ascii="Arial" w:eastAsia="Times New Roman" w:hAnsi="Arial"/>
          <w:color w:val="000000"/>
          <w:sz w:val="22"/>
          <w:szCs w:val="22"/>
          <w:lang w:val="en-US" w:eastAsia="en-US"/>
        </w:rPr>
        <w:t>“</w:t>
      </w:r>
      <w:r>
        <w:rPr>
          <w:rFonts w:ascii="Arial" w:eastAsia="Times New Roman" w:hAnsi="Arial" w:cs="Arial"/>
          <w:color w:val="000000"/>
          <w:sz w:val="22"/>
          <w:szCs w:val="22"/>
          <w:lang w:val="en-US" w:eastAsia="en-US"/>
        </w:rPr>
        <w:t>EPSS preparation and submission guide</w:t>
      </w:r>
      <w:r>
        <w:rPr>
          <w:rFonts w:ascii="Arial" w:eastAsia="Times New Roman" w:hAnsi="Arial"/>
          <w:color w:val="000000"/>
          <w:sz w:val="22"/>
          <w:szCs w:val="22"/>
          <w:lang w:val="en-US" w:eastAsia="en-US"/>
        </w:rPr>
        <w:t>”</w:t>
      </w:r>
      <w:r>
        <w:rPr>
          <w:rFonts w:ascii="Arial" w:eastAsia="Times New Roman" w:hAnsi="Arial" w:cs="Arial"/>
          <w:color w:val="000000"/>
          <w:sz w:val="22"/>
          <w:szCs w:val="22"/>
          <w:lang w:val="en-US" w:eastAsia="en-US"/>
        </w:rPr>
        <w:t>, available from the EPSS entry page (click on "EPSS user guide").</w:t>
      </w:r>
    </w:p>
    <w:p w:rsidR="00000000" w:rsidRDefault="000E61A1">
      <w:pPr>
        <w:shd w:val="clear" w:color="auto" w:fill="FFFFFF"/>
        <w:spacing w:before="211"/>
      </w:pPr>
      <w:r>
        <w:rPr>
          <w:rFonts w:ascii="Arial" w:hAnsi="Arial" w:cs="Arial"/>
          <w:color w:val="000000"/>
          <w:sz w:val="22"/>
          <w:szCs w:val="22"/>
          <w:lang w:val="en-US" w:eastAsia="en-US"/>
        </w:rPr>
        <w:t>The most important points are explained below.</w:t>
      </w:r>
    </w:p>
    <w:p w:rsidR="00000000" w:rsidRDefault="000E61A1">
      <w:pPr>
        <w:shd w:val="clear" w:color="auto" w:fill="FFFFFF"/>
        <w:spacing w:before="216"/>
      </w:pPr>
      <w:r>
        <w:rPr>
          <w:rFonts w:ascii="Arial" w:hAnsi="Arial" w:cs="Arial"/>
          <w:b/>
          <w:bCs/>
          <w:color w:val="000000"/>
          <w:sz w:val="22"/>
          <w:szCs w:val="22"/>
          <w:u w:val="single"/>
          <w:lang w:val="en-US" w:eastAsia="en-US"/>
        </w:rPr>
        <w:t>Use of the system by the proposal coordinator</w:t>
      </w:r>
    </w:p>
    <w:p w:rsidR="00000000" w:rsidRDefault="000E61A1">
      <w:pPr>
        <w:shd w:val="clear" w:color="auto" w:fill="FFFFFF"/>
        <w:spacing w:before="202" w:line="259" w:lineRule="exact"/>
      </w:pPr>
      <w:r>
        <w:rPr>
          <w:rFonts w:ascii="Arial" w:hAnsi="Arial" w:cs="Arial"/>
          <w:color w:val="000000"/>
          <w:sz w:val="22"/>
          <w:szCs w:val="22"/>
          <w:lang w:val="en-US" w:eastAsia="en-US"/>
        </w:rPr>
        <w:t>As a coordinator yo</w:t>
      </w:r>
      <w:r>
        <w:rPr>
          <w:rFonts w:ascii="Arial" w:hAnsi="Arial" w:cs="Arial"/>
          <w:color w:val="000000"/>
          <w:sz w:val="22"/>
          <w:szCs w:val="22"/>
          <w:lang w:val="en-US" w:eastAsia="en-US"/>
        </w:rPr>
        <w:t>u can:</w:t>
      </w:r>
    </w:p>
    <w:p w:rsidR="00000000" w:rsidRDefault="000E61A1" w:rsidP="00BD4BE9">
      <w:pPr>
        <w:numPr>
          <w:ilvl w:val="0"/>
          <w:numId w:val="8"/>
        </w:numPr>
        <w:shd w:val="clear" w:color="auto" w:fill="FFFFFF"/>
        <w:tabs>
          <w:tab w:val="left" w:pos="720"/>
        </w:tabs>
        <w:spacing w:line="259" w:lineRule="exact"/>
        <w:ind w:left="360"/>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register as interested in submitting a proposal to a particular call</w:t>
      </w:r>
    </w:p>
    <w:p w:rsidR="00000000" w:rsidRDefault="000E61A1" w:rsidP="00BD4BE9">
      <w:pPr>
        <w:numPr>
          <w:ilvl w:val="0"/>
          <w:numId w:val="8"/>
        </w:numPr>
        <w:shd w:val="clear" w:color="auto" w:fill="FFFFFF"/>
        <w:tabs>
          <w:tab w:val="left" w:pos="720"/>
        </w:tabs>
        <w:spacing w:line="259" w:lineRule="exact"/>
        <w:ind w:left="360"/>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set up (and modify) your consortium by adding/removing participants</w:t>
      </w:r>
    </w:p>
    <w:p w:rsidR="00000000" w:rsidRDefault="000E61A1" w:rsidP="00BD4BE9">
      <w:pPr>
        <w:numPr>
          <w:ilvl w:val="0"/>
          <w:numId w:val="8"/>
        </w:numPr>
        <w:shd w:val="clear" w:color="auto" w:fill="FFFFFF"/>
        <w:tabs>
          <w:tab w:val="left" w:pos="720"/>
        </w:tabs>
        <w:spacing w:line="259" w:lineRule="exact"/>
        <w:ind w:left="720" w:hanging="360"/>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complete all of Part A of the proposal, pertaining to the proposal in general, and to your own admin</w:t>
      </w:r>
      <w:r>
        <w:rPr>
          <w:rFonts w:ascii="Arial" w:eastAsia="Times New Roman" w:hAnsi="Arial" w:cs="Arial"/>
          <w:color w:val="000000"/>
          <w:sz w:val="22"/>
          <w:szCs w:val="22"/>
          <w:lang w:val="en-US" w:eastAsia="en-US"/>
        </w:rPr>
        <w:t>istrative details</w:t>
      </w:r>
    </w:p>
    <w:p w:rsidR="00000000" w:rsidRDefault="000E61A1" w:rsidP="00BD4BE9">
      <w:pPr>
        <w:numPr>
          <w:ilvl w:val="0"/>
          <w:numId w:val="8"/>
        </w:numPr>
        <w:shd w:val="clear" w:color="auto" w:fill="FFFFFF"/>
        <w:tabs>
          <w:tab w:val="left" w:pos="720"/>
        </w:tabs>
        <w:spacing w:line="259" w:lineRule="exact"/>
        <w:ind w:left="720" w:hanging="360"/>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 xml:space="preserve">download the document template for writing Part </w:t>
      </w:r>
      <w:r>
        <w:rPr>
          <w:rFonts w:ascii="Arial" w:eastAsia="Times New Roman" w:hAnsi="Arial" w:cs="Arial"/>
          <w:color w:val="000000"/>
          <w:sz w:val="22"/>
          <w:szCs w:val="22"/>
          <w:lang w:val="da-DK" w:eastAsia="en-US"/>
        </w:rPr>
        <w:t xml:space="preserve">B </w:t>
      </w:r>
      <w:r>
        <w:rPr>
          <w:rFonts w:ascii="Arial" w:eastAsia="Times New Roman" w:hAnsi="Arial" w:cs="Arial"/>
          <w:color w:val="000000"/>
          <w:sz w:val="22"/>
          <w:szCs w:val="22"/>
          <w:lang w:val="en-US" w:eastAsia="en-US"/>
        </w:rPr>
        <w:t xml:space="preserve">of the proposal and, when it is completed, upload the finished Part </w:t>
      </w:r>
      <w:r>
        <w:rPr>
          <w:rFonts w:ascii="Arial" w:eastAsia="Times New Roman" w:hAnsi="Arial" w:cs="Arial"/>
          <w:color w:val="000000"/>
          <w:sz w:val="22"/>
          <w:szCs w:val="22"/>
          <w:lang w:val="da-DK" w:eastAsia="en-US"/>
        </w:rPr>
        <w:t>B</w:t>
      </w:r>
    </w:p>
    <w:p w:rsidR="00000000" w:rsidRDefault="000E61A1" w:rsidP="00BD4BE9">
      <w:pPr>
        <w:numPr>
          <w:ilvl w:val="0"/>
          <w:numId w:val="8"/>
        </w:numPr>
        <w:shd w:val="clear" w:color="auto" w:fill="FFFFFF"/>
        <w:tabs>
          <w:tab w:val="left" w:pos="720"/>
        </w:tabs>
        <w:spacing w:line="259" w:lineRule="exact"/>
        <w:ind w:left="360"/>
        <w:rPr>
          <w:rFonts w:ascii="Arial" w:eastAsia="Times New Roman" w:hAnsi="Arial"/>
          <w:color w:val="000000"/>
          <w:sz w:val="22"/>
          <w:szCs w:val="22"/>
          <w:lang w:val="da-DK" w:eastAsia="da-DK"/>
        </w:rPr>
      </w:pPr>
      <w:r>
        <w:rPr>
          <w:rFonts w:ascii="Arial" w:eastAsia="Times New Roman" w:hAnsi="Arial" w:cs="Arial"/>
          <w:color w:val="000000"/>
          <w:sz w:val="22"/>
          <w:szCs w:val="22"/>
          <w:lang w:val="en-US" w:eastAsia="en-US"/>
        </w:rPr>
        <w:t xml:space="preserve">submit the complete proposal Part A and Part </w:t>
      </w:r>
      <w:r>
        <w:rPr>
          <w:rFonts w:ascii="Arial" w:eastAsia="Times New Roman" w:hAnsi="Arial" w:cs="Arial"/>
          <w:color w:val="000000"/>
          <w:sz w:val="22"/>
          <w:szCs w:val="22"/>
          <w:lang w:val="da-DK" w:eastAsia="en-US"/>
        </w:rPr>
        <w:t>B.</w:t>
      </w:r>
    </w:p>
    <w:p w:rsidR="00000000" w:rsidRDefault="000E61A1">
      <w:pPr>
        <w:shd w:val="clear" w:color="auto" w:fill="FFFFFF"/>
        <w:spacing w:before="216"/>
      </w:pPr>
      <w:r>
        <w:rPr>
          <w:rFonts w:ascii="Arial" w:hAnsi="Arial" w:cs="Arial"/>
          <w:b/>
          <w:bCs/>
          <w:color w:val="000000"/>
          <w:sz w:val="22"/>
          <w:szCs w:val="22"/>
          <w:u w:val="single"/>
          <w:lang w:val="en-US" w:eastAsia="en-US"/>
        </w:rPr>
        <w:t>Use of the system by the other participants</w:t>
      </w:r>
    </w:p>
    <w:p w:rsidR="00000000" w:rsidRDefault="000E61A1">
      <w:pPr>
        <w:shd w:val="clear" w:color="auto" w:fill="FFFFFF"/>
        <w:spacing w:before="202"/>
      </w:pPr>
      <w:r>
        <w:rPr>
          <w:rFonts w:ascii="Arial" w:hAnsi="Arial" w:cs="Arial"/>
          <w:color w:val="000000"/>
          <w:sz w:val="22"/>
          <w:szCs w:val="22"/>
          <w:lang w:val="en-US" w:eastAsia="en-US"/>
        </w:rPr>
        <w:t>Other participants can:</w:t>
      </w:r>
    </w:p>
    <w:p w:rsidR="00000000" w:rsidRDefault="000E61A1" w:rsidP="00BD4BE9">
      <w:pPr>
        <w:numPr>
          <w:ilvl w:val="0"/>
          <w:numId w:val="8"/>
        </w:numPr>
        <w:shd w:val="clear" w:color="auto" w:fill="FFFFFF"/>
        <w:tabs>
          <w:tab w:val="left" w:pos="720"/>
        </w:tabs>
        <w:ind w:left="360"/>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complete their own sections A2 (participant details)</w:t>
      </w:r>
    </w:p>
    <w:p w:rsidR="00000000" w:rsidRDefault="000E61A1" w:rsidP="00BD4BE9">
      <w:pPr>
        <w:numPr>
          <w:ilvl w:val="0"/>
          <w:numId w:val="8"/>
        </w:numPr>
        <w:shd w:val="clear" w:color="auto" w:fill="FFFFFF"/>
        <w:tabs>
          <w:tab w:val="left" w:pos="720"/>
        </w:tabs>
        <w:spacing w:line="250" w:lineRule="exact"/>
        <w:ind w:left="720" w:hanging="360"/>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 xml:space="preserve">download the document template for writing Part </w:t>
      </w:r>
      <w:r>
        <w:rPr>
          <w:rFonts w:ascii="Arial" w:eastAsia="Times New Roman" w:hAnsi="Arial" w:cs="Arial"/>
          <w:color w:val="000000"/>
          <w:sz w:val="22"/>
          <w:szCs w:val="22"/>
          <w:lang w:val="da-DK" w:eastAsia="en-US"/>
        </w:rPr>
        <w:t xml:space="preserve">B </w:t>
      </w:r>
      <w:r>
        <w:rPr>
          <w:rFonts w:ascii="Arial" w:eastAsia="Times New Roman" w:hAnsi="Arial" w:cs="Arial"/>
          <w:color w:val="000000"/>
          <w:sz w:val="22"/>
          <w:szCs w:val="22"/>
          <w:lang w:val="en-US" w:eastAsia="en-US"/>
        </w:rPr>
        <w:t>of the proposal, in order to assist the coordinator in preparing it (however, only the coordinator can upload the finished version)</w:t>
      </w:r>
    </w:p>
    <w:p w:rsidR="00000000" w:rsidRDefault="000E61A1" w:rsidP="00BD4BE9">
      <w:pPr>
        <w:numPr>
          <w:ilvl w:val="0"/>
          <w:numId w:val="8"/>
        </w:numPr>
        <w:shd w:val="clear" w:color="auto" w:fill="FFFFFF"/>
        <w:tabs>
          <w:tab w:val="left" w:pos="720"/>
        </w:tabs>
        <w:ind w:left="360"/>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view the whole proposal.</w:t>
      </w:r>
    </w:p>
    <w:p w:rsidR="00000000" w:rsidRDefault="000E61A1">
      <w:pPr>
        <w:shd w:val="clear" w:color="auto" w:fill="FFFFFF"/>
        <w:spacing w:before="235"/>
      </w:pPr>
      <w:r>
        <w:rPr>
          <w:rFonts w:ascii="Arial" w:hAnsi="Arial" w:cs="Arial"/>
          <w:b/>
          <w:bCs/>
          <w:color w:val="000000"/>
          <w:sz w:val="22"/>
          <w:szCs w:val="22"/>
          <w:u w:val="single"/>
          <w:lang w:val="en-US" w:eastAsia="en-US"/>
        </w:rPr>
        <w:t>Use of Participant Identification Codes (PICs)</w:t>
      </w:r>
    </w:p>
    <w:p w:rsidR="00000000" w:rsidRDefault="000E61A1">
      <w:pPr>
        <w:shd w:val="clear" w:color="auto" w:fill="FFFFFF"/>
        <w:spacing w:before="221" w:line="250" w:lineRule="exact"/>
        <w:jc w:val="both"/>
      </w:pPr>
      <w:r>
        <w:rPr>
          <w:rFonts w:ascii="Arial" w:hAnsi="Arial" w:cs="Arial"/>
          <w:color w:val="000000"/>
          <w:sz w:val="22"/>
          <w:szCs w:val="22"/>
          <w:lang w:val="en-US" w:eastAsia="en-US"/>
        </w:rPr>
        <w:t>Participants possessing a Participant Identifica</w:t>
      </w:r>
      <w:r>
        <w:rPr>
          <w:rFonts w:ascii="Arial" w:hAnsi="Arial" w:cs="Arial"/>
          <w:color w:val="000000"/>
          <w:sz w:val="22"/>
          <w:szCs w:val="22"/>
          <w:lang w:val="en-US" w:eastAsia="en-US"/>
        </w:rPr>
        <w:t xml:space="preserve">tion Code (PIC) can use this number to identify themselves in the Electronic Proposal Submission system. On entering the PIC, parts of the A </w:t>
      </w:r>
      <w:r>
        <w:rPr>
          <w:rFonts w:ascii="Arial" w:hAnsi="Arial" w:cs="Arial"/>
          <w:color w:val="000000"/>
          <w:spacing w:val="-1"/>
          <w:sz w:val="22"/>
          <w:szCs w:val="22"/>
          <w:lang w:val="en-US" w:eastAsia="en-US"/>
        </w:rPr>
        <w:t xml:space="preserve">forms will be filled in automatically. Please note that in the cases where a PIC is not available it will </w:t>
      </w:r>
      <w:r>
        <w:rPr>
          <w:rFonts w:ascii="Arial" w:hAnsi="Arial" w:cs="Arial"/>
          <w:color w:val="000000"/>
          <w:sz w:val="22"/>
          <w:szCs w:val="22"/>
          <w:lang w:val="en-US" w:eastAsia="en-US"/>
        </w:rPr>
        <w:t>always be</w:t>
      </w:r>
      <w:r>
        <w:rPr>
          <w:rFonts w:ascii="Arial" w:hAnsi="Arial" w:cs="Arial"/>
          <w:color w:val="000000"/>
          <w:sz w:val="22"/>
          <w:szCs w:val="22"/>
          <w:lang w:val="en-US" w:eastAsia="en-US"/>
        </w:rPr>
        <w:t xml:space="preserve"> possible to submit a proposal by entering the organisation details manually. However, the use of PICs will lead to more efficient handling of the proposal.</w:t>
      </w:r>
    </w:p>
    <w:p w:rsidR="00000000" w:rsidRDefault="000E61A1">
      <w:pPr>
        <w:shd w:val="clear" w:color="auto" w:fill="FFFFFF"/>
        <w:spacing w:before="211" w:line="254" w:lineRule="exact"/>
        <w:ind w:right="5"/>
        <w:jc w:val="both"/>
      </w:pPr>
      <w:r>
        <w:rPr>
          <w:rFonts w:ascii="Arial" w:hAnsi="Arial" w:cs="Arial"/>
          <w:color w:val="000000"/>
          <w:sz w:val="22"/>
          <w:szCs w:val="22"/>
          <w:lang w:val="en-US" w:eastAsia="en-US"/>
        </w:rPr>
        <w:t>The process for assigning a PIC is triggered by a self-registration of an organisation at the follo</w:t>
      </w:r>
      <w:r>
        <w:rPr>
          <w:rFonts w:ascii="Arial" w:hAnsi="Arial" w:cs="Arial"/>
          <w:color w:val="000000"/>
          <w:sz w:val="22"/>
          <w:szCs w:val="22"/>
          <w:lang w:val="en-US" w:eastAsia="en-US"/>
        </w:rPr>
        <w:t>wing website:</w:t>
      </w:r>
      <w:hyperlink r:id="rId17" w:history="1">
        <w:r>
          <w:rPr>
            <w:rFonts w:ascii="Arial" w:hAnsi="Arial" w:cs="Arial"/>
            <w:color w:val="000000"/>
            <w:sz w:val="22"/>
            <w:szCs w:val="22"/>
            <w:lang w:val="en-US" w:eastAsia="en-US"/>
          </w:rPr>
          <w:t xml:space="preserve"> </w:t>
        </w:r>
        <w:r>
          <w:rPr>
            <w:rFonts w:ascii="Arial" w:hAnsi="Arial" w:cs="Arial"/>
            <w:color w:val="000000"/>
            <w:sz w:val="22"/>
            <w:szCs w:val="22"/>
            <w:u w:val="single"/>
            <w:lang w:val="en-US" w:eastAsia="en-US"/>
          </w:rPr>
          <w:t>http://ec.europa.eu/research/participants/urf</w:t>
        </w:r>
        <w:r>
          <w:rPr>
            <w:rFonts w:ascii="Arial" w:hAnsi="Arial" w:cs="Arial"/>
            <w:color w:val="000000"/>
            <w:sz w:val="22"/>
            <w:szCs w:val="22"/>
            <w:lang w:val="en-US" w:eastAsia="en-US"/>
          </w:rPr>
          <w:t>.</w:t>
        </w:r>
      </w:hyperlink>
      <w:r>
        <w:rPr>
          <w:rFonts w:ascii="Arial" w:hAnsi="Arial" w:cs="Arial"/>
          <w:color w:val="000000"/>
          <w:sz w:val="22"/>
          <w:szCs w:val="22"/>
          <w:lang w:val="en-US" w:eastAsia="en-US"/>
        </w:rPr>
        <w:t xml:space="preserve"> On this website you will also find a search tool for checking if your organisation is already registered (and has thus a PIC).</w:t>
      </w:r>
    </w:p>
    <w:p w:rsidR="00000000" w:rsidRDefault="000E61A1">
      <w:pPr>
        <w:shd w:val="clear" w:color="auto" w:fill="FFFFFF"/>
        <w:spacing w:before="514"/>
      </w:pPr>
      <w:r>
        <w:rPr>
          <w:rFonts w:ascii="Arial" w:hAnsi="Arial" w:cs="Arial"/>
          <w:b/>
          <w:bCs/>
          <w:color w:val="000000"/>
          <w:sz w:val="22"/>
          <w:szCs w:val="22"/>
          <w:u w:val="single"/>
          <w:lang w:val="en-US" w:eastAsia="en-US"/>
        </w:rPr>
        <w:t>Submitting the proposal</w:t>
      </w:r>
    </w:p>
    <w:p w:rsidR="00000000" w:rsidRDefault="000E61A1">
      <w:pPr>
        <w:shd w:val="clear" w:color="auto" w:fill="FFFFFF"/>
        <w:spacing w:before="48"/>
      </w:pPr>
      <w:r>
        <w:rPr>
          <w:rFonts w:ascii="Arial" w:hAnsi="Arial" w:cs="Arial"/>
          <w:color w:val="000000"/>
          <w:spacing w:val="-1"/>
          <w:sz w:val="22"/>
          <w:szCs w:val="22"/>
          <w:lang w:val="en-US" w:eastAsia="en-US"/>
        </w:rPr>
        <w:t>Only the coordinator is authorised to submit the proposal.</w:t>
      </w:r>
    </w:p>
    <w:p w:rsidR="00000000" w:rsidRDefault="000E61A1">
      <w:pPr>
        <w:shd w:val="clear" w:color="auto" w:fill="FFFFFF"/>
        <w:spacing w:before="475"/>
        <w:ind w:left="10"/>
        <w:jc w:val="center"/>
      </w:pPr>
      <w:r>
        <w:rPr>
          <w:color w:val="000000"/>
          <w:sz w:val="22"/>
          <w:szCs w:val="22"/>
          <w:lang w:val="mt-MT" w:eastAsia="mt-MT"/>
        </w:rPr>
        <w:t>13</w:t>
      </w:r>
    </w:p>
    <w:p w:rsidR="00000000" w:rsidRDefault="000E61A1">
      <w:pPr>
        <w:shd w:val="clear" w:color="auto" w:fill="FFFFFF"/>
        <w:spacing w:before="475"/>
        <w:ind w:left="10"/>
        <w:jc w:val="center"/>
        <w:sectPr w:rsidR="00000000">
          <w:pgSz w:w="11909" w:h="16834"/>
          <w:pgMar w:top="697" w:right="1133"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r>
        <w:rPr>
          <w:rFonts w:ascii="Arial" w:hAnsi="Arial" w:cs="Arial"/>
          <w:b/>
          <w:bCs/>
          <w:color w:val="000000"/>
          <w:sz w:val="18"/>
          <w:szCs w:val="18"/>
          <w:lang w:val="nl-NL"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250" w:line="250" w:lineRule="exact"/>
        <w:ind w:right="5"/>
        <w:jc w:val="both"/>
      </w:pPr>
      <w:r>
        <w:rPr>
          <w:rFonts w:ascii="Arial" w:hAnsi="Arial" w:cs="Arial"/>
          <w:color w:val="000000"/>
          <w:sz w:val="22"/>
          <w:szCs w:val="22"/>
          <w:lang w:val="en-US" w:eastAsia="en-US"/>
        </w:rPr>
        <w:t xml:space="preserve">Completing the Part A forms in the EPSS and uploading a Part </w:t>
      </w:r>
      <w:r>
        <w:rPr>
          <w:rFonts w:ascii="Arial" w:hAnsi="Arial" w:cs="Arial"/>
          <w:color w:val="000000"/>
          <w:sz w:val="22"/>
          <w:szCs w:val="22"/>
          <w:lang w:val="da-DK" w:eastAsia="en-US"/>
        </w:rPr>
        <w:t xml:space="preserve">B </w:t>
      </w:r>
      <w:r>
        <w:rPr>
          <w:rFonts w:ascii="Arial" w:hAnsi="Arial" w:cs="Arial"/>
          <w:color w:val="000000"/>
          <w:sz w:val="22"/>
          <w:szCs w:val="22"/>
          <w:lang w:val="en-US" w:eastAsia="en-US"/>
        </w:rPr>
        <w:t xml:space="preserve">does </w:t>
      </w:r>
      <w:r>
        <w:rPr>
          <w:rFonts w:ascii="Arial" w:hAnsi="Arial" w:cs="Arial"/>
          <w:b/>
          <w:bCs/>
          <w:color w:val="000000"/>
          <w:sz w:val="22"/>
          <w:szCs w:val="22"/>
          <w:lang w:val="en-US" w:eastAsia="en-US"/>
        </w:rPr>
        <w:t xml:space="preserve">not </w:t>
      </w:r>
      <w:r>
        <w:rPr>
          <w:rFonts w:ascii="Arial" w:hAnsi="Arial" w:cs="Arial"/>
          <w:color w:val="000000"/>
          <w:sz w:val="22"/>
          <w:szCs w:val="22"/>
          <w:lang w:val="en-US" w:eastAsia="en-US"/>
        </w:rPr>
        <w:t>yet mean that your proposal is submitted. Once there is a consolidated version of the proposal, you must press the button "SUBMIT NOW".</w:t>
      </w:r>
    </w:p>
    <w:p w:rsidR="00000000" w:rsidRDefault="000E61A1">
      <w:pPr>
        <w:shd w:val="clear" w:color="auto" w:fill="FFFFFF"/>
        <w:spacing w:before="163"/>
      </w:pPr>
      <w:r>
        <w:rPr>
          <w:rFonts w:ascii="Arial" w:hAnsi="Arial" w:cs="Arial"/>
          <w:color w:val="000000"/>
          <w:spacing w:val="-1"/>
          <w:sz w:val="22"/>
          <w:szCs w:val="22"/>
          <w:lang w:val="en-US" w:eastAsia="en-US"/>
        </w:rPr>
        <w:t>(If you don't see the button "SUBMIT NOW", first select the "SUBMIT" tag at the top of the screen.)</w:t>
      </w:r>
    </w:p>
    <w:p w:rsidR="00000000" w:rsidRDefault="000E61A1">
      <w:pPr>
        <w:shd w:val="clear" w:color="auto" w:fill="FFFFFF"/>
        <w:spacing w:before="158" w:line="254" w:lineRule="exact"/>
        <w:jc w:val="both"/>
      </w:pPr>
      <w:r>
        <w:rPr>
          <w:rFonts w:ascii="Arial" w:hAnsi="Arial" w:cs="Arial"/>
          <w:b/>
          <w:bCs/>
          <w:color w:val="000000"/>
          <w:sz w:val="22"/>
          <w:szCs w:val="22"/>
          <w:lang w:val="en-US" w:eastAsia="en-US"/>
        </w:rPr>
        <w:t>Please note that "SU</w:t>
      </w:r>
      <w:r>
        <w:rPr>
          <w:rFonts w:ascii="Arial" w:hAnsi="Arial" w:cs="Arial"/>
          <w:b/>
          <w:bCs/>
          <w:color w:val="000000"/>
          <w:sz w:val="22"/>
          <w:szCs w:val="22"/>
          <w:lang w:val="en-US" w:eastAsia="en-US"/>
        </w:rPr>
        <w:t>BMIT NOW" starts the final steps for submission; it does not in itself cause the proposal to be submitted.</w:t>
      </w:r>
    </w:p>
    <w:p w:rsidR="00000000" w:rsidRDefault="000E61A1">
      <w:pPr>
        <w:shd w:val="clear" w:color="auto" w:fill="FFFFFF"/>
        <w:spacing w:before="149" w:line="254" w:lineRule="exact"/>
        <w:ind w:right="5"/>
        <w:jc w:val="both"/>
      </w:pPr>
      <w:r>
        <w:rPr>
          <w:rFonts w:ascii="Arial" w:hAnsi="Arial" w:cs="Arial"/>
          <w:color w:val="000000"/>
          <w:spacing w:val="-1"/>
          <w:sz w:val="22"/>
          <w:szCs w:val="22"/>
          <w:lang w:val="en-US" w:eastAsia="en-US"/>
        </w:rPr>
        <w:t xml:space="preserve">After reading the information page that then appears, it is possible to submit the proposal using the </w:t>
      </w:r>
      <w:r>
        <w:rPr>
          <w:rFonts w:ascii="Arial" w:hAnsi="Arial" w:cs="Arial"/>
          <w:color w:val="000000"/>
          <w:sz w:val="22"/>
          <w:szCs w:val="22"/>
          <w:lang w:val="en-US" w:eastAsia="en-US"/>
        </w:rPr>
        <w:t xml:space="preserve">button marked </w:t>
      </w:r>
      <w:r>
        <w:rPr>
          <w:rFonts w:ascii="Arial" w:eastAsia="Times New Roman" w:hAnsi="Arial"/>
          <w:color w:val="000000"/>
          <w:sz w:val="22"/>
          <w:szCs w:val="22"/>
          <w:lang w:val="en-US" w:eastAsia="en-US"/>
        </w:rPr>
        <w:t>“</w:t>
      </w:r>
      <w:r>
        <w:rPr>
          <w:rFonts w:ascii="Arial" w:eastAsia="Times New Roman" w:hAnsi="Arial" w:cs="Arial"/>
          <w:i/>
          <w:iCs/>
          <w:color w:val="000000"/>
          <w:sz w:val="22"/>
          <w:szCs w:val="22"/>
          <w:lang w:val="en-US" w:eastAsia="en-US"/>
        </w:rPr>
        <w:t>Press this button to submit the proposal</w:t>
      </w:r>
      <w:r>
        <w:rPr>
          <w:rFonts w:ascii="Arial" w:eastAsia="Times New Roman" w:hAnsi="Arial"/>
          <w:color w:val="000000"/>
          <w:sz w:val="22"/>
          <w:szCs w:val="22"/>
          <w:lang w:val="en-US" w:eastAsia="en-US"/>
        </w:rPr>
        <w:t>”</w:t>
      </w:r>
      <w:r>
        <w:rPr>
          <w:rFonts w:ascii="Arial" w:eastAsia="Times New Roman" w:hAnsi="Arial" w:cs="Arial"/>
          <w:color w:val="000000"/>
          <w:sz w:val="22"/>
          <w:szCs w:val="22"/>
          <w:lang w:val="en-US" w:eastAsia="en-US"/>
        </w:rPr>
        <w:t>.</w:t>
      </w:r>
    </w:p>
    <w:p w:rsidR="00000000" w:rsidRDefault="000E61A1">
      <w:pPr>
        <w:shd w:val="clear" w:color="auto" w:fill="FFFFFF"/>
        <w:spacing w:before="158" w:line="250" w:lineRule="exact"/>
        <w:ind w:right="5"/>
        <w:jc w:val="both"/>
      </w:pPr>
      <w:r>
        <w:rPr>
          <w:rFonts w:ascii="Arial" w:hAnsi="Arial" w:cs="Arial"/>
          <w:color w:val="000000"/>
          <w:sz w:val="22"/>
          <w:szCs w:val="22"/>
          <w:lang w:val="en-US" w:eastAsia="en-US"/>
        </w:rPr>
        <w:t>The EPSS then performs an automatic validation of the proposal. A list of any problems ("validation error message") such as missing data, viruses, wrong file format or excessive file size will then appear on the s</w:t>
      </w:r>
      <w:r>
        <w:rPr>
          <w:rFonts w:ascii="Arial" w:hAnsi="Arial" w:cs="Arial"/>
          <w:color w:val="000000"/>
          <w:sz w:val="22"/>
          <w:szCs w:val="22"/>
          <w:lang w:val="en-US" w:eastAsia="en-US"/>
        </w:rPr>
        <w:t xml:space="preserve">creen. </w:t>
      </w:r>
      <w:r>
        <w:rPr>
          <w:rFonts w:ascii="Arial" w:hAnsi="Arial" w:cs="Arial"/>
          <w:b/>
          <w:bCs/>
          <w:color w:val="000000"/>
          <w:sz w:val="22"/>
          <w:szCs w:val="22"/>
          <w:lang w:val="en-US" w:eastAsia="en-US"/>
        </w:rPr>
        <w:t xml:space="preserve">Submission is blocked until these problems are corrected. </w:t>
      </w:r>
      <w:r>
        <w:rPr>
          <w:rFonts w:ascii="Arial" w:hAnsi="Arial" w:cs="Arial"/>
          <w:color w:val="000000"/>
          <w:sz w:val="22"/>
          <w:szCs w:val="22"/>
          <w:lang w:val="en-US" w:eastAsia="en-US"/>
        </w:rPr>
        <w:t>Once corrected, the coordinator must then repeat the above steps to achieve submission.</w:t>
      </w:r>
    </w:p>
    <w:p w:rsidR="00000000" w:rsidRDefault="000E61A1">
      <w:pPr>
        <w:shd w:val="clear" w:color="auto" w:fill="FFFFFF"/>
        <w:spacing w:before="158" w:line="254" w:lineRule="exact"/>
        <w:ind w:right="5"/>
        <w:jc w:val="both"/>
      </w:pPr>
      <w:r>
        <w:rPr>
          <w:rFonts w:ascii="Arial" w:hAnsi="Arial" w:cs="Arial"/>
          <w:color w:val="000000"/>
          <w:sz w:val="22"/>
          <w:szCs w:val="22"/>
          <w:lang w:val="en-US" w:eastAsia="en-US"/>
        </w:rPr>
        <w:t xml:space="preserve">If successfully submitted, the coordinator receives a message that indicates that the proposal has </w:t>
      </w:r>
      <w:r>
        <w:rPr>
          <w:rFonts w:ascii="Arial" w:hAnsi="Arial" w:cs="Arial"/>
          <w:color w:val="000000"/>
          <w:spacing w:val="-1"/>
          <w:sz w:val="22"/>
          <w:szCs w:val="22"/>
          <w:lang w:val="en-US" w:eastAsia="en-US"/>
        </w:rPr>
        <w:t xml:space="preserve">been received. This automatic message is not the official acknowledgement of receipt (see Section </w:t>
      </w:r>
      <w:r>
        <w:rPr>
          <w:rFonts w:ascii="Arial" w:hAnsi="Arial" w:cs="Arial"/>
          <w:color w:val="000000"/>
          <w:sz w:val="22"/>
          <w:szCs w:val="22"/>
          <w:lang w:val="en-US" w:eastAsia="en-US"/>
        </w:rPr>
        <w:t>5).</w:t>
      </w:r>
    </w:p>
    <w:p w:rsidR="00000000" w:rsidRDefault="000E61A1">
      <w:pPr>
        <w:shd w:val="clear" w:color="auto" w:fill="FFFFFF"/>
        <w:spacing w:before="158" w:line="254" w:lineRule="exact"/>
        <w:ind w:right="5"/>
        <w:jc w:val="both"/>
      </w:pPr>
      <w:r>
        <w:rPr>
          <w:rFonts w:ascii="Arial" w:hAnsi="Arial" w:cs="Arial"/>
          <w:color w:val="000000"/>
          <w:sz w:val="22"/>
          <w:szCs w:val="22"/>
          <w:lang w:val="en-US" w:eastAsia="en-US"/>
        </w:rPr>
        <w:t>The coordinator may continue to modify the proposal and submit revised versions overwriting the previous one right up until the deadline. The sequence abo</w:t>
      </w:r>
      <w:r>
        <w:rPr>
          <w:rFonts w:ascii="Arial" w:hAnsi="Arial" w:cs="Arial"/>
          <w:color w:val="000000"/>
          <w:sz w:val="22"/>
          <w:szCs w:val="22"/>
          <w:lang w:val="en-US" w:eastAsia="en-US"/>
        </w:rPr>
        <w:t>ve must be repeated each time.</w:t>
      </w:r>
    </w:p>
    <w:p w:rsidR="00000000" w:rsidRDefault="000E61A1">
      <w:pPr>
        <w:shd w:val="clear" w:color="auto" w:fill="FFFFFF"/>
        <w:spacing w:before="158" w:line="254" w:lineRule="exact"/>
        <w:ind w:right="5"/>
        <w:jc w:val="both"/>
      </w:pPr>
      <w:r>
        <w:rPr>
          <w:rFonts w:ascii="Arial" w:hAnsi="Arial" w:cs="Arial"/>
          <w:color w:val="000000"/>
          <w:sz w:val="22"/>
          <w:szCs w:val="22"/>
          <w:lang w:val="en-US" w:eastAsia="en-US"/>
        </w:rPr>
        <w:t xml:space="preserve">If the submission sequence described above is not followed, the FCH </w:t>
      </w:r>
      <w:r>
        <w:rPr>
          <w:rFonts w:ascii="Arial" w:hAnsi="Arial" w:cs="Arial"/>
          <w:color w:val="000000"/>
          <w:sz w:val="22"/>
          <w:szCs w:val="22"/>
          <w:lang w:val="nl-NL" w:eastAsia="en-US"/>
        </w:rPr>
        <w:t xml:space="preserve">JU </w:t>
      </w:r>
      <w:r>
        <w:rPr>
          <w:rFonts w:ascii="Arial" w:hAnsi="Arial" w:cs="Arial"/>
          <w:color w:val="000000"/>
          <w:sz w:val="22"/>
          <w:szCs w:val="22"/>
          <w:lang w:val="en-US" w:eastAsia="en-US"/>
        </w:rPr>
        <w:t>considers that no proposal has been submitted.</w:t>
      </w:r>
    </w:p>
    <w:p w:rsidR="00000000" w:rsidRDefault="000E61A1">
      <w:pPr>
        <w:shd w:val="clear" w:color="auto" w:fill="FFFFFF"/>
        <w:spacing w:before="158" w:line="250" w:lineRule="exact"/>
        <w:ind w:right="5"/>
        <w:jc w:val="both"/>
      </w:pPr>
      <w:r>
        <w:rPr>
          <w:rFonts w:ascii="Arial" w:hAnsi="Arial" w:cs="Arial"/>
          <w:color w:val="000000"/>
          <w:sz w:val="22"/>
          <w:szCs w:val="22"/>
          <w:lang w:val="en-US" w:eastAsia="en-US"/>
        </w:rPr>
        <w:t xml:space="preserve">For the proposal Part </w:t>
      </w:r>
      <w:r>
        <w:rPr>
          <w:rFonts w:ascii="Arial" w:hAnsi="Arial" w:cs="Arial"/>
          <w:color w:val="000000"/>
          <w:sz w:val="22"/>
          <w:szCs w:val="22"/>
          <w:lang w:val="da-DK" w:eastAsia="en-US"/>
        </w:rPr>
        <w:t xml:space="preserve">B </w:t>
      </w:r>
      <w:r>
        <w:rPr>
          <w:rFonts w:ascii="Arial" w:hAnsi="Arial" w:cs="Arial"/>
          <w:color w:val="000000"/>
          <w:sz w:val="22"/>
          <w:szCs w:val="22"/>
          <w:lang w:val="en-US" w:eastAsia="en-US"/>
        </w:rPr>
        <w:t>you must use exclusively PDF (</w:t>
      </w:r>
      <w:r>
        <w:rPr>
          <w:rFonts w:ascii="Arial" w:eastAsia="Times New Roman" w:hAnsi="Arial"/>
          <w:color w:val="000000"/>
          <w:sz w:val="22"/>
          <w:szCs w:val="22"/>
          <w:lang w:val="en-US" w:eastAsia="en-US"/>
        </w:rPr>
        <w:t>“</w:t>
      </w:r>
      <w:r>
        <w:rPr>
          <w:rFonts w:ascii="Arial" w:eastAsia="Times New Roman" w:hAnsi="Arial" w:cs="Arial"/>
          <w:color w:val="000000"/>
          <w:sz w:val="22"/>
          <w:szCs w:val="22"/>
          <w:lang w:val="en-US" w:eastAsia="en-US"/>
        </w:rPr>
        <w:t>portable document format</w:t>
      </w:r>
      <w:r>
        <w:rPr>
          <w:rFonts w:ascii="Arial" w:eastAsia="Times New Roman" w:hAnsi="Arial"/>
          <w:color w:val="000000"/>
          <w:sz w:val="22"/>
          <w:szCs w:val="22"/>
          <w:lang w:val="en-US" w:eastAsia="en-US"/>
        </w:rPr>
        <w:t>”</w:t>
      </w:r>
      <w:r>
        <w:rPr>
          <w:rFonts w:ascii="Arial" w:eastAsia="Times New Roman" w:hAnsi="Arial" w:cs="Arial"/>
          <w:color w:val="000000"/>
          <w:sz w:val="22"/>
          <w:szCs w:val="22"/>
          <w:lang w:val="en-US" w:eastAsia="en-US"/>
        </w:rPr>
        <w:t xml:space="preserve">, compatible with Adobe version 3 or higher, with embedded fonts). Other file formats will not be accepted by the system. Irrespective of any page limits specified in annex 2 to this Guide, there is an overall limit of 10Mbyte to the size of proposal file </w:t>
      </w:r>
      <w:r>
        <w:rPr>
          <w:rFonts w:ascii="Arial" w:eastAsia="Times New Roman" w:hAnsi="Arial" w:cs="Arial"/>
          <w:color w:val="000000"/>
          <w:sz w:val="22"/>
          <w:szCs w:val="22"/>
          <w:lang w:val="en-US" w:eastAsia="en-US"/>
        </w:rPr>
        <w:t xml:space="preserve">Part </w:t>
      </w:r>
      <w:r>
        <w:rPr>
          <w:rFonts w:ascii="Arial" w:eastAsia="Times New Roman" w:hAnsi="Arial" w:cs="Arial"/>
          <w:color w:val="000000"/>
          <w:sz w:val="22"/>
          <w:szCs w:val="22"/>
          <w:lang w:val="da-DK" w:eastAsia="en-US"/>
        </w:rPr>
        <w:t xml:space="preserve">B. </w:t>
      </w:r>
      <w:r>
        <w:rPr>
          <w:rFonts w:ascii="Arial" w:eastAsia="Times New Roman" w:hAnsi="Arial" w:cs="Arial"/>
          <w:color w:val="000000"/>
          <w:sz w:val="22"/>
          <w:szCs w:val="22"/>
          <w:lang w:val="en-US" w:eastAsia="en-US"/>
        </w:rPr>
        <w:t xml:space="preserve">There are also restrictions to the name you give to the Part </w:t>
      </w:r>
      <w:r>
        <w:rPr>
          <w:rFonts w:ascii="Arial" w:eastAsia="Times New Roman" w:hAnsi="Arial" w:cs="Arial"/>
          <w:color w:val="000000"/>
          <w:sz w:val="22"/>
          <w:szCs w:val="22"/>
          <w:lang w:val="da-DK" w:eastAsia="en-US"/>
        </w:rPr>
        <w:t xml:space="preserve">B </w:t>
      </w:r>
      <w:r>
        <w:rPr>
          <w:rFonts w:ascii="Arial" w:eastAsia="Times New Roman" w:hAnsi="Arial" w:cs="Arial"/>
          <w:color w:val="000000"/>
          <w:sz w:val="22"/>
          <w:szCs w:val="22"/>
          <w:lang w:val="en-US" w:eastAsia="en-US"/>
        </w:rPr>
        <w:t>file. You should only use alphanumeric characters. Special characters and spaces must be avoided.</w:t>
      </w:r>
    </w:p>
    <w:p w:rsidR="00000000" w:rsidRDefault="000E61A1">
      <w:pPr>
        <w:shd w:val="clear" w:color="auto" w:fill="FFFFFF"/>
        <w:spacing w:before="317" w:line="230" w:lineRule="exact"/>
        <w:ind w:left="1800"/>
        <w:jc w:val="both"/>
      </w:pPr>
      <w:r>
        <w:rPr>
          <w:rFonts w:ascii="Arial" w:hAnsi="Arial" w:cs="Arial"/>
          <w:i/>
          <w:iCs/>
          <w:color w:val="000000"/>
          <w:spacing w:val="-10"/>
          <w:sz w:val="22"/>
          <w:szCs w:val="22"/>
          <w:lang w:val="en-US" w:eastAsia="en-US"/>
        </w:rPr>
        <w:t xml:space="preserve">You are advised to clean your document before converting to PDF (e.g. accept any track </w:t>
      </w:r>
      <w:r>
        <w:rPr>
          <w:rFonts w:ascii="Arial" w:hAnsi="Arial" w:cs="Arial"/>
          <w:i/>
          <w:iCs/>
          <w:color w:val="000000"/>
          <w:spacing w:val="-9"/>
          <w:sz w:val="22"/>
          <w:szCs w:val="22"/>
          <w:lang w:val="en-US" w:eastAsia="en-US"/>
        </w:rPr>
        <w:t xml:space="preserve">changes). Check that your conversion software successfully converts all pages and the </w:t>
      </w:r>
      <w:r>
        <w:rPr>
          <w:rFonts w:ascii="Arial" w:hAnsi="Arial" w:cs="Arial"/>
          <w:i/>
          <w:iCs/>
          <w:color w:val="000000"/>
          <w:sz w:val="22"/>
          <w:szCs w:val="22"/>
          <w:lang w:val="en-US" w:eastAsia="en-US"/>
        </w:rPr>
        <w:t>original document (e.g. there is no problem with page limits).</w:t>
      </w:r>
    </w:p>
    <w:p w:rsidR="00000000" w:rsidRDefault="000E61A1">
      <w:pPr>
        <w:shd w:val="clear" w:color="auto" w:fill="FFFFFF"/>
        <w:spacing w:before="192" w:line="230" w:lineRule="exact"/>
        <w:ind w:left="1800" w:right="5"/>
        <w:jc w:val="both"/>
      </w:pPr>
      <w:r>
        <w:rPr>
          <w:rFonts w:ascii="Arial" w:hAnsi="Arial" w:cs="Arial"/>
          <w:i/>
          <w:iCs/>
          <w:color w:val="000000"/>
          <w:spacing w:val="-9"/>
          <w:sz w:val="22"/>
          <w:szCs w:val="22"/>
          <w:lang w:val="en-US" w:eastAsia="en-US"/>
        </w:rPr>
        <w:t xml:space="preserve">Please note that the FCH </w:t>
      </w:r>
      <w:r>
        <w:rPr>
          <w:rFonts w:ascii="Arial" w:hAnsi="Arial" w:cs="Arial"/>
          <w:i/>
          <w:iCs/>
          <w:color w:val="000000"/>
          <w:spacing w:val="-9"/>
          <w:sz w:val="22"/>
          <w:szCs w:val="22"/>
          <w:lang w:val="nl-NL" w:eastAsia="en-US"/>
        </w:rPr>
        <w:t xml:space="preserve">JU </w:t>
      </w:r>
      <w:r>
        <w:rPr>
          <w:rFonts w:ascii="Arial" w:hAnsi="Arial" w:cs="Arial"/>
          <w:i/>
          <w:iCs/>
          <w:color w:val="000000"/>
          <w:spacing w:val="-9"/>
          <w:sz w:val="22"/>
          <w:szCs w:val="22"/>
          <w:lang w:val="en-US" w:eastAsia="en-US"/>
        </w:rPr>
        <w:t xml:space="preserve">prints out proposals on plain </w:t>
      </w:r>
      <w:r>
        <w:rPr>
          <w:rFonts w:ascii="Arial" w:hAnsi="Arial" w:cs="Arial"/>
          <w:i/>
          <w:iCs/>
          <w:color w:val="000000"/>
          <w:spacing w:val="-9"/>
          <w:sz w:val="22"/>
          <w:szCs w:val="22"/>
          <w:lang w:val="de-DE" w:eastAsia="en-US"/>
        </w:rPr>
        <w:t xml:space="preserve">A4 </w:t>
      </w:r>
      <w:r>
        <w:rPr>
          <w:rFonts w:ascii="Arial" w:hAnsi="Arial" w:cs="Arial"/>
          <w:i/>
          <w:iCs/>
          <w:color w:val="000000"/>
          <w:spacing w:val="-9"/>
          <w:sz w:val="22"/>
          <w:szCs w:val="22"/>
          <w:lang w:val="en-US" w:eastAsia="en-US"/>
        </w:rPr>
        <w:t xml:space="preserve">paper. The printable zone </w:t>
      </w:r>
      <w:r>
        <w:rPr>
          <w:rFonts w:ascii="Arial" w:hAnsi="Arial" w:cs="Arial"/>
          <w:i/>
          <w:iCs/>
          <w:color w:val="000000"/>
          <w:spacing w:val="-8"/>
          <w:sz w:val="22"/>
          <w:szCs w:val="22"/>
          <w:lang w:val="en-US" w:eastAsia="en-US"/>
        </w:rPr>
        <w:t>on the print engine is bounded by 1.5 cm right, left, top bottom. No scaling is applied to make the page "fit" the window. Printing is done at 300 dots per inch.</w:t>
      </w:r>
    </w:p>
    <w:p w:rsidR="00000000" w:rsidRDefault="000E61A1">
      <w:pPr>
        <w:shd w:val="clear" w:color="auto" w:fill="FFFFFF"/>
        <w:spacing w:before="470"/>
      </w:pPr>
      <w:r>
        <w:rPr>
          <w:rFonts w:ascii="Arial" w:hAnsi="Arial" w:cs="Arial"/>
          <w:b/>
          <w:bCs/>
          <w:color w:val="000000"/>
          <w:sz w:val="22"/>
          <w:szCs w:val="22"/>
          <w:u w:val="single"/>
          <w:lang w:val="en-US" w:eastAsia="en-US"/>
        </w:rPr>
        <w:t>About the deadline</w:t>
      </w:r>
    </w:p>
    <w:p w:rsidR="00000000" w:rsidRDefault="000E61A1">
      <w:pPr>
        <w:shd w:val="clear" w:color="auto" w:fill="FFFFFF"/>
        <w:spacing w:before="202" w:line="254" w:lineRule="exact"/>
      </w:pPr>
      <w:r>
        <w:rPr>
          <w:rFonts w:ascii="Arial" w:hAnsi="Arial" w:cs="Arial"/>
          <w:color w:val="000000"/>
          <w:sz w:val="22"/>
          <w:szCs w:val="22"/>
          <w:lang w:val="en-US" w:eastAsia="en-US"/>
        </w:rPr>
        <w:t>Proposals must be submitted on or before the deadline specified in the Call</w:t>
      </w:r>
      <w:r>
        <w:rPr>
          <w:rFonts w:ascii="Arial" w:hAnsi="Arial" w:cs="Arial"/>
          <w:color w:val="000000"/>
          <w:sz w:val="22"/>
          <w:szCs w:val="22"/>
          <w:lang w:val="en-US" w:eastAsia="en-US"/>
        </w:rPr>
        <w:t xml:space="preserve"> </w:t>
      </w:r>
      <w:r>
        <w:rPr>
          <w:rFonts w:ascii="Arial" w:hAnsi="Arial" w:cs="Arial"/>
          <w:color w:val="000000"/>
          <w:sz w:val="22"/>
          <w:szCs w:val="22"/>
          <w:lang w:val="nl-NL" w:eastAsia="en-US"/>
        </w:rPr>
        <w:t xml:space="preserve">fiche. </w:t>
      </w:r>
      <w:r>
        <w:rPr>
          <w:rFonts w:ascii="Arial" w:hAnsi="Arial" w:cs="Arial"/>
          <w:color w:val="000000"/>
          <w:sz w:val="22"/>
          <w:szCs w:val="22"/>
          <w:lang w:val="en-US" w:eastAsia="en-US"/>
        </w:rPr>
        <w:t>It is your responsibility to ensure the timely submission of your proposal.</w:t>
      </w:r>
    </w:p>
    <w:p w:rsidR="00000000" w:rsidRDefault="000E61A1">
      <w:pPr>
        <w:shd w:val="clear" w:color="auto" w:fill="FFFFFF"/>
        <w:spacing w:before="211" w:line="254" w:lineRule="exact"/>
      </w:pPr>
      <w:r>
        <w:rPr>
          <w:rFonts w:ascii="Arial" w:hAnsi="Arial" w:cs="Arial"/>
          <w:color w:val="000000"/>
          <w:sz w:val="22"/>
          <w:szCs w:val="22"/>
          <w:lang w:val="en-US" w:eastAsia="en-US"/>
        </w:rPr>
        <w:t>The EPSS will be closed for a call at the call deadline. After this moment, access to the EPSS for this call will be impossible.</w:t>
      </w:r>
    </w:p>
    <w:p w:rsidR="00000000" w:rsidRDefault="000E61A1">
      <w:pPr>
        <w:shd w:val="clear" w:color="auto" w:fill="FFFFFF"/>
        <w:spacing w:before="216"/>
      </w:pPr>
      <w:r>
        <w:rPr>
          <w:rFonts w:ascii="Arial" w:hAnsi="Arial" w:cs="Arial"/>
          <w:b/>
          <w:bCs/>
          <w:i/>
          <w:iCs/>
          <w:color w:val="000000"/>
          <w:sz w:val="22"/>
          <w:szCs w:val="22"/>
          <w:lang w:val="en-US" w:eastAsia="en-US"/>
        </w:rPr>
        <w:t>Do not wait until the last moment before su</w:t>
      </w:r>
      <w:r>
        <w:rPr>
          <w:rFonts w:ascii="Arial" w:hAnsi="Arial" w:cs="Arial"/>
          <w:b/>
          <w:bCs/>
          <w:i/>
          <w:iCs/>
          <w:color w:val="000000"/>
          <w:sz w:val="22"/>
          <w:szCs w:val="22"/>
          <w:lang w:val="en-US" w:eastAsia="en-US"/>
        </w:rPr>
        <w:t>bmitting your proposal!</w:t>
      </w:r>
    </w:p>
    <w:p w:rsidR="00000000" w:rsidRDefault="000E61A1">
      <w:pPr>
        <w:shd w:val="clear" w:color="auto" w:fill="FFFFFF"/>
        <w:spacing w:before="202"/>
      </w:pPr>
      <w:r>
        <w:rPr>
          <w:rFonts w:ascii="Arial" w:hAnsi="Arial" w:cs="Arial"/>
          <w:b/>
          <w:bCs/>
          <w:i/>
          <w:iCs/>
          <w:color w:val="000000"/>
          <w:sz w:val="22"/>
          <w:szCs w:val="22"/>
          <w:lang w:val="en-US" w:eastAsia="en-US"/>
        </w:rPr>
        <w:t>Call deadlines are absolutely firm and are strictly enforced.</w:t>
      </w:r>
    </w:p>
    <w:p w:rsidR="00000000" w:rsidRDefault="000E61A1">
      <w:pPr>
        <w:shd w:val="clear" w:color="auto" w:fill="FFFFFF"/>
        <w:spacing w:before="989"/>
        <w:ind w:left="19"/>
        <w:jc w:val="center"/>
      </w:pPr>
      <w:r>
        <w:rPr>
          <w:color w:val="000000"/>
          <w:sz w:val="22"/>
          <w:szCs w:val="22"/>
          <w:lang w:val="mt-MT" w:eastAsia="mt-MT"/>
        </w:rPr>
        <w:t>14</w:t>
      </w:r>
    </w:p>
    <w:p w:rsidR="00000000" w:rsidRDefault="000E61A1">
      <w:pPr>
        <w:shd w:val="clear" w:color="auto" w:fill="FFFFFF"/>
        <w:spacing w:before="989"/>
        <w:ind w:left="19"/>
        <w:jc w:val="center"/>
        <w:sectPr w:rsidR="00000000">
          <w:pgSz w:w="11909" w:h="16834"/>
          <w:pgMar w:top="697" w:right="1133"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r>
        <w:rPr>
          <w:rFonts w:ascii="Arial" w:hAnsi="Arial" w:cs="Arial"/>
          <w:b/>
          <w:bCs/>
          <w:color w:val="000000"/>
          <w:sz w:val="18"/>
          <w:szCs w:val="18"/>
          <w:lang w:val="nl-NL"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250" w:line="250" w:lineRule="exact"/>
        <w:jc w:val="both"/>
      </w:pPr>
      <w:r>
        <w:rPr>
          <w:rFonts w:ascii="Arial" w:hAnsi="Arial" w:cs="Arial"/>
          <w:color w:val="000000"/>
          <w:sz w:val="22"/>
          <w:szCs w:val="22"/>
          <w:lang w:val="en-US" w:eastAsia="en-US"/>
        </w:rPr>
        <w:t xml:space="preserve">Please note that you may submit successive drafts of your proposal through the EPSS. Each successive submission overwrites the previous version. It is a good idea to </w:t>
      </w:r>
      <w:r>
        <w:rPr>
          <w:rFonts w:ascii="Arial" w:hAnsi="Arial" w:cs="Arial"/>
          <w:b/>
          <w:bCs/>
          <w:color w:val="000000"/>
          <w:sz w:val="22"/>
          <w:szCs w:val="22"/>
          <w:lang w:val="en-US" w:eastAsia="en-US"/>
        </w:rPr>
        <w:t>submit a draft well before the deadline</w:t>
      </w:r>
      <w:r>
        <w:rPr>
          <w:rFonts w:ascii="Arial" w:hAnsi="Arial" w:cs="Arial"/>
          <w:color w:val="000000"/>
          <w:sz w:val="22"/>
          <w:szCs w:val="22"/>
          <w:lang w:val="en-US" w:eastAsia="en-US"/>
        </w:rPr>
        <w:t>.</w:t>
      </w:r>
    </w:p>
    <w:p w:rsidR="00000000" w:rsidRDefault="000E61A1">
      <w:pPr>
        <w:shd w:val="clear" w:color="auto" w:fill="FFFFFF"/>
        <w:spacing w:before="206" w:line="230" w:lineRule="exact"/>
        <w:ind w:left="1800"/>
        <w:jc w:val="both"/>
      </w:pPr>
      <w:r>
        <w:rPr>
          <w:rFonts w:ascii="Arial" w:hAnsi="Arial" w:cs="Arial"/>
          <w:i/>
          <w:iCs/>
          <w:color w:val="000000"/>
          <w:spacing w:val="-9"/>
          <w:sz w:val="22"/>
          <w:szCs w:val="22"/>
          <w:lang w:val="en-US" w:eastAsia="en-US"/>
        </w:rPr>
        <w:t>Leaving your first submission attempt to the last</w:t>
      </w:r>
      <w:r>
        <w:rPr>
          <w:rFonts w:ascii="Arial" w:hAnsi="Arial" w:cs="Arial"/>
          <w:i/>
          <w:iCs/>
          <w:color w:val="000000"/>
          <w:spacing w:val="-9"/>
          <w:sz w:val="22"/>
          <w:szCs w:val="22"/>
          <w:lang w:val="en-US" w:eastAsia="en-US"/>
        </w:rPr>
        <w:t xml:space="preserve"> few minutes of the call will give you no </w:t>
      </w:r>
      <w:r>
        <w:rPr>
          <w:rFonts w:ascii="Arial" w:hAnsi="Arial" w:cs="Arial"/>
          <w:i/>
          <w:iCs/>
          <w:color w:val="000000"/>
          <w:spacing w:val="-8"/>
          <w:sz w:val="22"/>
          <w:szCs w:val="22"/>
          <w:lang w:val="en-US" w:eastAsia="en-US"/>
        </w:rPr>
        <w:t xml:space="preserve">time to overcome even the smallest technical difficulties, proposal verification problems </w:t>
      </w:r>
      <w:r>
        <w:rPr>
          <w:rFonts w:ascii="Arial" w:hAnsi="Arial" w:cs="Arial"/>
          <w:i/>
          <w:iCs/>
          <w:color w:val="000000"/>
          <w:spacing w:val="-6"/>
          <w:sz w:val="22"/>
          <w:szCs w:val="22"/>
          <w:lang w:val="en-US" w:eastAsia="en-US"/>
        </w:rPr>
        <w:t xml:space="preserve">or communications delays which may arise. Such events are never accepted as </w:t>
      </w:r>
      <w:r>
        <w:rPr>
          <w:rFonts w:ascii="Arial" w:hAnsi="Arial" w:cs="Arial"/>
          <w:i/>
          <w:iCs/>
          <w:color w:val="000000"/>
          <w:spacing w:val="-3"/>
          <w:sz w:val="22"/>
          <w:szCs w:val="22"/>
          <w:lang w:val="en-US" w:eastAsia="en-US"/>
        </w:rPr>
        <w:t>extenuating circumstances; your proposal will be</w:t>
      </w:r>
      <w:r>
        <w:rPr>
          <w:rFonts w:ascii="Arial" w:hAnsi="Arial" w:cs="Arial"/>
          <w:i/>
          <w:iCs/>
          <w:color w:val="000000"/>
          <w:spacing w:val="-3"/>
          <w:sz w:val="22"/>
          <w:szCs w:val="22"/>
          <w:lang w:val="en-US" w:eastAsia="en-US"/>
        </w:rPr>
        <w:t xml:space="preserve"> regarded as not having been </w:t>
      </w:r>
      <w:r>
        <w:rPr>
          <w:rFonts w:ascii="Arial" w:hAnsi="Arial" w:cs="Arial"/>
          <w:i/>
          <w:iCs/>
          <w:color w:val="000000"/>
          <w:sz w:val="22"/>
          <w:szCs w:val="22"/>
          <w:lang w:val="en-US" w:eastAsia="en-US"/>
        </w:rPr>
        <w:t>submitted.</w:t>
      </w:r>
    </w:p>
    <w:p w:rsidR="00000000" w:rsidRDefault="000E61A1">
      <w:pPr>
        <w:shd w:val="clear" w:color="auto" w:fill="FFFFFF"/>
        <w:spacing w:before="197" w:line="230" w:lineRule="exact"/>
        <w:ind w:left="1800"/>
        <w:jc w:val="both"/>
      </w:pPr>
      <w:r>
        <w:rPr>
          <w:rFonts w:ascii="Arial" w:hAnsi="Arial" w:cs="Arial"/>
          <w:i/>
          <w:iCs/>
          <w:color w:val="000000"/>
          <w:spacing w:val="-10"/>
          <w:sz w:val="22"/>
          <w:szCs w:val="22"/>
          <w:lang w:val="en-US" w:eastAsia="en-US"/>
        </w:rPr>
        <w:t xml:space="preserve">Submission is deemed to occur at the moment when the proposal coordinator completes </w:t>
      </w:r>
      <w:r>
        <w:rPr>
          <w:rFonts w:ascii="Arial" w:hAnsi="Arial" w:cs="Arial"/>
          <w:i/>
          <w:iCs/>
          <w:color w:val="000000"/>
          <w:spacing w:val="-6"/>
          <w:sz w:val="22"/>
          <w:szCs w:val="22"/>
          <w:lang w:val="en-US" w:eastAsia="en-US"/>
        </w:rPr>
        <w:t xml:space="preserve">the submission sequence described above. </w:t>
      </w:r>
      <w:r>
        <w:rPr>
          <w:rFonts w:ascii="Arial" w:hAnsi="Arial" w:cs="Arial"/>
          <w:i/>
          <w:iCs/>
          <w:color w:val="000000"/>
          <w:spacing w:val="-6"/>
          <w:sz w:val="22"/>
          <w:szCs w:val="22"/>
          <w:u w:val="single"/>
          <w:lang w:val="en-US" w:eastAsia="en-US"/>
        </w:rPr>
        <w:t xml:space="preserve">It is not the point at which you start the </w:t>
      </w:r>
      <w:r>
        <w:rPr>
          <w:rFonts w:ascii="Arial" w:hAnsi="Arial" w:cs="Arial"/>
          <w:i/>
          <w:iCs/>
          <w:color w:val="000000"/>
          <w:spacing w:val="-8"/>
          <w:sz w:val="22"/>
          <w:szCs w:val="22"/>
          <w:u w:val="single"/>
          <w:lang w:val="en-US" w:eastAsia="en-US"/>
        </w:rPr>
        <w:t>upload</w:t>
      </w:r>
      <w:r>
        <w:rPr>
          <w:rFonts w:ascii="Arial" w:hAnsi="Arial" w:cs="Arial"/>
          <w:i/>
          <w:iCs/>
          <w:color w:val="000000"/>
          <w:spacing w:val="-8"/>
          <w:sz w:val="22"/>
          <w:szCs w:val="22"/>
          <w:lang w:val="en-US" w:eastAsia="en-US"/>
        </w:rPr>
        <w:t xml:space="preserve">. If you wait until too near to the close of the call to start uploading your proposal, </w:t>
      </w:r>
      <w:r>
        <w:rPr>
          <w:rFonts w:ascii="Arial" w:hAnsi="Arial" w:cs="Arial"/>
          <w:i/>
          <w:iCs/>
          <w:color w:val="000000"/>
          <w:sz w:val="22"/>
          <w:szCs w:val="22"/>
          <w:lang w:val="en-US" w:eastAsia="en-US"/>
        </w:rPr>
        <w:t>there is a serious risk that you will not be able to submit in time.</w:t>
      </w:r>
    </w:p>
    <w:p w:rsidR="00000000" w:rsidRDefault="000E61A1">
      <w:pPr>
        <w:shd w:val="clear" w:color="auto" w:fill="FFFFFF"/>
        <w:spacing w:before="192" w:line="230" w:lineRule="exact"/>
        <w:ind w:left="1800"/>
        <w:jc w:val="both"/>
      </w:pPr>
      <w:r>
        <w:rPr>
          <w:rFonts w:ascii="Arial" w:hAnsi="Arial" w:cs="Arial"/>
          <w:i/>
          <w:iCs/>
          <w:color w:val="000000"/>
          <w:spacing w:val="-9"/>
          <w:sz w:val="22"/>
          <w:szCs w:val="22"/>
          <w:lang w:val="en-US" w:eastAsia="en-US"/>
        </w:rPr>
        <w:t xml:space="preserve">If you have registered and submitted your proposal in error to another call, which closes </w:t>
      </w:r>
      <w:r>
        <w:rPr>
          <w:rFonts w:ascii="Arial" w:hAnsi="Arial" w:cs="Arial"/>
          <w:i/>
          <w:iCs/>
          <w:color w:val="000000"/>
          <w:spacing w:val="-5"/>
          <w:sz w:val="22"/>
          <w:szCs w:val="22"/>
          <w:lang w:val="en-US" w:eastAsia="en-US"/>
        </w:rPr>
        <w:t>after thi</w:t>
      </w:r>
      <w:r>
        <w:rPr>
          <w:rFonts w:ascii="Arial" w:hAnsi="Arial" w:cs="Arial"/>
          <w:i/>
          <w:iCs/>
          <w:color w:val="000000"/>
          <w:spacing w:val="-5"/>
          <w:sz w:val="22"/>
          <w:szCs w:val="22"/>
          <w:lang w:val="en-US" w:eastAsia="en-US"/>
        </w:rPr>
        <w:t xml:space="preserve">s call, the FCH </w:t>
      </w:r>
      <w:r>
        <w:rPr>
          <w:rFonts w:ascii="Arial" w:hAnsi="Arial" w:cs="Arial"/>
          <w:i/>
          <w:iCs/>
          <w:color w:val="000000"/>
          <w:spacing w:val="-5"/>
          <w:sz w:val="22"/>
          <w:szCs w:val="22"/>
          <w:lang w:val="nl-NL" w:eastAsia="en-US"/>
        </w:rPr>
        <w:t xml:space="preserve">JU </w:t>
      </w:r>
      <w:r>
        <w:rPr>
          <w:rFonts w:ascii="Arial" w:hAnsi="Arial" w:cs="Arial"/>
          <w:i/>
          <w:iCs/>
          <w:color w:val="000000"/>
          <w:spacing w:val="-5"/>
          <w:sz w:val="22"/>
          <w:szCs w:val="22"/>
          <w:lang w:val="en-US" w:eastAsia="en-US"/>
        </w:rPr>
        <w:t xml:space="preserve">will not be aware of it until it is discovered among the </w:t>
      </w:r>
      <w:r>
        <w:rPr>
          <w:rFonts w:ascii="Arial" w:hAnsi="Arial" w:cs="Arial"/>
          <w:i/>
          <w:iCs/>
          <w:color w:val="000000"/>
          <w:spacing w:val="-4"/>
          <w:sz w:val="22"/>
          <w:szCs w:val="22"/>
          <w:lang w:val="en-US" w:eastAsia="en-US"/>
        </w:rPr>
        <w:t xml:space="preserve">downloaded proposals for the later call. It will therefore be classified as ineligible </w:t>
      </w:r>
      <w:r>
        <w:rPr>
          <w:rFonts w:ascii="Arial" w:hAnsi="Arial" w:cs="Arial"/>
          <w:i/>
          <w:iCs/>
          <w:color w:val="000000"/>
          <w:sz w:val="22"/>
          <w:szCs w:val="22"/>
          <w:lang w:val="en-US" w:eastAsia="en-US"/>
        </w:rPr>
        <w:t>because of late arrival.</w:t>
      </w:r>
    </w:p>
    <w:p w:rsidR="00000000" w:rsidRDefault="000E61A1">
      <w:pPr>
        <w:shd w:val="clear" w:color="auto" w:fill="FFFFFF"/>
        <w:spacing w:before="197" w:line="230" w:lineRule="exact"/>
        <w:ind w:left="1800"/>
        <w:jc w:val="both"/>
      </w:pPr>
      <w:r>
        <w:rPr>
          <w:rFonts w:ascii="Arial" w:hAnsi="Arial" w:cs="Arial"/>
          <w:i/>
          <w:iCs/>
          <w:color w:val="000000"/>
          <w:spacing w:val="-10"/>
          <w:sz w:val="22"/>
          <w:szCs w:val="22"/>
          <w:lang w:val="en-US" w:eastAsia="en-US"/>
        </w:rPr>
        <w:t xml:space="preserve">The submission of a proposal requires some knowledge of the EPSS system, a detailed </w:t>
      </w:r>
      <w:r>
        <w:rPr>
          <w:rFonts w:ascii="Arial" w:hAnsi="Arial" w:cs="Arial"/>
          <w:i/>
          <w:iCs/>
          <w:color w:val="000000"/>
          <w:spacing w:val="-4"/>
          <w:sz w:val="22"/>
          <w:szCs w:val="22"/>
          <w:lang w:val="en-US" w:eastAsia="en-US"/>
        </w:rPr>
        <w:t xml:space="preserve">knowledge of the contents of the proposal and the authority to make last-minute </w:t>
      </w:r>
      <w:r>
        <w:rPr>
          <w:rFonts w:ascii="Arial" w:hAnsi="Arial" w:cs="Arial"/>
          <w:i/>
          <w:iCs/>
          <w:color w:val="000000"/>
          <w:spacing w:val="-5"/>
          <w:sz w:val="22"/>
          <w:szCs w:val="22"/>
          <w:lang w:val="en-US" w:eastAsia="en-US"/>
        </w:rPr>
        <w:t xml:space="preserve">decisions on behalf of the consortium if problems arise. </w:t>
      </w:r>
      <w:r>
        <w:rPr>
          <w:rFonts w:ascii="Arial" w:hAnsi="Arial" w:cs="Arial"/>
          <w:b/>
          <w:bCs/>
          <w:i/>
          <w:iCs/>
          <w:color w:val="000000"/>
          <w:spacing w:val="-5"/>
          <w:sz w:val="22"/>
          <w:szCs w:val="22"/>
          <w:lang w:val="en-US" w:eastAsia="en-US"/>
        </w:rPr>
        <w:t xml:space="preserve">You are advised not to </w:t>
      </w:r>
      <w:r>
        <w:rPr>
          <w:rFonts w:ascii="Arial" w:hAnsi="Arial" w:cs="Arial"/>
          <w:b/>
          <w:bCs/>
          <w:i/>
          <w:iCs/>
          <w:color w:val="000000"/>
          <w:sz w:val="22"/>
          <w:szCs w:val="22"/>
          <w:lang w:val="en-US" w:eastAsia="en-US"/>
        </w:rPr>
        <w:t>delegate the</w:t>
      </w:r>
      <w:r>
        <w:rPr>
          <w:rFonts w:ascii="Arial" w:hAnsi="Arial" w:cs="Arial"/>
          <w:b/>
          <w:bCs/>
          <w:i/>
          <w:iCs/>
          <w:color w:val="000000"/>
          <w:sz w:val="22"/>
          <w:szCs w:val="22"/>
          <w:lang w:val="en-US" w:eastAsia="en-US"/>
        </w:rPr>
        <w:t xml:space="preserve"> job of submitting your proposal!</w:t>
      </w:r>
    </w:p>
    <w:p w:rsidR="00000000" w:rsidRDefault="000E61A1">
      <w:pPr>
        <w:shd w:val="clear" w:color="auto" w:fill="FFFFFF"/>
        <w:spacing w:before="456" w:line="250" w:lineRule="exact"/>
        <w:ind w:right="5"/>
        <w:jc w:val="both"/>
      </w:pPr>
      <w:r>
        <w:rPr>
          <w:rFonts w:ascii="Arial" w:hAnsi="Arial" w:cs="Arial"/>
          <w:color w:val="000000"/>
          <w:sz w:val="22"/>
          <w:szCs w:val="22"/>
          <w:lang w:val="en-US" w:eastAsia="en-US"/>
        </w:rPr>
        <w:t>In the unlikely event of a failure of the EPSS service due to breakdown of the Commission server during the last 24 hours of a call, the deadline will be extended by a further 24 hours. This will be notified by e-mail to a</w:t>
      </w:r>
      <w:r>
        <w:rPr>
          <w:rFonts w:ascii="Arial" w:hAnsi="Arial" w:cs="Arial"/>
          <w:color w:val="000000"/>
          <w:sz w:val="22"/>
          <w:szCs w:val="22"/>
          <w:lang w:val="en-US" w:eastAsia="en-US"/>
        </w:rPr>
        <w:t xml:space="preserve">ll proposal coordinators who had registered for this call by the time of the original deadline, and also by a notice on the Call page on CORDIS, on the web site of the EPSS and on the FCH </w:t>
      </w:r>
      <w:r>
        <w:rPr>
          <w:rFonts w:ascii="Arial" w:hAnsi="Arial" w:cs="Arial"/>
          <w:color w:val="000000"/>
          <w:sz w:val="22"/>
          <w:szCs w:val="22"/>
          <w:lang w:val="nl-NL" w:eastAsia="en-US"/>
        </w:rPr>
        <w:t xml:space="preserve">JU </w:t>
      </w:r>
      <w:r>
        <w:rPr>
          <w:rFonts w:ascii="Arial" w:hAnsi="Arial" w:cs="Arial"/>
          <w:color w:val="000000"/>
          <w:sz w:val="22"/>
          <w:szCs w:val="22"/>
          <w:lang w:val="en-US" w:eastAsia="en-US"/>
        </w:rPr>
        <w:t>website.</w:t>
      </w:r>
    </w:p>
    <w:p w:rsidR="00000000" w:rsidRDefault="000E61A1">
      <w:pPr>
        <w:shd w:val="clear" w:color="auto" w:fill="FFFFFF"/>
        <w:spacing w:before="211" w:line="254" w:lineRule="exact"/>
        <w:ind w:right="5"/>
        <w:jc w:val="both"/>
      </w:pPr>
      <w:r>
        <w:rPr>
          <w:rFonts w:ascii="Arial" w:hAnsi="Arial" w:cs="Arial"/>
          <w:color w:val="000000"/>
          <w:sz w:val="22"/>
          <w:szCs w:val="22"/>
          <w:lang w:val="en-US" w:eastAsia="en-US"/>
        </w:rPr>
        <w:t>Such a failure is a rare and exceptional event; therefore do not assume that there will be an extension to a call. If you have difficulty in submitting your proposal, you should not assume that it is because of a problem with the Commission server, since t</w:t>
      </w:r>
      <w:r>
        <w:rPr>
          <w:rFonts w:ascii="Arial" w:hAnsi="Arial" w:cs="Arial"/>
          <w:color w:val="000000"/>
          <w:sz w:val="22"/>
          <w:szCs w:val="22"/>
          <w:lang w:val="en-US" w:eastAsia="en-US"/>
        </w:rPr>
        <w:t>his is rarely the case. Contact the EPSS help desk if in doubt.</w:t>
      </w:r>
    </w:p>
    <w:p w:rsidR="00000000" w:rsidRDefault="000E61A1">
      <w:pPr>
        <w:shd w:val="clear" w:color="auto" w:fill="FFFFFF"/>
        <w:spacing w:before="211" w:line="250" w:lineRule="exact"/>
        <w:ind w:right="5"/>
        <w:jc w:val="both"/>
      </w:pPr>
      <w:r>
        <w:rPr>
          <w:rFonts w:ascii="Arial" w:hAnsi="Arial" w:cs="Arial"/>
          <w:color w:val="000000"/>
          <w:sz w:val="22"/>
          <w:szCs w:val="22"/>
          <w:lang w:val="en-US" w:eastAsia="en-US"/>
        </w:rPr>
        <w:t xml:space="preserve">Please note that the FCH </w:t>
      </w:r>
      <w:r>
        <w:rPr>
          <w:rFonts w:ascii="Arial" w:hAnsi="Arial" w:cs="Arial"/>
          <w:color w:val="000000"/>
          <w:sz w:val="22"/>
          <w:szCs w:val="22"/>
          <w:lang w:val="nl-NL" w:eastAsia="en-US"/>
        </w:rPr>
        <w:t xml:space="preserve">JU </w:t>
      </w:r>
      <w:r>
        <w:rPr>
          <w:rFonts w:ascii="Arial" w:hAnsi="Arial" w:cs="Arial"/>
          <w:color w:val="000000"/>
          <w:sz w:val="22"/>
          <w:szCs w:val="22"/>
          <w:lang w:val="en-US" w:eastAsia="en-US"/>
        </w:rPr>
        <w:t>will not extend deadlines for system failures that are not its own responsibility. In all circumstances, you should aim to submit your proposal well before the dead</w:t>
      </w:r>
      <w:r>
        <w:rPr>
          <w:rFonts w:ascii="Arial" w:hAnsi="Arial" w:cs="Arial"/>
          <w:color w:val="000000"/>
          <w:sz w:val="22"/>
          <w:szCs w:val="22"/>
          <w:lang w:val="en-US" w:eastAsia="en-US"/>
        </w:rPr>
        <w:t>line to have time to solve any problems.</w:t>
      </w:r>
    </w:p>
    <w:p w:rsidR="00000000" w:rsidRDefault="000E61A1">
      <w:pPr>
        <w:shd w:val="clear" w:color="auto" w:fill="FFFFFF"/>
        <w:spacing w:before="470"/>
      </w:pPr>
      <w:r>
        <w:rPr>
          <w:rFonts w:ascii="Arial" w:hAnsi="Arial" w:cs="Arial"/>
          <w:b/>
          <w:bCs/>
          <w:color w:val="000000"/>
          <w:sz w:val="22"/>
          <w:szCs w:val="22"/>
          <w:u w:val="single"/>
          <w:lang w:val="en-US" w:eastAsia="en-US"/>
        </w:rPr>
        <w:t>Correcting or revising your proposal</w:t>
      </w:r>
    </w:p>
    <w:p w:rsidR="00000000" w:rsidRDefault="000E61A1">
      <w:pPr>
        <w:shd w:val="clear" w:color="auto" w:fill="FFFFFF"/>
        <w:spacing w:before="202" w:line="250" w:lineRule="exact"/>
        <w:ind w:right="5"/>
        <w:jc w:val="both"/>
      </w:pPr>
      <w:r>
        <w:rPr>
          <w:rFonts w:ascii="Arial" w:hAnsi="Arial" w:cs="Arial"/>
          <w:color w:val="000000"/>
          <w:sz w:val="22"/>
          <w:szCs w:val="22"/>
          <w:lang w:val="en-US" w:eastAsia="en-US"/>
        </w:rPr>
        <w:t>Errors discovered in proposals submitted to the EPSS can be rectified by simply submitting a corrected version. So long as the call has not yet closed, the new submission will ov</w:t>
      </w:r>
      <w:r>
        <w:rPr>
          <w:rFonts w:ascii="Arial" w:hAnsi="Arial" w:cs="Arial"/>
          <w:color w:val="000000"/>
          <w:sz w:val="22"/>
          <w:szCs w:val="22"/>
          <w:lang w:val="en-US" w:eastAsia="en-US"/>
        </w:rPr>
        <w:t>erwrite the old one.</w:t>
      </w:r>
    </w:p>
    <w:p w:rsidR="00000000" w:rsidRDefault="000E61A1">
      <w:pPr>
        <w:shd w:val="clear" w:color="auto" w:fill="FFFFFF"/>
        <w:spacing w:before="216" w:line="250" w:lineRule="exact"/>
        <w:ind w:right="5"/>
        <w:jc w:val="both"/>
      </w:pPr>
      <w:r>
        <w:rPr>
          <w:rFonts w:ascii="Arial" w:hAnsi="Arial" w:cs="Arial"/>
          <w:color w:val="000000"/>
          <w:sz w:val="22"/>
          <w:szCs w:val="22"/>
          <w:lang w:val="en-US" w:eastAsia="en-US"/>
        </w:rPr>
        <w:t xml:space="preserve">Once the deadline has passed, however, the FCH </w:t>
      </w:r>
      <w:r>
        <w:rPr>
          <w:rFonts w:ascii="Arial" w:hAnsi="Arial" w:cs="Arial"/>
          <w:color w:val="000000"/>
          <w:sz w:val="22"/>
          <w:szCs w:val="22"/>
          <w:lang w:val="nl-NL" w:eastAsia="en-US"/>
        </w:rPr>
        <w:t xml:space="preserve">JU </w:t>
      </w:r>
      <w:r>
        <w:rPr>
          <w:rFonts w:ascii="Arial" w:hAnsi="Arial" w:cs="Arial"/>
          <w:color w:val="000000"/>
          <w:sz w:val="22"/>
          <w:szCs w:val="22"/>
          <w:lang w:val="en-US" w:eastAsia="en-US"/>
        </w:rPr>
        <w:t>can accept no further additions, corrections or re-submissions. The last eligible version of your proposal received before the deadline is the one, which will be evaluated, and no later</w:t>
      </w:r>
      <w:r>
        <w:rPr>
          <w:rFonts w:ascii="Arial" w:hAnsi="Arial" w:cs="Arial"/>
          <w:color w:val="000000"/>
          <w:sz w:val="22"/>
          <w:szCs w:val="22"/>
          <w:lang w:val="en-US" w:eastAsia="en-US"/>
        </w:rPr>
        <w:t xml:space="preserve"> material can be submitted.</w:t>
      </w:r>
    </w:p>
    <w:p w:rsidR="00000000" w:rsidRDefault="000E61A1">
      <w:pPr>
        <w:shd w:val="clear" w:color="auto" w:fill="FFFFFF"/>
        <w:spacing w:before="216"/>
      </w:pPr>
      <w:r>
        <w:rPr>
          <w:rFonts w:ascii="Arial" w:hAnsi="Arial" w:cs="Arial"/>
          <w:b/>
          <w:bCs/>
          <w:color w:val="000000"/>
          <w:sz w:val="22"/>
          <w:szCs w:val="22"/>
          <w:u w:val="single"/>
          <w:lang w:val="en-US" w:eastAsia="en-US"/>
        </w:rPr>
        <w:t>Ancillary material</w:t>
      </w:r>
    </w:p>
    <w:p w:rsidR="00000000" w:rsidRDefault="000E61A1">
      <w:pPr>
        <w:shd w:val="clear" w:color="auto" w:fill="FFFFFF"/>
        <w:spacing w:before="202" w:line="250" w:lineRule="exact"/>
        <w:jc w:val="both"/>
      </w:pPr>
      <w:r>
        <w:rPr>
          <w:rFonts w:ascii="Arial" w:hAnsi="Arial" w:cs="Arial"/>
          <w:color w:val="000000"/>
          <w:sz w:val="22"/>
          <w:szCs w:val="22"/>
          <w:lang w:val="en-US" w:eastAsia="en-US"/>
        </w:rPr>
        <w:t xml:space="preserve">Only a single PDF file comprising the complete Part </w:t>
      </w:r>
      <w:r>
        <w:rPr>
          <w:rFonts w:ascii="Arial" w:hAnsi="Arial" w:cs="Arial"/>
          <w:color w:val="000000"/>
          <w:sz w:val="22"/>
          <w:szCs w:val="22"/>
          <w:lang w:val="da-DK" w:eastAsia="en-US"/>
        </w:rPr>
        <w:t xml:space="preserve">B </w:t>
      </w:r>
      <w:r>
        <w:rPr>
          <w:rFonts w:ascii="Arial" w:hAnsi="Arial" w:cs="Arial"/>
          <w:color w:val="000000"/>
          <w:sz w:val="22"/>
          <w:szCs w:val="22"/>
          <w:lang w:val="en-US" w:eastAsia="en-US"/>
        </w:rPr>
        <w:t>can be uploaded. Unless specified in the call, any hyperlinks to other documents, embedded material, and any other documents (company brochures, supporting</w:t>
      </w:r>
      <w:r>
        <w:rPr>
          <w:rFonts w:ascii="Arial" w:hAnsi="Arial" w:cs="Arial"/>
          <w:color w:val="000000"/>
          <w:sz w:val="22"/>
          <w:szCs w:val="22"/>
          <w:lang w:val="en-US" w:eastAsia="en-US"/>
        </w:rPr>
        <w:t xml:space="preserve"> documentation, reports, audio, video, multimedia etc.) sent electronically or by post, will be disregarded.</w:t>
      </w:r>
    </w:p>
    <w:p w:rsidR="00000000" w:rsidRDefault="000E61A1">
      <w:pPr>
        <w:shd w:val="clear" w:color="auto" w:fill="FFFFFF"/>
        <w:spacing w:before="197"/>
        <w:ind w:right="5"/>
        <w:jc w:val="center"/>
      </w:pPr>
      <w:r>
        <w:rPr>
          <w:color w:val="000000"/>
          <w:spacing w:val="-12"/>
          <w:sz w:val="24"/>
          <w:szCs w:val="24"/>
          <w:lang w:val="en-US" w:eastAsia="en-US"/>
        </w:rPr>
        <w:t>15</w:t>
      </w:r>
    </w:p>
    <w:p w:rsidR="00000000" w:rsidRDefault="000E61A1">
      <w:pPr>
        <w:shd w:val="clear" w:color="auto" w:fill="FFFFFF"/>
        <w:spacing w:before="197"/>
        <w:ind w:right="5"/>
        <w:jc w:val="center"/>
        <w:sectPr w:rsidR="00000000">
          <w:pgSz w:w="11909" w:h="16834"/>
          <w:pgMar w:top="683" w:right="1133"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r>
        <w:rPr>
          <w:rFonts w:ascii="Arial" w:hAnsi="Arial" w:cs="Arial"/>
          <w:b/>
          <w:bCs/>
          <w:color w:val="000000"/>
          <w:sz w:val="18"/>
          <w:szCs w:val="18"/>
          <w:lang w:val="nl-NL"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754"/>
      </w:pPr>
      <w:r>
        <w:rPr>
          <w:rFonts w:ascii="Arial" w:hAnsi="Arial" w:cs="Arial"/>
          <w:b/>
          <w:bCs/>
          <w:color w:val="000000"/>
          <w:sz w:val="22"/>
          <w:szCs w:val="22"/>
          <w:u w:val="single"/>
          <w:lang w:val="en-US" w:eastAsia="en-US"/>
        </w:rPr>
        <w:t>Withdrawing a proposal</w:t>
      </w:r>
    </w:p>
    <w:p w:rsidR="00000000" w:rsidRDefault="000E61A1">
      <w:pPr>
        <w:shd w:val="clear" w:color="auto" w:fill="FFFFFF"/>
        <w:spacing w:before="202" w:line="250" w:lineRule="exact"/>
      </w:pPr>
      <w:r>
        <w:rPr>
          <w:rFonts w:ascii="Arial" w:hAnsi="Arial" w:cs="Arial"/>
          <w:color w:val="000000"/>
          <w:sz w:val="22"/>
          <w:szCs w:val="22"/>
          <w:lang w:val="en-US" w:eastAsia="en-US"/>
        </w:rPr>
        <w:t xml:space="preserve">You may withdraw a proposal before the deadline by submitting a revised version with an empty Part </w:t>
      </w:r>
      <w:r>
        <w:rPr>
          <w:rFonts w:ascii="Arial" w:hAnsi="Arial" w:cs="Arial"/>
          <w:color w:val="000000"/>
          <w:sz w:val="22"/>
          <w:szCs w:val="22"/>
          <w:lang w:val="da-DK" w:eastAsia="en-US"/>
        </w:rPr>
        <w:t xml:space="preserve">B </w:t>
      </w:r>
      <w:r>
        <w:rPr>
          <w:rFonts w:ascii="Arial" w:hAnsi="Arial" w:cs="Arial"/>
          <w:color w:val="000000"/>
          <w:sz w:val="22"/>
          <w:szCs w:val="22"/>
          <w:lang w:val="en-US" w:eastAsia="en-US"/>
        </w:rPr>
        <w:t>section, with the following words entered in the abstract field of form A:</w:t>
      </w:r>
    </w:p>
    <w:p w:rsidR="00000000" w:rsidRDefault="000E61A1">
      <w:pPr>
        <w:shd w:val="clear" w:color="auto" w:fill="FFFFFF"/>
        <w:spacing w:before="216"/>
      </w:pPr>
      <w:r>
        <w:rPr>
          <w:rFonts w:ascii="Arial" w:hAnsi="Arial" w:cs="Arial"/>
          <w:i/>
          <w:iCs/>
          <w:color w:val="000000"/>
          <w:spacing w:val="-9"/>
          <w:sz w:val="22"/>
          <w:szCs w:val="22"/>
          <w:lang w:val="en-US" w:eastAsia="en-US"/>
        </w:rPr>
        <w:t>"The applicants wish to withdraw this proposal. It should not be evaluated by th</w:t>
      </w:r>
      <w:r>
        <w:rPr>
          <w:rFonts w:ascii="Arial" w:hAnsi="Arial" w:cs="Arial"/>
          <w:i/>
          <w:iCs/>
          <w:color w:val="000000"/>
          <w:spacing w:val="-9"/>
          <w:sz w:val="22"/>
          <w:szCs w:val="22"/>
          <w:lang w:val="en-US" w:eastAsia="en-US"/>
        </w:rPr>
        <w:t xml:space="preserve">e FCH </w:t>
      </w:r>
      <w:r>
        <w:rPr>
          <w:rFonts w:ascii="Arial" w:hAnsi="Arial" w:cs="Arial"/>
          <w:i/>
          <w:iCs/>
          <w:color w:val="000000"/>
          <w:spacing w:val="-9"/>
          <w:sz w:val="22"/>
          <w:szCs w:val="22"/>
          <w:lang w:val="nl-NL" w:eastAsia="en-US"/>
        </w:rPr>
        <w:t>JU".</w:t>
      </w:r>
    </w:p>
    <w:p w:rsidR="00000000" w:rsidRDefault="000E61A1">
      <w:pPr>
        <w:shd w:val="clear" w:color="auto" w:fill="FFFFFF"/>
        <w:spacing w:before="211"/>
      </w:pPr>
      <w:r>
        <w:rPr>
          <w:rFonts w:ascii="Arial" w:hAnsi="Arial" w:cs="Arial"/>
          <w:color w:val="000000"/>
          <w:sz w:val="22"/>
          <w:szCs w:val="22"/>
          <w:lang w:val="en-US" w:eastAsia="en-US"/>
        </w:rPr>
        <w:t>If you wish to withdraw a proposal after the deadline, please contact the EPSS help desk.</w:t>
      </w:r>
    </w:p>
    <w:p w:rsidR="00000000" w:rsidRDefault="000E61A1">
      <w:pPr>
        <w:shd w:val="clear" w:color="auto" w:fill="FFFFFF"/>
        <w:spacing w:before="11899"/>
        <w:ind w:left="24"/>
        <w:jc w:val="center"/>
      </w:pPr>
      <w:r>
        <w:rPr>
          <w:color w:val="000000"/>
          <w:sz w:val="22"/>
          <w:szCs w:val="22"/>
          <w:lang w:val="mt-MT" w:eastAsia="mt-MT"/>
        </w:rPr>
        <w:t>16</w:t>
      </w:r>
    </w:p>
    <w:p w:rsidR="00000000" w:rsidRDefault="000E61A1">
      <w:pPr>
        <w:shd w:val="clear" w:color="auto" w:fill="FFFFFF"/>
        <w:spacing w:before="11899"/>
        <w:ind w:left="24"/>
        <w:jc w:val="center"/>
        <w:sectPr w:rsidR="00000000">
          <w:pgSz w:w="11909" w:h="16834"/>
          <w:pgMar w:top="697" w:right="1138"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r>
        <w:rPr>
          <w:rFonts w:ascii="Arial" w:hAnsi="Arial" w:cs="Arial"/>
          <w:b/>
          <w:bCs/>
          <w:color w:val="000000"/>
          <w:sz w:val="18"/>
          <w:szCs w:val="18"/>
          <w:lang w:val="nl-NL"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ind w:right="5"/>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730"/>
      </w:pPr>
      <w:bookmarkStart w:id="7" w:name="bookmark6"/>
      <w:r>
        <w:rPr>
          <w:rFonts w:ascii="Arial" w:hAnsi="Arial" w:cs="Arial"/>
          <w:b/>
          <w:bCs/>
          <w:color w:val="000000"/>
          <w:spacing w:val="-7"/>
          <w:sz w:val="40"/>
          <w:szCs w:val="40"/>
          <w:lang w:val="en-US" w:eastAsia="en-US"/>
        </w:rPr>
        <w:t>4</w:t>
      </w:r>
      <w:bookmarkEnd w:id="7"/>
      <w:r>
        <w:rPr>
          <w:rFonts w:ascii="Arial" w:hAnsi="Arial" w:cs="Arial"/>
          <w:b/>
          <w:bCs/>
          <w:color w:val="000000"/>
          <w:spacing w:val="-7"/>
          <w:sz w:val="40"/>
          <w:szCs w:val="40"/>
          <w:lang w:val="en-US" w:eastAsia="en-US"/>
        </w:rPr>
        <w:t>. Check list</w:t>
      </w:r>
    </w:p>
    <w:p w:rsidR="00000000" w:rsidRDefault="000E61A1">
      <w:pPr>
        <w:shd w:val="clear" w:color="auto" w:fill="FFFFFF"/>
        <w:spacing w:before="293"/>
      </w:pPr>
      <w:bookmarkStart w:id="8" w:name="bookmark7"/>
      <w:r>
        <w:rPr>
          <w:rFonts w:ascii="Arial" w:hAnsi="Arial" w:cs="Arial"/>
          <w:color w:val="000000"/>
          <w:sz w:val="22"/>
          <w:szCs w:val="22"/>
          <w:lang w:val="en-US" w:eastAsia="en-US"/>
        </w:rPr>
        <w:t>O</w:t>
      </w:r>
      <w:bookmarkEnd w:id="8"/>
      <w:r>
        <w:rPr>
          <w:rFonts w:ascii="Arial" w:hAnsi="Arial" w:cs="Arial"/>
          <w:color w:val="000000"/>
          <w:sz w:val="22"/>
          <w:szCs w:val="22"/>
          <w:lang w:val="en-US" w:eastAsia="en-US"/>
        </w:rPr>
        <w:t>f importance for the consortium in general, but in particular for the coordinator:</w:t>
      </w:r>
    </w:p>
    <w:p w:rsidR="00000000" w:rsidRDefault="000E61A1">
      <w:pPr>
        <w:shd w:val="clear" w:color="auto" w:fill="FFFFFF"/>
        <w:spacing w:before="211"/>
      </w:pPr>
      <w:r>
        <w:rPr>
          <w:rFonts w:ascii="Arial" w:hAnsi="Arial" w:cs="Arial"/>
          <w:b/>
          <w:bCs/>
          <w:i/>
          <w:iCs/>
          <w:color w:val="000000"/>
          <w:sz w:val="28"/>
          <w:szCs w:val="28"/>
          <w:lang w:val="en-US" w:eastAsia="en-US"/>
        </w:rPr>
        <w:t>4.1. Preparing your proposal</w:t>
      </w:r>
    </w:p>
    <w:p w:rsidR="00000000" w:rsidRDefault="000E61A1" w:rsidP="00BD4BE9">
      <w:pPr>
        <w:numPr>
          <w:ilvl w:val="0"/>
          <w:numId w:val="8"/>
        </w:numPr>
        <w:shd w:val="clear" w:color="auto" w:fill="FFFFFF"/>
        <w:tabs>
          <w:tab w:val="left" w:pos="360"/>
        </w:tabs>
        <w:spacing w:before="326" w:line="254" w:lineRule="exact"/>
        <w:ind w:left="360" w:right="5" w:hanging="360"/>
        <w:jc w:val="both"/>
        <w:rPr>
          <w:rFonts w:ascii="Arial" w:eastAsia="Times New Roman" w:hAnsi="Arial"/>
          <w:color w:val="000000"/>
          <w:sz w:val="22"/>
          <w:szCs w:val="22"/>
          <w:lang w:val="en-US" w:eastAsia="en-US"/>
        </w:rPr>
      </w:pPr>
      <w:r>
        <w:rPr>
          <w:rFonts w:ascii="Arial" w:eastAsia="Times New Roman" w:hAnsi="Arial" w:cs="Arial"/>
          <w:b/>
          <w:bCs/>
          <w:color w:val="000000"/>
          <w:sz w:val="22"/>
          <w:szCs w:val="22"/>
          <w:lang w:val="en-US" w:eastAsia="en-US"/>
        </w:rPr>
        <w:t xml:space="preserve">Does your planned work fit with the call for proposals? </w:t>
      </w:r>
      <w:r>
        <w:rPr>
          <w:rFonts w:ascii="Arial" w:eastAsia="Times New Roman" w:hAnsi="Arial" w:cs="Arial"/>
          <w:color w:val="000000"/>
          <w:sz w:val="22"/>
          <w:szCs w:val="22"/>
          <w:lang w:val="en-US" w:eastAsia="en-US"/>
        </w:rPr>
        <w:t xml:space="preserve">Check that your proposed work does indeed address the topics open in the call. (See the current version of the Annual Implementation Plan and the call </w:t>
      </w:r>
      <w:r>
        <w:rPr>
          <w:rFonts w:ascii="Arial" w:eastAsia="Times New Roman" w:hAnsi="Arial" w:cs="Arial"/>
          <w:color w:val="000000"/>
          <w:sz w:val="22"/>
          <w:szCs w:val="22"/>
          <w:lang w:val="fr-FR" w:eastAsia="en-US"/>
        </w:rPr>
        <w:t>fiche).</w:t>
      </w:r>
    </w:p>
    <w:p w:rsidR="00000000" w:rsidRDefault="000E61A1" w:rsidP="00BD4BE9">
      <w:pPr>
        <w:numPr>
          <w:ilvl w:val="0"/>
          <w:numId w:val="8"/>
        </w:numPr>
        <w:shd w:val="clear" w:color="auto" w:fill="FFFFFF"/>
        <w:tabs>
          <w:tab w:val="left" w:pos="360"/>
        </w:tabs>
        <w:spacing w:before="226" w:line="245" w:lineRule="exact"/>
        <w:ind w:left="360" w:right="5" w:hanging="360"/>
        <w:jc w:val="both"/>
        <w:rPr>
          <w:rFonts w:ascii="Arial" w:eastAsia="Times New Roman" w:hAnsi="Arial"/>
          <w:color w:val="000000"/>
          <w:sz w:val="22"/>
          <w:szCs w:val="22"/>
          <w:lang w:val="fr-FR" w:eastAsia="fr-FR"/>
        </w:rPr>
      </w:pPr>
      <w:r>
        <w:rPr>
          <w:rFonts w:ascii="Arial" w:eastAsia="Times New Roman" w:hAnsi="Arial" w:cs="Arial"/>
          <w:b/>
          <w:bCs/>
          <w:color w:val="000000"/>
          <w:sz w:val="22"/>
          <w:szCs w:val="22"/>
          <w:lang w:val="en-US" w:eastAsia="en-US"/>
        </w:rPr>
        <w:t xml:space="preserve">Are you applying for the right funding scheme? </w:t>
      </w:r>
      <w:r>
        <w:rPr>
          <w:rFonts w:ascii="Arial" w:eastAsia="Times New Roman" w:hAnsi="Arial" w:cs="Arial"/>
          <w:color w:val="000000"/>
          <w:sz w:val="22"/>
          <w:szCs w:val="22"/>
          <w:lang w:val="en-US" w:eastAsia="en-US"/>
        </w:rPr>
        <w:t xml:space="preserve">Check that your </w:t>
      </w:r>
      <w:r>
        <w:rPr>
          <w:rFonts w:ascii="Arial" w:eastAsia="Times New Roman" w:hAnsi="Arial" w:cs="Arial"/>
          <w:color w:val="000000"/>
          <w:sz w:val="22"/>
          <w:szCs w:val="22"/>
          <w:lang w:val="en-US" w:eastAsia="en-US"/>
        </w:rPr>
        <w:t xml:space="preserve">proposed work falls within the scope of the call, and that you have applied for one of the eligible funding schemes (see the Annual Implementation Plan and the call </w:t>
      </w:r>
      <w:r>
        <w:rPr>
          <w:rFonts w:ascii="Arial" w:eastAsia="Times New Roman" w:hAnsi="Arial" w:cs="Arial"/>
          <w:color w:val="000000"/>
          <w:sz w:val="22"/>
          <w:szCs w:val="22"/>
          <w:lang w:val="fr-FR" w:eastAsia="en-US"/>
        </w:rPr>
        <w:t xml:space="preserve">fiche). </w:t>
      </w:r>
      <w:r>
        <w:rPr>
          <w:rFonts w:ascii="Arial" w:eastAsia="Times New Roman" w:hAnsi="Arial" w:cs="Arial"/>
          <w:color w:val="000000"/>
          <w:sz w:val="22"/>
          <w:szCs w:val="22"/>
          <w:lang w:val="en-US" w:eastAsia="en-US"/>
        </w:rPr>
        <w:t xml:space="preserve">If there is a choice, have you opted for the one that best suits your needs? Check </w:t>
      </w:r>
      <w:r>
        <w:rPr>
          <w:rFonts w:ascii="Arial" w:eastAsia="Times New Roman" w:hAnsi="Arial" w:cs="Arial"/>
          <w:color w:val="000000"/>
          <w:sz w:val="22"/>
          <w:szCs w:val="22"/>
          <w:lang w:val="en-US" w:eastAsia="en-US"/>
        </w:rPr>
        <w:t xml:space="preserve">the Part A and Part </w:t>
      </w:r>
      <w:r>
        <w:rPr>
          <w:rFonts w:ascii="Arial" w:eastAsia="Times New Roman" w:hAnsi="Arial" w:cs="Arial"/>
          <w:color w:val="000000"/>
          <w:sz w:val="22"/>
          <w:szCs w:val="22"/>
          <w:lang w:val="nl-NL" w:eastAsia="en-US"/>
        </w:rPr>
        <w:t xml:space="preserve">B </w:t>
      </w:r>
      <w:r>
        <w:rPr>
          <w:rFonts w:ascii="Arial" w:eastAsia="Times New Roman" w:hAnsi="Arial" w:cs="Arial"/>
          <w:color w:val="000000"/>
          <w:sz w:val="22"/>
          <w:szCs w:val="22"/>
          <w:lang w:val="en-US" w:eastAsia="en-US"/>
        </w:rPr>
        <w:t>formats shown in annexes 1 and 2 to this Guide</w:t>
      </w:r>
      <w:r>
        <w:rPr>
          <w:rFonts w:ascii="Arial" w:eastAsia="Times New Roman" w:hAnsi="Arial" w:cs="Arial"/>
          <w:color w:val="000000"/>
          <w:sz w:val="22"/>
          <w:szCs w:val="22"/>
          <w:vertAlign w:val="superscript"/>
          <w:lang w:val="en-US" w:eastAsia="en-US"/>
        </w:rPr>
        <w:t>1</w:t>
      </w:r>
    </w:p>
    <w:p w:rsidR="00000000" w:rsidRDefault="000E61A1" w:rsidP="00BD4BE9">
      <w:pPr>
        <w:numPr>
          <w:ilvl w:val="0"/>
          <w:numId w:val="8"/>
        </w:numPr>
        <w:shd w:val="clear" w:color="auto" w:fill="FFFFFF"/>
        <w:tabs>
          <w:tab w:val="left" w:pos="360"/>
        </w:tabs>
        <w:spacing w:before="350" w:line="250" w:lineRule="exact"/>
        <w:ind w:left="360" w:right="5" w:hanging="360"/>
        <w:jc w:val="both"/>
        <w:rPr>
          <w:rFonts w:ascii="Arial" w:eastAsia="Times New Roman" w:hAnsi="Arial"/>
          <w:color w:val="000000"/>
          <w:sz w:val="22"/>
          <w:szCs w:val="22"/>
          <w:lang w:val="en-US" w:eastAsia="en-US"/>
        </w:rPr>
      </w:pPr>
      <w:r>
        <w:rPr>
          <w:rFonts w:ascii="Arial" w:eastAsia="Times New Roman" w:hAnsi="Arial" w:cs="Arial"/>
          <w:b/>
          <w:bCs/>
          <w:color w:val="000000"/>
          <w:sz w:val="22"/>
          <w:szCs w:val="22"/>
          <w:lang w:val="en-US" w:eastAsia="en-US"/>
        </w:rPr>
        <w:t xml:space="preserve">Is your proposal eligible? </w:t>
      </w:r>
      <w:r>
        <w:rPr>
          <w:rFonts w:ascii="Arial" w:eastAsia="Times New Roman" w:hAnsi="Arial" w:cs="Arial"/>
          <w:color w:val="000000"/>
          <w:sz w:val="22"/>
          <w:szCs w:val="22"/>
          <w:lang w:val="en-US" w:eastAsia="en-US"/>
        </w:rPr>
        <w:t xml:space="preserve">The eligibility criteria are given in the Annual Implementation Plan and the call </w:t>
      </w:r>
      <w:r>
        <w:rPr>
          <w:rFonts w:ascii="Arial" w:eastAsia="Times New Roman" w:hAnsi="Arial" w:cs="Arial"/>
          <w:color w:val="000000"/>
          <w:sz w:val="22"/>
          <w:szCs w:val="22"/>
          <w:lang w:val="fr-FR" w:eastAsia="en-US"/>
        </w:rPr>
        <w:t xml:space="preserve">fiche. </w:t>
      </w:r>
      <w:r>
        <w:rPr>
          <w:rFonts w:ascii="Arial" w:eastAsia="Times New Roman" w:hAnsi="Arial" w:cs="Arial"/>
          <w:color w:val="000000"/>
          <w:sz w:val="22"/>
          <w:szCs w:val="22"/>
          <w:lang w:val="en-US" w:eastAsia="en-US"/>
        </w:rPr>
        <w:t>In particular, make sure that you satisfy the minimum requirements</w:t>
      </w:r>
      <w:r>
        <w:rPr>
          <w:rFonts w:ascii="Arial" w:eastAsia="Times New Roman" w:hAnsi="Arial" w:cs="Arial"/>
          <w:color w:val="000000"/>
          <w:sz w:val="22"/>
          <w:szCs w:val="22"/>
          <w:lang w:val="en-US" w:eastAsia="en-US"/>
        </w:rPr>
        <w:t xml:space="preserve"> for the make-up of your consortium. Have any additional eligibility criteria been set for this call? Check that you comply with any budgetary limits that may have been fixed on the requested FCH </w:t>
      </w:r>
      <w:r>
        <w:rPr>
          <w:rFonts w:ascii="Arial" w:eastAsia="Times New Roman" w:hAnsi="Arial" w:cs="Arial"/>
          <w:color w:val="000000"/>
          <w:sz w:val="22"/>
          <w:szCs w:val="22"/>
          <w:lang w:val="nl-NL" w:eastAsia="en-US"/>
        </w:rPr>
        <w:t xml:space="preserve">JU </w:t>
      </w:r>
      <w:r>
        <w:rPr>
          <w:rFonts w:ascii="Arial" w:eastAsia="Times New Roman" w:hAnsi="Arial" w:cs="Arial"/>
          <w:color w:val="000000"/>
          <w:sz w:val="22"/>
          <w:szCs w:val="22"/>
          <w:lang w:val="en-US" w:eastAsia="en-US"/>
        </w:rPr>
        <w:t>contribution. Any proposal not meeting the eligibility re</w:t>
      </w:r>
      <w:r>
        <w:rPr>
          <w:rFonts w:ascii="Arial" w:eastAsia="Times New Roman" w:hAnsi="Arial" w:cs="Arial"/>
          <w:color w:val="000000"/>
          <w:sz w:val="22"/>
          <w:szCs w:val="22"/>
          <w:lang w:val="en-US" w:eastAsia="en-US"/>
        </w:rPr>
        <w:t>quirements will be considered ineligible and will not be evaluated.</w:t>
      </w:r>
    </w:p>
    <w:p w:rsidR="00000000" w:rsidRDefault="000E61A1" w:rsidP="00BD4BE9">
      <w:pPr>
        <w:numPr>
          <w:ilvl w:val="0"/>
          <w:numId w:val="8"/>
        </w:numPr>
        <w:shd w:val="clear" w:color="auto" w:fill="FFFFFF"/>
        <w:tabs>
          <w:tab w:val="left" w:pos="360"/>
        </w:tabs>
        <w:spacing w:before="230" w:line="250" w:lineRule="exact"/>
        <w:ind w:left="360" w:right="5" w:hanging="360"/>
        <w:jc w:val="both"/>
        <w:rPr>
          <w:rFonts w:ascii="Arial" w:eastAsia="Times New Roman" w:hAnsi="Arial"/>
          <w:color w:val="000000"/>
          <w:sz w:val="22"/>
          <w:szCs w:val="22"/>
          <w:lang w:val="en-US" w:eastAsia="en-US"/>
        </w:rPr>
      </w:pPr>
      <w:r>
        <w:rPr>
          <w:rFonts w:ascii="Arial" w:eastAsia="Times New Roman" w:hAnsi="Arial" w:cs="Arial"/>
          <w:b/>
          <w:bCs/>
          <w:color w:val="000000"/>
          <w:sz w:val="22"/>
          <w:szCs w:val="22"/>
          <w:lang w:val="en-US" w:eastAsia="en-US"/>
        </w:rPr>
        <w:t xml:space="preserve">Is your proposal complete? </w:t>
      </w:r>
      <w:r>
        <w:rPr>
          <w:rFonts w:ascii="Arial" w:eastAsia="Times New Roman" w:hAnsi="Arial" w:cs="Arial"/>
          <w:color w:val="000000"/>
          <w:sz w:val="22"/>
          <w:szCs w:val="22"/>
          <w:lang w:val="en-US" w:eastAsia="en-US"/>
        </w:rPr>
        <w:t xml:space="preserve">Proposals must comprise a Part A, containing the administrative information including participant and project cost details on standard forms; and a Part </w:t>
      </w:r>
      <w:r>
        <w:rPr>
          <w:rFonts w:ascii="Arial" w:eastAsia="Times New Roman" w:hAnsi="Arial" w:cs="Arial"/>
          <w:color w:val="000000"/>
          <w:sz w:val="22"/>
          <w:szCs w:val="22"/>
          <w:lang w:val="nl-NL" w:eastAsia="en-US"/>
        </w:rPr>
        <w:t xml:space="preserve">B </w:t>
      </w:r>
      <w:r>
        <w:rPr>
          <w:rFonts w:ascii="Arial" w:eastAsia="Times New Roman" w:hAnsi="Arial" w:cs="Arial"/>
          <w:color w:val="000000"/>
          <w:spacing w:val="-1"/>
          <w:sz w:val="22"/>
          <w:szCs w:val="22"/>
          <w:lang w:val="en-US" w:eastAsia="en-US"/>
        </w:rPr>
        <w:t xml:space="preserve">containing the scientific and technical description of your proposal as described in this Guide. A proposal that does not contain </w:t>
      </w:r>
      <w:r>
        <w:rPr>
          <w:rFonts w:ascii="Arial" w:eastAsia="Times New Roman" w:hAnsi="Arial" w:cs="Arial"/>
          <w:color w:val="000000"/>
          <w:spacing w:val="-1"/>
          <w:sz w:val="22"/>
          <w:szCs w:val="22"/>
          <w:u w:val="single"/>
          <w:lang w:val="en-US" w:eastAsia="en-US"/>
        </w:rPr>
        <w:t>both</w:t>
      </w:r>
      <w:r>
        <w:rPr>
          <w:rFonts w:ascii="Arial" w:eastAsia="Times New Roman" w:hAnsi="Arial" w:cs="Arial"/>
          <w:color w:val="000000"/>
          <w:spacing w:val="-1"/>
          <w:sz w:val="22"/>
          <w:szCs w:val="22"/>
          <w:lang w:val="en-US" w:eastAsia="en-US"/>
        </w:rPr>
        <w:t xml:space="preserve"> parts will be considered ineligible and will not be evaluated.</w:t>
      </w:r>
    </w:p>
    <w:p w:rsidR="00000000" w:rsidRDefault="000E61A1" w:rsidP="00BD4BE9">
      <w:pPr>
        <w:numPr>
          <w:ilvl w:val="0"/>
          <w:numId w:val="8"/>
        </w:numPr>
        <w:shd w:val="clear" w:color="auto" w:fill="FFFFFF"/>
        <w:tabs>
          <w:tab w:val="left" w:pos="360"/>
        </w:tabs>
        <w:spacing w:before="226" w:line="250" w:lineRule="exact"/>
        <w:ind w:left="360" w:right="5" w:hanging="360"/>
        <w:jc w:val="both"/>
        <w:rPr>
          <w:rFonts w:ascii="Arial" w:eastAsia="Times New Roman" w:hAnsi="Arial"/>
          <w:color w:val="000000"/>
          <w:sz w:val="22"/>
          <w:szCs w:val="22"/>
          <w:lang w:val="en-US" w:eastAsia="en-US"/>
        </w:rPr>
      </w:pPr>
      <w:r>
        <w:rPr>
          <w:rFonts w:ascii="Arial" w:eastAsia="Times New Roman" w:hAnsi="Arial" w:cs="Arial"/>
          <w:b/>
          <w:bCs/>
          <w:color w:val="000000"/>
          <w:sz w:val="22"/>
          <w:szCs w:val="22"/>
          <w:lang w:val="en-US" w:eastAsia="en-US"/>
        </w:rPr>
        <w:t xml:space="preserve">Does your proposed work raise ethical issues? </w:t>
      </w:r>
      <w:r>
        <w:rPr>
          <w:rFonts w:ascii="Arial" w:eastAsia="Times New Roman" w:hAnsi="Arial" w:cs="Arial"/>
          <w:color w:val="000000"/>
          <w:sz w:val="22"/>
          <w:szCs w:val="22"/>
          <w:lang w:val="en-US" w:eastAsia="en-US"/>
        </w:rPr>
        <w:t xml:space="preserve">Clearly indicate any potential ethical, safety or regulatory aspects of the proposed research and the way they will be dealt with in your proposed project. An ethical check will take place during the evaluation and an ethical review </w:t>
      </w:r>
      <w:r>
        <w:rPr>
          <w:rFonts w:ascii="Arial" w:eastAsia="Times New Roman" w:hAnsi="Arial" w:cs="Arial"/>
          <w:color w:val="000000"/>
          <w:spacing w:val="-1"/>
          <w:sz w:val="22"/>
          <w:szCs w:val="22"/>
          <w:lang w:val="en-US" w:eastAsia="en-US"/>
        </w:rPr>
        <w:t>will take place for pro</w:t>
      </w:r>
      <w:r>
        <w:rPr>
          <w:rFonts w:ascii="Arial" w:eastAsia="Times New Roman" w:hAnsi="Arial" w:cs="Arial"/>
          <w:color w:val="000000"/>
          <w:spacing w:val="-1"/>
          <w:sz w:val="22"/>
          <w:szCs w:val="22"/>
          <w:lang w:val="en-US" w:eastAsia="en-US"/>
        </w:rPr>
        <w:t xml:space="preserve">posals dealing with sensitive issues. Proposals may be rejected on ethical </w:t>
      </w:r>
      <w:r>
        <w:rPr>
          <w:rFonts w:ascii="Arial" w:eastAsia="Times New Roman" w:hAnsi="Arial" w:cs="Arial"/>
          <w:color w:val="000000"/>
          <w:sz w:val="22"/>
          <w:szCs w:val="22"/>
          <w:lang w:val="en-US" w:eastAsia="en-US"/>
        </w:rPr>
        <w:t>grounds if such issues are not dealt with satisfactorily.</w:t>
      </w:r>
    </w:p>
    <w:p w:rsidR="00000000" w:rsidRDefault="000E61A1" w:rsidP="00BD4BE9">
      <w:pPr>
        <w:numPr>
          <w:ilvl w:val="0"/>
          <w:numId w:val="8"/>
        </w:numPr>
        <w:shd w:val="clear" w:color="auto" w:fill="FFFFFF"/>
        <w:tabs>
          <w:tab w:val="left" w:pos="360"/>
        </w:tabs>
        <w:spacing w:before="230" w:line="250" w:lineRule="exact"/>
        <w:ind w:left="360" w:hanging="360"/>
        <w:jc w:val="both"/>
        <w:rPr>
          <w:rFonts w:ascii="Arial" w:eastAsia="Times New Roman" w:hAnsi="Arial"/>
          <w:color w:val="000000"/>
          <w:sz w:val="22"/>
          <w:szCs w:val="22"/>
          <w:lang w:val="en-US" w:eastAsia="en-US"/>
        </w:rPr>
      </w:pPr>
      <w:r>
        <w:rPr>
          <w:rFonts w:ascii="Arial" w:eastAsia="Times New Roman" w:hAnsi="Arial" w:cs="Arial"/>
          <w:b/>
          <w:bCs/>
          <w:color w:val="000000"/>
          <w:sz w:val="22"/>
          <w:szCs w:val="22"/>
          <w:lang w:val="en-US" w:eastAsia="en-US"/>
        </w:rPr>
        <w:t xml:space="preserve">Does your proposal follow the required structure? </w:t>
      </w:r>
      <w:r>
        <w:rPr>
          <w:rFonts w:ascii="Arial" w:eastAsia="Times New Roman" w:hAnsi="Arial" w:cs="Arial"/>
          <w:color w:val="000000"/>
          <w:sz w:val="22"/>
          <w:szCs w:val="22"/>
          <w:lang w:val="en-US" w:eastAsia="en-US"/>
        </w:rPr>
        <w:t xml:space="preserve">Proposals should be precise and concise, and must follow exactly the proposal structure described in this document (annex 2 to this Guide), which is designed to correspond to the evaluation criteria, which will be applied. </w:t>
      </w:r>
      <w:r>
        <w:rPr>
          <w:rFonts w:ascii="Arial" w:eastAsia="Times New Roman" w:hAnsi="Arial" w:cs="Arial"/>
          <w:color w:val="000000"/>
          <w:spacing w:val="-1"/>
          <w:sz w:val="22"/>
          <w:szCs w:val="22"/>
          <w:lang w:val="en-US" w:eastAsia="en-US"/>
        </w:rPr>
        <w:t>Omitting requested information wi</w:t>
      </w:r>
      <w:r>
        <w:rPr>
          <w:rFonts w:ascii="Arial" w:eastAsia="Times New Roman" w:hAnsi="Arial" w:cs="Arial"/>
          <w:color w:val="000000"/>
          <w:spacing w:val="-1"/>
          <w:sz w:val="22"/>
          <w:szCs w:val="22"/>
          <w:lang w:val="en-US" w:eastAsia="en-US"/>
        </w:rPr>
        <w:t>ll almost certainly lead to lower scores and possible rejection.</w:t>
      </w:r>
    </w:p>
    <w:p w:rsidR="00000000" w:rsidRDefault="000E61A1" w:rsidP="00BD4BE9">
      <w:pPr>
        <w:numPr>
          <w:ilvl w:val="0"/>
          <w:numId w:val="8"/>
        </w:numPr>
        <w:shd w:val="clear" w:color="auto" w:fill="FFFFFF"/>
        <w:tabs>
          <w:tab w:val="left" w:pos="360"/>
        </w:tabs>
        <w:spacing w:before="226" w:line="250" w:lineRule="exact"/>
        <w:ind w:left="360" w:hanging="360"/>
        <w:jc w:val="both"/>
        <w:rPr>
          <w:rFonts w:ascii="Arial" w:eastAsia="Times New Roman" w:hAnsi="Arial"/>
          <w:color w:val="000000"/>
          <w:sz w:val="22"/>
          <w:szCs w:val="22"/>
          <w:lang w:val="en-US" w:eastAsia="en-US"/>
        </w:rPr>
      </w:pPr>
      <w:r>
        <w:rPr>
          <w:rFonts w:ascii="Arial" w:eastAsia="Times New Roman" w:hAnsi="Arial" w:cs="Arial"/>
          <w:b/>
          <w:bCs/>
          <w:color w:val="000000"/>
          <w:sz w:val="22"/>
          <w:szCs w:val="22"/>
          <w:lang w:val="en-US" w:eastAsia="en-US"/>
        </w:rPr>
        <w:t xml:space="preserve">Have you maximised your chances? </w:t>
      </w:r>
      <w:r>
        <w:rPr>
          <w:rFonts w:ascii="Arial" w:eastAsia="Times New Roman" w:hAnsi="Arial" w:cs="Arial"/>
          <w:color w:val="000000"/>
          <w:sz w:val="22"/>
          <w:szCs w:val="22"/>
          <w:lang w:val="en-US" w:eastAsia="en-US"/>
        </w:rPr>
        <w:t xml:space="preserve">There will be strong competition. Therefore, edit your proposal tightly, strengthen or eliminate weak points. Put yourself in the place of an expert </w:t>
      </w:r>
      <w:r>
        <w:rPr>
          <w:rFonts w:ascii="Arial" w:eastAsia="Times New Roman" w:hAnsi="Arial" w:cs="Arial"/>
          <w:color w:val="000000"/>
          <w:sz w:val="22"/>
          <w:szCs w:val="22"/>
          <w:lang w:val="da-DK" w:eastAsia="en-US"/>
        </w:rPr>
        <w:t>evalu</w:t>
      </w:r>
      <w:r>
        <w:rPr>
          <w:rFonts w:ascii="Arial" w:eastAsia="Times New Roman" w:hAnsi="Arial" w:cs="Arial"/>
          <w:color w:val="000000"/>
          <w:sz w:val="22"/>
          <w:szCs w:val="22"/>
          <w:lang w:val="da-DK" w:eastAsia="en-US"/>
        </w:rPr>
        <w:t xml:space="preserve">ator; </w:t>
      </w:r>
      <w:r>
        <w:rPr>
          <w:rFonts w:ascii="Arial" w:eastAsia="Times New Roman" w:hAnsi="Arial" w:cs="Arial"/>
          <w:color w:val="000000"/>
          <w:sz w:val="22"/>
          <w:szCs w:val="22"/>
          <w:lang w:val="en-US" w:eastAsia="en-US"/>
        </w:rPr>
        <w:t>refer to the evaluation criteria. Arrange for your draft to be evaluated by experienced colleagues; use their advice to improve it before submission.</w:t>
      </w:r>
    </w:p>
    <w:p w:rsidR="00000000" w:rsidRDefault="000E61A1">
      <w:pPr>
        <w:shd w:val="clear" w:color="auto" w:fill="FFFFFF"/>
        <w:spacing w:before="1430" w:line="230" w:lineRule="exact"/>
        <w:jc w:val="both"/>
      </w:pPr>
      <w:r>
        <w:rPr>
          <w:color w:val="000000"/>
          <w:vertAlign w:val="superscript"/>
          <w:lang w:val="en-US" w:eastAsia="en-US"/>
        </w:rPr>
        <w:t>1</w:t>
      </w:r>
      <w:r>
        <w:rPr>
          <w:color w:val="000000"/>
          <w:lang w:val="en-US" w:eastAsia="en-US"/>
        </w:rPr>
        <w:t xml:space="preserve"> If you have in error registered for the wrong call or funding scheme, discard that registration (usernames and passwords) and register again before the call deadline. If, after the close of the call, you discover that you have submitted your proposal to t</w:t>
      </w:r>
      <w:r>
        <w:rPr>
          <w:color w:val="000000"/>
          <w:lang w:val="en-US" w:eastAsia="en-US"/>
        </w:rPr>
        <w:t xml:space="preserve">he wrong call, notify the EPSS </w:t>
      </w:r>
      <w:r>
        <w:rPr>
          <w:color w:val="000000"/>
          <w:lang w:val="nl-NL" w:eastAsia="en-US"/>
        </w:rPr>
        <w:t>Helpdesk.</w:t>
      </w:r>
    </w:p>
    <w:p w:rsidR="00000000" w:rsidRDefault="000E61A1">
      <w:pPr>
        <w:shd w:val="clear" w:color="auto" w:fill="FFFFFF"/>
        <w:spacing w:before="130"/>
        <w:ind w:right="5"/>
        <w:jc w:val="center"/>
      </w:pPr>
      <w:r>
        <w:rPr>
          <w:color w:val="000000"/>
          <w:lang w:val="nl-NL" w:eastAsia="nl-NL"/>
        </w:rPr>
        <w:t>17</w:t>
      </w:r>
    </w:p>
    <w:p w:rsidR="00000000" w:rsidRDefault="000E61A1">
      <w:pPr>
        <w:shd w:val="clear" w:color="auto" w:fill="FFFFFF"/>
        <w:spacing w:before="130"/>
        <w:ind w:right="5"/>
        <w:jc w:val="center"/>
        <w:sectPr w:rsidR="00000000">
          <w:pgSz w:w="11909" w:h="16834"/>
          <w:pgMar w:top="683" w:right="1133" w:bottom="360" w:left="1138" w:header="720" w:footer="720" w:gutter="0"/>
          <w:cols w:space="60"/>
          <w:noEndnote/>
        </w:sectPr>
      </w:pPr>
    </w:p>
    <w:p w:rsidR="00000000" w:rsidRDefault="000E61A1">
      <w:pPr>
        <w:shd w:val="clear" w:color="auto" w:fill="FFFFFF"/>
        <w:tabs>
          <w:tab w:val="left" w:pos="7872"/>
        </w:tabs>
      </w:pPr>
      <w:bookmarkStart w:id="9" w:name="bookmark8"/>
      <w:r>
        <w:rPr>
          <w:rFonts w:ascii="Arial" w:hAnsi="Arial" w:cs="Arial"/>
          <w:b/>
          <w:bCs/>
          <w:color w:val="000000"/>
          <w:spacing w:val="-2"/>
          <w:sz w:val="18"/>
          <w:szCs w:val="18"/>
          <w:lang w:val="en-US" w:eastAsia="en-US"/>
        </w:rPr>
        <w:lastRenderedPageBreak/>
        <w:t>F</w:t>
      </w:r>
      <w:bookmarkEnd w:id="9"/>
      <w:r>
        <w:rPr>
          <w:rFonts w:ascii="Arial" w:hAnsi="Arial" w:cs="Arial"/>
          <w:b/>
          <w:bCs/>
          <w:color w:val="000000"/>
          <w:spacing w:val="-2"/>
          <w:sz w:val="18"/>
          <w:szCs w:val="18"/>
          <w:lang w:val="en-US" w:eastAsia="en-US"/>
        </w:rPr>
        <w:t xml:space="preserve">CH </w:t>
      </w:r>
      <w:r>
        <w:rPr>
          <w:rFonts w:ascii="Arial" w:hAnsi="Arial" w:cs="Arial"/>
          <w:b/>
          <w:bCs/>
          <w:color w:val="000000"/>
          <w:spacing w:val="-2"/>
          <w:sz w:val="18"/>
          <w:szCs w:val="18"/>
          <w:lang w:val="nl-NL" w:eastAsia="en-US"/>
        </w:rPr>
        <w:t>JU</w:t>
      </w:r>
      <w:r>
        <w:rPr>
          <w:rFonts w:ascii="Arial" w:hAnsi="Arial" w:cs="Arial"/>
          <w:b/>
          <w:bCs/>
          <w:color w:val="000000"/>
          <w:sz w:val="18"/>
          <w:szCs w:val="18"/>
          <w:lang w:val="nl-NL"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ind w:right="5"/>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250"/>
      </w:pPr>
      <w:r>
        <w:rPr>
          <w:rFonts w:ascii="Arial" w:hAnsi="Arial" w:cs="Arial"/>
          <w:b/>
          <w:bCs/>
          <w:i/>
          <w:iCs/>
          <w:color w:val="000000"/>
          <w:sz w:val="28"/>
          <w:szCs w:val="28"/>
          <w:lang w:val="en-US" w:eastAsia="en-US"/>
        </w:rPr>
        <w:t>4.2. Final checks before submission</w:t>
      </w:r>
    </w:p>
    <w:p w:rsidR="00000000" w:rsidRDefault="000E61A1" w:rsidP="00BD4BE9">
      <w:pPr>
        <w:numPr>
          <w:ilvl w:val="0"/>
          <w:numId w:val="8"/>
        </w:numPr>
        <w:shd w:val="clear" w:color="auto" w:fill="FFFFFF"/>
        <w:tabs>
          <w:tab w:val="left" w:pos="360"/>
        </w:tabs>
        <w:spacing w:before="446" w:line="250" w:lineRule="exact"/>
        <w:ind w:left="360" w:right="5" w:hanging="360"/>
        <w:jc w:val="both"/>
        <w:rPr>
          <w:rFonts w:ascii="Arial" w:eastAsia="Times New Roman" w:hAnsi="Arial"/>
          <w:color w:val="000000"/>
          <w:sz w:val="22"/>
          <w:szCs w:val="22"/>
          <w:lang w:val="en-US" w:eastAsia="en-US"/>
        </w:rPr>
      </w:pPr>
      <w:r>
        <w:rPr>
          <w:rFonts w:ascii="Arial" w:eastAsia="Times New Roman" w:hAnsi="Arial" w:cs="Arial"/>
          <w:b/>
          <w:bCs/>
          <w:color w:val="000000"/>
          <w:sz w:val="22"/>
          <w:szCs w:val="22"/>
          <w:lang w:val="en-US" w:eastAsia="en-US"/>
        </w:rPr>
        <w:t xml:space="preserve">Do you have the agreement </w:t>
      </w:r>
      <w:r>
        <w:rPr>
          <w:rFonts w:ascii="Arial" w:eastAsia="Times New Roman" w:hAnsi="Arial" w:cs="Arial"/>
          <w:color w:val="000000"/>
          <w:sz w:val="22"/>
          <w:szCs w:val="22"/>
          <w:lang w:val="en-US" w:eastAsia="en-US"/>
        </w:rPr>
        <w:t>of all the members of the consortium to submit this proposal on their behalf?</w:t>
      </w:r>
    </w:p>
    <w:p w:rsidR="00000000" w:rsidRDefault="000E61A1" w:rsidP="00BD4BE9">
      <w:pPr>
        <w:numPr>
          <w:ilvl w:val="0"/>
          <w:numId w:val="8"/>
        </w:numPr>
        <w:shd w:val="clear" w:color="auto" w:fill="FFFFFF"/>
        <w:tabs>
          <w:tab w:val="left" w:pos="360"/>
        </w:tabs>
        <w:spacing w:before="96"/>
        <w:rPr>
          <w:rFonts w:ascii="Arial" w:eastAsia="Times New Roman" w:hAnsi="Arial"/>
          <w:color w:val="000000"/>
          <w:sz w:val="22"/>
          <w:szCs w:val="22"/>
          <w:lang w:val="en-US" w:eastAsia="en-US"/>
        </w:rPr>
      </w:pPr>
      <w:r>
        <w:rPr>
          <w:rFonts w:ascii="Arial" w:eastAsia="Times New Roman" w:hAnsi="Arial" w:cs="Arial"/>
          <w:b/>
          <w:bCs/>
          <w:color w:val="000000"/>
          <w:sz w:val="22"/>
          <w:szCs w:val="22"/>
          <w:lang w:val="en-US" w:eastAsia="en-US"/>
        </w:rPr>
        <w:t xml:space="preserve">Is your Part </w:t>
      </w:r>
      <w:r>
        <w:rPr>
          <w:rFonts w:ascii="Arial" w:eastAsia="Times New Roman" w:hAnsi="Arial" w:cs="Arial"/>
          <w:b/>
          <w:bCs/>
          <w:color w:val="000000"/>
          <w:sz w:val="22"/>
          <w:szCs w:val="22"/>
          <w:lang w:val="da-DK" w:eastAsia="en-US"/>
        </w:rPr>
        <w:t xml:space="preserve">B </w:t>
      </w:r>
      <w:r>
        <w:rPr>
          <w:rFonts w:ascii="Arial" w:eastAsia="Times New Roman" w:hAnsi="Arial" w:cs="Arial"/>
          <w:b/>
          <w:bCs/>
          <w:color w:val="000000"/>
          <w:sz w:val="22"/>
          <w:szCs w:val="22"/>
          <w:lang w:val="en-US" w:eastAsia="en-US"/>
        </w:rPr>
        <w:t xml:space="preserve">in portable document format (PDF), </w:t>
      </w:r>
      <w:r>
        <w:rPr>
          <w:rFonts w:ascii="Arial" w:eastAsia="Times New Roman" w:hAnsi="Arial" w:cs="Arial"/>
          <w:color w:val="000000"/>
          <w:sz w:val="22"/>
          <w:szCs w:val="22"/>
          <w:lang w:val="en-US" w:eastAsia="en-US"/>
        </w:rPr>
        <w:t>including no material in other formats?</w:t>
      </w:r>
    </w:p>
    <w:p w:rsidR="00000000" w:rsidRDefault="000E61A1" w:rsidP="00BD4BE9">
      <w:pPr>
        <w:numPr>
          <w:ilvl w:val="0"/>
          <w:numId w:val="8"/>
        </w:numPr>
        <w:shd w:val="clear" w:color="auto" w:fill="FFFFFF"/>
        <w:tabs>
          <w:tab w:val="left" w:pos="360"/>
        </w:tabs>
        <w:spacing w:before="82" w:line="254" w:lineRule="exact"/>
        <w:ind w:left="360" w:right="5" w:hanging="360"/>
        <w:jc w:val="both"/>
        <w:rPr>
          <w:rFonts w:ascii="Arial" w:eastAsia="Times New Roman" w:hAnsi="Arial"/>
          <w:color w:val="000000"/>
          <w:sz w:val="22"/>
          <w:szCs w:val="22"/>
          <w:lang w:val="en-US" w:eastAsia="en-US"/>
        </w:rPr>
      </w:pPr>
      <w:r>
        <w:rPr>
          <w:rFonts w:ascii="Arial" w:eastAsia="Times New Roman" w:hAnsi="Arial" w:cs="Arial"/>
          <w:b/>
          <w:bCs/>
          <w:color w:val="000000"/>
          <w:sz w:val="22"/>
          <w:szCs w:val="22"/>
          <w:lang w:val="en-US" w:eastAsia="en-US"/>
        </w:rPr>
        <w:t xml:space="preserve">Is the filename made up of the letters A to </w:t>
      </w:r>
      <w:r>
        <w:rPr>
          <w:rFonts w:ascii="Arial" w:eastAsia="Times New Roman" w:hAnsi="Arial" w:cs="Arial"/>
          <w:b/>
          <w:bCs/>
          <w:color w:val="000000"/>
          <w:sz w:val="22"/>
          <w:szCs w:val="22"/>
          <w:lang w:val="da-DK" w:eastAsia="en-US"/>
        </w:rPr>
        <w:t xml:space="preserve">Z, </w:t>
      </w:r>
      <w:r>
        <w:rPr>
          <w:rFonts w:ascii="Arial" w:eastAsia="Times New Roman" w:hAnsi="Arial" w:cs="Arial"/>
          <w:b/>
          <w:bCs/>
          <w:color w:val="000000"/>
          <w:sz w:val="22"/>
          <w:szCs w:val="22"/>
          <w:lang w:val="en-US" w:eastAsia="en-US"/>
        </w:rPr>
        <w:t xml:space="preserve">and numbers 0 to 9? </w:t>
      </w:r>
      <w:r>
        <w:rPr>
          <w:rFonts w:ascii="Arial" w:eastAsia="Times New Roman" w:hAnsi="Arial" w:cs="Arial"/>
          <w:color w:val="000000"/>
          <w:sz w:val="22"/>
          <w:szCs w:val="22"/>
          <w:lang w:val="en-US" w:eastAsia="en-US"/>
        </w:rPr>
        <w:t>You should</w:t>
      </w:r>
      <w:r>
        <w:rPr>
          <w:rFonts w:ascii="Arial" w:eastAsia="Times New Roman" w:hAnsi="Arial" w:cs="Arial"/>
          <w:color w:val="000000"/>
          <w:sz w:val="22"/>
          <w:szCs w:val="22"/>
          <w:lang w:val="en-US" w:eastAsia="en-US"/>
        </w:rPr>
        <w:t xml:space="preserve"> avoid special characters and spaces.</w:t>
      </w:r>
    </w:p>
    <w:p w:rsidR="00000000" w:rsidRDefault="000E61A1" w:rsidP="00BD4BE9">
      <w:pPr>
        <w:numPr>
          <w:ilvl w:val="0"/>
          <w:numId w:val="8"/>
        </w:numPr>
        <w:shd w:val="clear" w:color="auto" w:fill="FFFFFF"/>
        <w:tabs>
          <w:tab w:val="left" w:pos="360"/>
        </w:tabs>
        <w:spacing w:before="96" w:line="250" w:lineRule="exact"/>
        <w:ind w:left="360" w:hanging="360"/>
        <w:jc w:val="both"/>
        <w:rPr>
          <w:rFonts w:ascii="Arial" w:eastAsia="Times New Roman" w:hAnsi="Arial"/>
          <w:color w:val="000000"/>
          <w:sz w:val="22"/>
          <w:szCs w:val="22"/>
          <w:lang w:val="en-US" w:eastAsia="en-US"/>
        </w:rPr>
      </w:pPr>
      <w:r>
        <w:rPr>
          <w:rFonts w:ascii="Arial" w:eastAsia="Times New Roman" w:hAnsi="Arial" w:cs="Arial"/>
          <w:b/>
          <w:bCs/>
          <w:color w:val="000000"/>
          <w:sz w:val="22"/>
          <w:szCs w:val="22"/>
          <w:lang w:val="en-US" w:eastAsia="en-US"/>
        </w:rPr>
        <w:t xml:space="preserve">Have you printed out your Part </w:t>
      </w:r>
      <w:r>
        <w:rPr>
          <w:rFonts w:ascii="Arial" w:eastAsia="Times New Roman" w:hAnsi="Arial" w:cs="Arial"/>
          <w:b/>
          <w:bCs/>
          <w:color w:val="000000"/>
          <w:sz w:val="22"/>
          <w:szCs w:val="22"/>
          <w:lang w:val="da-DK" w:eastAsia="en-US"/>
        </w:rPr>
        <w:t>B</w:t>
      </w:r>
      <w:r>
        <w:rPr>
          <w:rFonts w:ascii="Arial" w:eastAsia="Times New Roman" w:hAnsi="Arial" w:cs="Arial"/>
          <w:color w:val="000000"/>
          <w:sz w:val="22"/>
          <w:szCs w:val="22"/>
          <w:lang w:val="da-DK" w:eastAsia="en-US"/>
        </w:rPr>
        <w:t xml:space="preserve">, </w:t>
      </w:r>
      <w:r>
        <w:rPr>
          <w:rFonts w:ascii="Arial" w:eastAsia="Times New Roman" w:hAnsi="Arial" w:cs="Arial"/>
          <w:color w:val="000000"/>
          <w:sz w:val="22"/>
          <w:szCs w:val="22"/>
          <w:lang w:val="en-US" w:eastAsia="en-US"/>
        </w:rPr>
        <w:t xml:space="preserve">to check that it really is the file you intend to submit, and that it is complete, printable and readable? </w:t>
      </w:r>
      <w:r>
        <w:rPr>
          <w:rFonts w:ascii="Arial" w:eastAsia="Times New Roman" w:hAnsi="Arial" w:cs="Arial"/>
          <w:color w:val="000000"/>
          <w:sz w:val="22"/>
          <w:szCs w:val="22"/>
          <w:u w:val="single"/>
          <w:lang w:val="en-US" w:eastAsia="en-US"/>
        </w:rPr>
        <w:t xml:space="preserve">After the call deadline it will not be possible to replace your Part </w:t>
      </w:r>
      <w:r>
        <w:rPr>
          <w:rFonts w:ascii="Arial" w:eastAsia="Times New Roman" w:hAnsi="Arial" w:cs="Arial"/>
          <w:color w:val="000000"/>
          <w:sz w:val="22"/>
          <w:szCs w:val="22"/>
          <w:u w:val="single"/>
          <w:lang w:val="da-DK" w:eastAsia="en-US"/>
        </w:rPr>
        <w:t xml:space="preserve">B </w:t>
      </w:r>
      <w:r>
        <w:rPr>
          <w:rFonts w:ascii="Arial" w:eastAsia="Times New Roman" w:hAnsi="Arial" w:cs="Arial"/>
          <w:color w:val="000000"/>
          <w:sz w:val="22"/>
          <w:szCs w:val="22"/>
          <w:u w:val="single"/>
          <w:lang w:val="en-US" w:eastAsia="en-US"/>
        </w:rPr>
        <w:t>file.</w:t>
      </w:r>
    </w:p>
    <w:p w:rsidR="00000000" w:rsidRDefault="000E61A1" w:rsidP="00BD4BE9">
      <w:pPr>
        <w:numPr>
          <w:ilvl w:val="0"/>
          <w:numId w:val="8"/>
        </w:numPr>
        <w:shd w:val="clear" w:color="auto" w:fill="FFFFFF"/>
        <w:tabs>
          <w:tab w:val="left" w:pos="360"/>
        </w:tabs>
        <w:spacing w:before="96"/>
        <w:rPr>
          <w:rFonts w:ascii="Arial" w:eastAsia="Times New Roman" w:hAnsi="Arial"/>
          <w:color w:val="000000"/>
          <w:sz w:val="22"/>
          <w:szCs w:val="22"/>
          <w:lang w:val="en-US" w:eastAsia="en-US"/>
        </w:rPr>
      </w:pPr>
      <w:r>
        <w:rPr>
          <w:rFonts w:ascii="Arial" w:eastAsia="Times New Roman" w:hAnsi="Arial" w:cs="Arial"/>
          <w:b/>
          <w:bCs/>
          <w:color w:val="000000"/>
          <w:sz w:val="22"/>
          <w:szCs w:val="22"/>
          <w:lang w:val="en-US" w:eastAsia="en-US"/>
        </w:rPr>
        <w:t xml:space="preserve">Is your Part </w:t>
      </w:r>
      <w:r>
        <w:rPr>
          <w:rFonts w:ascii="Arial" w:eastAsia="Times New Roman" w:hAnsi="Arial" w:cs="Arial"/>
          <w:b/>
          <w:bCs/>
          <w:color w:val="000000"/>
          <w:sz w:val="22"/>
          <w:szCs w:val="22"/>
          <w:lang w:val="da-DK" w:eastAsia="en-US"/>
        </w:rPr>
        <w:t xml:space="preserve">B </w:t>
      </w:r>
      <w:r>
        <w:rPr>
          <w:rFonts w:ascii="Arial" w:eastAsia="Times New Roman" w:hAnsi="Arial" w:cs="Arial"/>
          <w:b/>
          <w:bCs/>
          <w:color w:val="000000"/>
          <w:sz w:val="22"/>
          <w:szCs w:val="22"/>
          <w:lang w:val="en-US" w:eastAsia="en-US"/>
        </w:rPr>
        <w:t>file within the size limit of 10 Mbytes?</w:t>
      </w:r>
    </w:p>
    <w:p w:rsidR="00000000" w:rsidRDefault="000E61A1" w:rsidP="00BD4BE9">
      <w:pPr>
        <w:numPr>
          <w:ilvl w:val="0"/>
          <w:numId w:val="8"/>
        </w:numPr>
        <w:shd w:val="clear" w:color="auto" w:fill="FFFFFF"/>
        <w:tabs>
          <w:tab w:val="left" w:pos="360"/>
        </w:tabs>
        <w:spacing w:before="86" w:line="250" w:lineRule="exact"/>
        <w:ind w:left="360" w:right="5" w:hanging="360"/>
        <w:jc w:val="both"/>
        <w:rPr>
          <w:rFonts w:ascii="Arial" w:eastAsia="Times New Roman" w:hAnsi="Arial"/>
          <w:color w:val="000000"/>
          <w:sz w:val="22"/>
          <w:szCs w:val="22"/>
          <w:lang w:val="en-US" w:eastAsia="en-US"/>
        </w:rPr>
      </w:pPr>
      <w:r>
        <w:rPr>
          <w:rFonts w:ascii="Arial" w:eastAsia="Times New Roman" w:hAnsi="Arial" w:cs="Arial"/>
          <w:b/>
          <w:bCs/>
          <w:color w:val="000000"/>
          <w:sz w:val="22"/>
          <w:szCs w:val="22"/>
          <w:lang w:val="en-US" w:eastAsia="en-US"/>
        </w:rPr>
        <w:t xml:space="preserve">Have you virus-checked your computer? </w:t>
      </w:r>
      <w:r>
        <w:rPr>
          <w:rFonts w:ascii="Arial" w:eastAsia="Times New Roman" w:hAnsi="Arial" w:cs="Arial"/>
          <w:color w:val="000000"/>
          <w:sz w:val="22"/>
          <w:szCs w:val="22"/>
          <w:lang w:val="en-US" w:eastAsia="en-US"/>
        </w:rPr>
        <w:t>The EPSS will automatically block the submission of any file containing a virus.</w:t>
      </w:r>
    </w:p>
    <w:p w:rsidR="00000000" w:rsidRDefault="000E61A1" w:rsidP="00BD4BE9">
      <w:pPr>
        <w:numPr>
          <w:ilvl w:val="0"/>
          <w:numId w:val="8"/>
        </w:numPr>
        <w:shd w:val="clear" w:color="auto" w:fill="FFFFFF"/>
        <w:tabs>
          <w:tab w:val="left" w:pos="360"/>
        </w:tabs>
        <w:spacing w:before="96"/>
        <w:rPr>
          <w:rFonts w:ascii="Arial" w:eastAsia="Times New Roman" w:hAnsi="Arial"/>
          <w:color w:val="000000"/>
          <w:sz w:val="22"/>
          <w:szCs w:val="22"/>
          <w:lang w:val="en-US" w:eastAsia="en-US"/>
        </w:rPr>
      </w:pPr>
      <w:r>
        <w:rPr>
          <w:rFonts w:ascii="Arial" w:eastAsia="Times New Roman" w:hAnsi="Arial" w:cs="Arial"/>
          <w:b/>
          <w:bCs/>
          <w:color w:val="000000"/>
          <w:sz w:val="22"/>
          <w:szCs w:val="22"/>
          <w:lang w:val="en-US" w:eastAsia="en-US"/>
        </w:rPr>
        <w:t>Have you made yourself familiar with the EPSS in good time?</w:t>
      </w:r>
    </w:p>
    <w:p w:rsidR="00000000" w:rsidRDefault="000E61A1" w:rsidP="00BD4BE9">
      <w:pPr>
        <w:numPr>
          <w:ilvl w:val="0"/>
          <w:numId w:val="8"/>
        </w:numPr>
        <w:shd w:val="clear" w:color="auto" w:fill="FFFFFF"/>
        <w:tabs>
          <w:tab w:val="left" w:pos="360"/>
        </w:tabs>
        <w:spacing w:before="216" w:line="250" w:lineRule="exact"/>
        <w:ind w:left="360" w:hanging="360"/>
        <w:jc w:val="both"/>
        <w:rPr>
          <w:rFonts w:ascii="Arial" w:eastAsia="Times New Roman" w:hAnsi="Arial"/>
          <w:color w:val="000000"/>
          <w:sz w:val="22"/>
          <w:szCs w:val="22"/>
          <w:lang w:val="en-US" w:eastAsia="en-US"/>
        </w:rPr>
      </w:pPr>
      <w:r>
        <w:rPr>
          <w:rFonts w:ascii="Arial" w:eastAsia="Times New Roman" w:hAnsi="Arial" w:cs="Arial"/>
          <w:b/>
          <w:bCs/>
          <w:color w:val="000000"/>
          <w:sz w:val="22"/>
          <w:szCs w:val="22"/>
          <w:lang w:val="en-US" w:eastAsia="en-US"/>
        </w:rPr>
        <w:t xml:space="preserve">Have you allowed time to submit a first version of your proposal well in advance of the deadline </w:t>
      </w:r>
      <w:r>
        <w:rPr>
          <w:rFonts w:ascii="Arial" w:eastAsia="Times New Roman" w:hAnsi="Arial" w:cs="Arial"/>
          <w:color w:val="000000"/>
          <w:sz w:val="22"/>
          <w:szCs w:val="22"/>
          <w:lang w:val="en-US" w:eastAsia="en-US"/>
        </w:rPr>
        <w:t>(at least several days before), and then to continue to improve it with regular resubmissions?</w:t>
      </w:r>
    </w:p>
    <w:p w:rsidR="00000000" w:rsidRDefault="000E61A1" w:rsidP="00BD4BE9">
      <w:pPr>
        <w:numPr>
          <w:ilvl w:val="0"/>
          <w:numId w:val="8"/>
        </w:numPr>
        <w:shd w:val="clear" w:color="auto" w:fill="FFFFFF"/>
        <w:tabs>
          <w:tab w:val="left" w:pos="360"/>
        </w:tabs>
        <w:spacing w:before="96"/>
        <w:rPr>
          <w:rFonts w:ascii="Arial" w:eastAsia="Times New Roman" w:hAnsi="Arial"/>
          <w:color w:val="000000"/>
          <w:sz w:val="22"/>
          <w:szCs w:val="22"/>
          <w:lang w:val="en-US" w:eastAsia="en-US"/>
        </w:rPr>
      </w:pPr>
      <w:r>
        <w:rPr>
          <w:rFonts w:ascii="Arial" w:eastAsia="Times New Roman" w:hAnsi="Arial" w:cs="Arial"/>
          <w:b/>
          <w:bCs/>
          <w:color w:val="000000"/>
          <w:sz w:val="22"/>
          <w:szCs w:val="22"/>
          <w:lang w:val="en-US" w:eastAsia="en-US"/>
        </w:rPr>
        <w:t>Have you completed the submission process for your latest version?</w:t>
      </w:r>
    </w:p>
    <w:p w:rsidR="00000000" w:rsidRDefault="000E61A1">
      <w:pPr>
        <w:shd w:val="clear" w:color="auto" w:fill="FFFFFF"/>
        <w:spacing w:before="811"/>
      </w:pPr>
      <w:bookmarkStart w:id="10" w:name="bookmark9"/>
      <w:r>
        <w:rPr>
          <w:rFonts w:ascii="Arial" w:hAnsi="Arial" w:cs="Arial"/>
          <w:b/>
          <w:bCs/>
          <w:i/>
          <w:iCs/>
          <w:color w:val="000000"/>
          <w:sz w:val="28"/>
          <w:szCs w:val="28"/>
          <w:lang w:val="en-US" w:eastAsia="en-US"/>
        </w:rPr>
        <w:t>4</w:t>
      </w:r>
      <w:bookmarkEnd w:id="10"/>
      <w:r>
        <w:rPr>
          <w:rFonts w:ascii="Arial" w:hAnsi="Arial" w:cs="Arial"/>
          <w:b/>
          <w:bCs/>
          <w:i/>
          <w:iCs/>
          <w:color w:val="000000"/>
          <w:sz w:val="28"/>
          <w:szCs w:val="28"/>
          <w:lang w:val="en-US" w:eastAsia="en-US"/>
        </w:rPr>
        <w:t>.3 Following submission</w:t>
      </w:r>
    </w:p>
    <w:p w:rsidR="00000000" w:rsidRDefault="000E61A1" w:rsidP="00BD4BE9">
      <w:pPr>
        <w:numPr>
          <w:ilvl w:val="0"/>
          <w:numId w:val="8"/>
        </w:numPr>
        <w:shd w:val="clear" w:color="auto" w:fill="FFFFFF"/>
        <w:tabs>
          <w:tab w:val="left" w:pos="360"/>
        </w:tabs>
        <w:spacing w:before="326" w:line="250" w:lineRule="exact"/>
        <w:ind w:left="360" w:hanging="360"/>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Information submitted to the EPSS remains encrypted until the deadline and can only be viewed by the applicant.</w:t>
      </w:r>
    </w:p>
    <w:p w:rsidR="00000000" w:rsidRDefault="000E61A1" w:rsidP="00BD4BE9">
      <w:pPr>
        <w:numPr>
          <w:ilvl w:val="0"/>
          <w:numId w:val="8"/>
        </w:numPr>
        <w:shd w:val="clear" w:color="auto" w:fill="FFFFFF"/>
        <w:tabs>
          <w:tab w:val="left" w:pos="360"/>
        </w:tabs>
        <w:spacing w:before="230" w:line="254" w:lineRule="exact"/>
        <w:ind w:left="360" w:hanging="360"/>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 xml:space="preserve">It is recommended that you check that all your material has been successfully been uploaded </w:t>
      </w:r>
      <w:r>
        <w:rPr>
          <w:rFonts w:ascii="Arial" w:eastAsia="Times New Roman" w:hAnsi="Arial" w:cs="Arial"/>
          <w:b/>
          <w:bCs/>
          <w:color w:val="000000"/>
          <w:sz w:val="22"/>
          <w:szCs w:val="22"/>
          <w:lang w:val="en-US" w:eastAsia="en-US"/>
        </w:rPr>
        <w:t xml:space="preserve">and </w:t>
      </w:r>
      <w:r>
        <w:rPr>
          <w:rFonts w:ascii="Arial" w:eastAsia="Times New Roman" w:hAnsi="Arial" w:cs="Arial"/>
          <w:color w:val="000000"/>
          <w:sz w:val="22"/>
          <w:szCs w:val="22"/>
          <w:lang w:val="en-US" w:eastAsia="en-US"/>
        </w:rPr>
        <w:t>submitted.</w:t>
      </w:r>
    </w:p>
    <w:p w:rsidR="00000000" w:rsidRDefault="000E61A1" w:rsidP="00BD4BE9">
      <w:pPr>
        <w:numPr>
          <w:ilvl w:val="0"/>
          <w:numId w:val="8"/>
        </w:numPr>
        <w:shd w:val="clear" w:color="auto" w:fill="FFFFFF"/>
        <w:tabs>
          <w:tab w:val="left" w:pos="360"/>
        </w:tabs>
        <w:spacing w:before="216"/>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You can revise and resubmit your proposal up to call deadline.</w:t>
      </w:r>
    </w:p>
    <w:p w:rsidR="00000000" w:rsidRDefault="000E61A1">
      <w:pPr>
        <w:shd w:val="clear" w:color="auto" w:fill="FFFFFF"/>
        <w:spacing w:before="4963"/>
        <w:ind w:left="14"/>
        <w:jc w:val="center"/>
      </w:pPr>
      <w:r>
        <w:rPr>
          <w:color w:val="000000"/>
          <w:sz w:val="22"/>
          <w:szCs w:val="22"/>
          <w:lang w:val="mt-MT" w:eastAsia="mt-MT"/>
        </w:rPr>
        <w:t>18</w:t>
      </w:r>
    </w:p>
    <w:p w:rsidR="00000000" w:rsidRDefault="000E61A1">
      <w:pPr>
        <w:shd w:val="clear" w:color="auto" w:fill="FFFFFF"/>
        <w:spacing w:before="4963"/>
        <w:ind w:left="14"/>
        <w:jc w:val="center"/>
        <w:sectPr w:rsidR="00000000">
          <w:pgSz w:w="11909" w:h="16834"/>
          <w:pgMar w:top="697" w:right="1133"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r>
        <w:rPr>
          <w:rFonts w:ascii="Arial" w:hAnsi="Arial" w:cs="Arial"/>
          <w:b/>
          <w:bCs/>
          <w:color w:val="000000"/>
          <w:sz w:val="18"/>
          <w:szCs w:val="18"/>
          <w:lang w:val="nl-NL"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ind w:right="5"/>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730"/>
      </w:pPr>
      <w:bookmarkStart w:id="11" w:name="bookmark10"/>
      <w:r>
        <w:rPr>
          <w:rFonts w:ascii="Arial" w:hAnsi="Arial" w:cs="Arial"/>
          <w:b/>
          <w:bCs/>
          <w:color w:val="000000"/>
          <w:spacing w:val="-2"/>
          <w:sz w:val="40"/>
          <w:szCs w:val="40"/>
          <w:lang w:val="en-US" w:eastAsia="en-US"/>
        </w:rPr>
        <w:t>5</w:t>
      </w:r>
      <w:bookmarkEnd w:id="11"/>
      <w:r>
        <w:rPr>
          <w:rFonts w:ascii="Arial" w:hAnsi="Arial" w:cs="Arial"/>
          <w:b/>
          <w:bCs/>
          <w:color w:val="000000"/>
          <w:spacing w:val="-2"/>
          <w:sz w:val="40"/>
          <w:szCs w:val="40"/>
          <w:lang w:val="en-US" w:eastAsia="en-US"/>
        </w:rPr>
        <w:t>. What happens next</w:t>
      </w:r>
    </w:p>
    <w:p w:rsidR="00000000" w:rsidRDefault="000E61A1">
      <w:pPr>
        <w:shd w:val="clear" w:color="auto" w:fill="FFFFFF"/>
        <w:spacing w:before="293" w:line="250" w:lineRule="exact"/>
        <w:ind w:right="5"/>
        <w:jc w:val="both"/>
      </w:pPr>
      <w:r>
        <w:rPr>
          <w:rFonts w:ascii="Arial" w:hAnsi="Arial" w:cs="Arial"/>
          <w:color w:val="000000"/>
          <w:spacing w:val="-1"/>
          <w:sz w:val="22"/>
          <w:szCs w:val="22"/>
          <w:lang w:val="en-US" w:eastAsia="en-US"/>
        </w:rPr>
        <w:t xml:space="preserve">Shortly after the call deadline, the FCH </w:t>
      </w:r>
      <w:r>
        <w:rPr>
          <w:rFonts w:ascii="Arial" w:hAnsi="Arial" w:cs="Arial"/>
          <w:color w:val="000000"/>
          <w:spacing w:val="-1"/>
          <w:sz w:val="22"/>
          <w:szCs w:val="22"/>
          <w:lang w:val="nl-NL" w:eastAsia="en-US"/>
        </w:rPr>
        <w:t xml:space="preserve">JU </w:t>
      </w:r>
      <w:r>
        <w:rPr>
          <w:rFonts w:ascii="Arial" w:hAnsi="Arial" w:cs="Arial"/>
          <w:color w:val="000000"/>
          <w:spacing w:val="-1"/>
          <w:sz w:val="22"/>
          <w:szCs w:val="22"/>
          <w:lang w:val="en-US" w:eastAsia="en-US"/>
        </w:rPr>
        <w:t xml:space="preserve">will send an </w:t>
      </w:r>
      <w:r>
        <w:rPr>
          <w:rFonts w:ascii="Arial" w:hAnsi="Arial" w:cs="Arial"/>
          <w:b/>
          <w:bCs/>
          <w:color w:val="000000"/>
          <w:spacing w:val="-1"/>
          <w:sz w:val="22"/>
          <w:szCs w:val="22"/>
          <w:lang w:val="en-US" w:eastAsia="en-US"/>
        </w:rPr>
        <w:t xml:space="preserve">acknowledgement of receipt </w:t>
      </w:r>
      <w:r>
        <w:rPr>
          <w:rFonts w:ascii="Arial" w:hAnsi="Arial" w:cs="Arial"/>
          <w:color w:val="000000"/>
          <w:spacing w:val="-1"/>
          <w:sz w:val="22"/>
          <w:szCs w:val="22"/>
          <w:lang w:val="en-US" w:eastAsia="en-US"/>
        </w:rPr>
        <w:t xml:space="preserve">to the e-mail </w:t>
      </w:r>
      <w:r>
        <w:rPr>
          <w:rFonts w:ascii="Arial" w:hAnsi="Arial" w:cs="Arial"/>
          <w:color w:val="000000"/>
          <w:sz w:val="22"/>
          <w:szCs w:val="22"/>
          <w:lang w:val="en-US" w:eastAsia="en-US"/>
        </w:rPr>
        <w:t>address of the proposal coordinator given in the submitted proposal. This is assumed to be the individual named on th</w:t>
      </w:r>
      <w:r>
        <w:rPr>
          <w:rFonts w:ascii="Arial" w:hAnsi="Arial" w:cs="Arial"/>
          <w:color w:val="000000"/>
          <w:sz w:val="22"/>
          <w:szCs w:val="22"/>
          <w:lang w:val="en-US" w:eastAsia="en-US"/>
        </w:rPr>
        <w:t>e A2 form for participant no.1. Please note that the brief electronic message given by the EPSS system after each submission is not the official acknowledgement of receipt.</w:t>
      </w:r>
    </w:p>
    <w:p w:rsidR="00000000" w:rsidRDefault="000E61A1">
      <w:pPr>
        <w:shd w:val="clear" w:color="auto" w:fill="FFFFFF"/>
        <w:spacing w:before="216" w:line="250" w:lineRule="exact"/>
        <w:ind w:right="5"/>
        <w:jc w:val="both"/>
      </w:pPr>
      <w:r>
        <w:rPr>
          <w:rFonts w:ascii="Arial" w:hAnsi="Arial" w:cs="Arial"/>
          <w:color w:val="000000"/>
          <w:sz w:val="22"/>
          <w:szCs w:val="22"/>
          <w:lang w:val="en-US" w:eastAsia="en-US"/>
        </w:rPr>
        <w:t>The sending of an acknowledgement of receipt does not imply that a proposal has bee</w:t>
      </w:r>
      <w:r>
        <w:rPr>
          <w:rFonts w:ascii="Arial" w:hAnsi="Arial" w:cs="Arial"/>
          <w:color w:val="000000"/>
          <w:sz w:val="22"/>
          <w:szCs w:val="22"/>
          <w:lang w:val="en-US" w:eastAsia="en-US"/>
        </w:rPr>
        <w:t>n accepted as eligible for evaluation.</w:t>
      </w:r>
    </w:p>
    <w:p w:rsidR="00000000" w:rsidRDefault="000E61A1">
      <w:pPr>
        <w:shd w:val="clear" w:color="auto" w:fill="FFFFFF"/>
        <w:spacing w:before="216" w:line="230" w:lineRule="exact"/>
        <w:ind w:left="1800"/>
        <w:jc w:val="both"/>
      </w:pPr>
      <w:r>
        <w:rPr>
          <w:rFonts w:ascii="Arial" w:hAnsi="Arial" w:cs="Arial"/>
          <w:i/>
          <w:iCs/>
          <w:color w:val="000000"/>
          <w:spacing w:val="-1"/>
          <w:lang w:val="en-US" w:eastAsia="en-US"/>
        </w:rPr>
        <w:t xml:space="preserve">If you have not received an acknowledgement of receipt within 12 working days after the </w:t>
      </w:r>
      <w:r>
        <w:rPr>
          <w:rFonts w:ascii="Arial" w:hAnsi="Arial" w:cs="Arial"/>
          <w:i/>
          <w:iCs/>
          <w:color w:val="000000"/>
          <w:lang w:val="en-US" w:eastAsia="en-US"/>
        </w:rPr>
        <w:t xml:space="preserve">call deadline, you should contact the FCH </w:t>
      </w:r>
      <w:r>
        <w:rPr>
          <w:rFonts w:ascii="Arial" w:hAnsi="Arial" w:cs="Arial"/>
          <w:i/>
          <w:iCs/>
          <w:color w:val="000000"/>
          <w:lang w:val="nl-NL" w:eastAsia="en-US"/>
        </w:rPr>
        <w:t xml:space="preserve">JU. </w:t>
      </w:r>
      <w:r>
        <w:rPr>
          <w:rFonts w:ascii="Arial" w:hAnsi="Arial" w:cs="Arial"/>
          <w:i/>
          <w:iCs/>
          <w:color w:val="000000"/>
          <w:lang w:val="en-US" w:eastAsia="en-US"/>
        </w:rPr>
        <w:t>Howev</w:t>
      </w:r>
      <w:r>
        <w:rPr>
          <w:rFonts w:ascii="Arial" w:hAnsi="Arial" w:cs="Arial"/>
          <w:i/>
          <w:iCs/>
          <w:color w:val="000000"/>
          <w:lang w:val="en-US" w:eastAsia="en-US"/>
        </w:rPr>
        <w:t>er, first please check that you are the person named in the proposal as contact person for partner no. 1, check the email address which you gave for yourself, and check the junk mail box of your email system for the first few days following the close of ca</w:t>
      </w:r>
      <w:r>
        <w:rPr>
          <w:rFonts w:ascii="Arial" w:hAnsi="Arial" w:cs="Arial"/>
          <w:i/>
          <w:iCs/>
          <w:color w:val="000000"/>
          <w:lang w:val="en-US" w:eastAsia="en-US"/>
        </w:rPr>
        <w:t xml:space="preserve">ll for any mail originating from FCH </w:t>
      </w:r>
      <w:r>
        <w:rPr>
          <w:rFonts w:ascii="Arial" w:hAnsi="Arial" w:cs="Arial"/>
          <w:i/>
          <w:iCs/>
          <w:color w:val="000000"/>
          <w:lang w:val="nl-NL" w:eastAsia="en-US"/>
        </w:rPr>
        <w:t>JU.</w:t>
      </w:r>
    </w:p>
    <w:p w:rsidR="00000000" w:rsidRDefault="000E61A1">
      <w:pPr>
        <w:shd w:val="clear" w:color="auto" w:fill="FFFFFF"/>
        <w:spacing w:before="446" w:line="254" w:lineRule="exact"/>
        <w:ind w:right="5"/>
        <w:jc w:val="both"/>
      </w:pPr>
      <w:r>
        <w:rPr>
          <w:rFonts w:ascii="Arial" w:hAnsi="Arial" w:cs="Arial"/>
          <w:color w:val="000000"/>
          <w:sz w:val="22"/>
          <w:szCs w:val="22"/>
          <w:lang w:val="en-US" w:eastAsia="en-US"/>
        </w:rPr>
        <w:t xml:space="preserve">The FCH </w:t>
      </w:r>
      <w:r>
        <w:rPr>
          <w:rFonts w:ascii="Arial" w:hAnsi="Arial" w:cs="Arial"/>
          <w:color w:val="000000"/>
          <w:sz w:val="22"/>
          <w:szCs w:val="22"/>
          <w:lang w:val="nl-NL" w:eastAsia="en-US"/>
        </w:rPr>
        <w:t xml:space="preserve">JU </w:t>
      </w:r>
      <w:r>
        <w:rPr>
          <w:rFonts w:ascii="Arial" w:hAnsi="Arial" w:cs="Arial"/>
          <w:color w:val="000000"/>
          <w:sz w:val="22"/>
          <w:szCs w:val="22"/>
          <w:lang w:val="en-US" w:eastAsia="en-US"/>
        </w:rPr>
        <w:t xml:space="preserve">will check that your </w:t>
      </w:r>
      <w:r>
        <w:rPr>
          <w:rFonts w:ascii="Arial" w:hAnsi="Arial" w:cs="Arial"/>
          <w:b/>
          <w:bCs/>
          <w:color w:val="000000"/>
          <w:sz w:val="22"/>
          <w:szCs w:val="22"/>
          <w:lang w:val="en-US" w:eastAsia="en-US"/>
        </w:rPr>
        <w:t xml:space="preserve">proposal </w:t>
      </w:r>
      <w:r>
        <w:rPr>
          <w:rFonts w:ascii="Arial" w:hAnsi="Arial" w:cs="Arial"/>
          <w:color w:val="000000"/>
          <w:sz w:val="22"/>
          <w:szCs w:val="22"/>
          <w:lang w:val="en-US" w:eastAsia="en-US"/>
        </w:rPr>
        <w:t xml:space="preserve">meets the </w:t>
      </w:r>
      <w:r>
        <w:rPr>
          <w:rFonts w:ascii="Arial" w:hAnsi="Arial" w:cs="Arial"/>
          <w:b/>
          <w:bCs/>
          <w:color w:val="000000"/>
          <w:sz w:val="22"/>
          <w:szCs w:val="22"/>
          <w:lang w:val="en-US" w:eastAsia="en-US"/>
        </w:rPr>
        <w:t xml:space="preserve">eligibility criteria </w:t>
      </w:r>
      <w:r>
        <w:rPr>
          <w:rFonts w:ascii="Arial" w:hAnsi="Arial" w:cs="Arial"/>
          <w:color w:val="000000"/>
          <w:sz w:val="22"/>
          <w:szCs w:val="22"/>
          <w:lang w:val="en-US" w:eastAsia="en-US"/>
        </w:rPr>
        <w:t xml:space="preserve">that apply to the call and funding scheme (see the Annual Implementation Plan and the call </w:t>
      </w:r>
      <w:r>
        <w:rPr>
          <w:rFonts w:ascii="Arial" w:hAnsi="Arial" w:cs="Arial"/>
          <w:color w:val="000000"/>
          <w:sz w:val="22"/>
          <w:szCs w:val="22"/>
          <w:lang w:val="nl-NL" w:eastAsia="en-US"/>
        </w:rPr>
        <w:t>fiche).</w:t>
      </w:r>
    </w:p>
    <w:p w:rsidR="00000000" w:rsidRDefault="000E61A1">
      <w:pPr>
        <w:shd w:val="clear" w:color="auto" w:fill="FFFFFF"/>
        <w:spacing w:before="211" w:line="254" w:lineRule="exact"/>
        <w:ind w:right="5"/>
        <w:jc w:val="both"/>
      </w:pPr>
      <w:r>
        <w:rPr>
          <w:rFonts w:ascii="Arial" w:hAnsi="Arial" w:cs="Arial"/>
          <w:color w:val="000000"/>
          <w:sz w:val="22"/>
          <w:szCs w:val="22"/>
          <w:lang w:val="en-US" w:eastAsia="en-US"/>
        </w:rPr>
        <w:t xml:space="preserve">All eligible proposals will be evaluated by </w:t>
      </w:r>
      <w:r>
        <w:rPr>
          <w:rFonts w:ascii="Arial" w:hAnsi="Arial" w:cs="Arial"/>
          <w:color w:val="000000"/>
          <w:sz w:val="22"/>
          <w:szCs w:val="22"/>
          <w:lang w:val="en-US" w:eastAsia="en-US"/>
        </w:rPr>
        <w:t xml:space="preserve">independent experts. The evaluation criteria and procedure are described in the Annual Implementation Plan and the call </w:t>
      </w:r>
      <w:r>
        <w:rPr>
          <w:rFonts w:ascii="Arial" w:hAnsi="Arial" w:cs="Arial"/>
          <w:color w:val="000000"/>
          <w:sz w:val="22"/>
          <w:szCs w:val="22"/>
          <w:lang w:val="nl-NL" w:eastAsia="en-US"/>
        </w:rPr>
        <w:t>fiche.</w:t>
      </w:r>
    </w:p>
    <w:p w:rsidR="00000000" w:rsidRDefault="000E61A1">
      <w:pPr>
        <w:shd w:val="clear" w:color="auto" w:fill="FFFFFF"/>
        <w:spacing w:before="211" w:line="250" w:lineRule="exact"/>
        <w:ind w:right="5"/>
        <w:jc w:val="both"/>
      </w:pPr>
      <w:r>
        <w:rPr>
          <w:rFonts w:ascii="Arial" w:hAnsi="Arial" w:cs="Arial"/>
          <w:color w:val="000000"/>
          <w:sz w:val="22"/>
          <w:szCs w:val="22"/>
          <w:lang w:val="en-US" w:eastAsia="en-US"/>
        </w:rPr>
        <w:t xml:space="preserve">If </w:t>
      </w:r>
      <w:r>
        <w:rPr>
          <w:rFonts w:ascii="Arial" w:hAnsi="Arial" w:cs="Arial"/>
          <w:b/>
          <w:bCs/>
          <w:color w:val="000000"/>
          <w:sz w:val="22"/>
          <w:szCs w:val="22"/>
          <w:lang w:val="en-US" w:eastAsia="en-US"/>
        </w:rPr>
        <w:t xml:space="preserve">hearings </w:t>
      </w:r>
      <w:r>
        <w:rPr>
          <w:rFonts w:ascii="Arial" w:hAnsi="Arial" w:cs="Arial"/>
          <w:color w:val="000000"/>
          <w:sz w:val="22"/>
          <w:szCs w:val="22"/>
          <w:lang w:val="en-US" w:eastAsia="en-US"/>
        </w:rPr>
        <w:t>are planned in the call, you will receive an invitation if your proposal is highly rated. In this case, you will be asked by the evaluation panel to provide further details on the proposal. The letter of invitation will specify the date and time and the pa</w:t>
      </w:r>
      <w:r>
        <w:rPr>
          <w:rFonts w:ascii="Arial" w:hAnsi="Arial" w:cs="Arial"/>
          <w:color w:val="000000"/>
          <w:sz w:val="22"/>
          <w:szCs w:val="22"/>
          <w:lang w:val="en-US" w:eastAsia="en-US"/>
        </w:rPr>
        <w:t xml:space="preserve">rticular arrangements. It may also list a </w:t>
      </w:r>
      <w:r>
        <w:rPr>
          <w:rFonts w:ascii="Arial" w:hAnsi="Arial" w:cs="Arial"/>
          <w:color w:val="000000"/>
          <w:spacing w:val="-1"/>
          <w:sz w:val="22"/>
          <w:szCs w:val="22"/>
          <w:lang w:val="en-US" w:eastAsia="en-US"/>
        </w:rPr>
        <w:t xml:space="preserve">number of specific questions concerning the proposal, which you should be prepared to respond to </w:t>
      </w:r>
      <w:r>
        <w:rPr>
          <w:rFonts w:ascii="Arial" w:hAnsi="Arial" w:cs="Arial"/>
          <w:color w:val="000000"/>
          <w:sz w:val="22"/>
          <w:szCs w:val="22"/>
          <w:lang w:val="en-US" w:eastAsia="en-US"/>
        </w:rPr>
        <w:t>at the hearing. The letter will explain how to reply if you cannot attend in person.</w:t>
      </w:r>
    </w:p>
    <w:p w:rsidR="00000000" w:rsidRDefault="000E61A1">
      <w:pPr>
        <w:shd w:val="clear" w:color="auto" w:fill="FFFFFF"/>
        <w:spacing w:before="211" w:line="250" w:lineRule="exact"/>
        <w:ind w:right="5"/>
        <w:jc w:val="both"/>
      </w:pPr>
      <w:r>
        <w:rPr>
          <w:rFonts w:ascii="Arial" w:hAnsi="Arial" w:cs="Arial"/>
          <w:color w:val="000000"/>
          <w:sz w:val="22"/>
          <w:szCs w:val="22"/>
          <w:lang w:val="en-US" w:eastAsia="en-US"/>
        </w:rPr>
        <w:t>Soon after the completion of the</w:t>
      </w:r>
      <w:r>
        <w:rPr>
          <w:rFonts w:ascii="Arial" w:hAnsi="Arial" w:cs="Arial"/>
          <w:color w:val="000000"/>
          <w:sz w:val="22"/>
          <w:szCs w:val="22"/>
          <w:lang w:val="en-US" w:eastAsia="en-US"/>
        </w:rPr>
        <w:t xml:space="preserve"> evaluation, the results will be finalised and all </w:t>
      </w:r>
      <w:r>
        <w:rPr>
          <w:rFonts w:ascii="Arial" w:hAnsi="Arial" w:cs="Arial"/>
          <w:color w:val="000000"/>
          <w:sz w:val="22"/>
          <w:szCs w:val="22"/>
          <w:lang w:val="da-DK" w:eastAsia="en-US"/>
        </w:rPr>
        <w:t xml:space="preserve">co-ordinators </w:t>
      </w:r>
      <w:r>
        <w:rPr>
          <w:rFonts w:ascii="Arial" w:hAnsi="Arial" w:cs="Arial"/>
          <w:color w:val="000000"/>
          <w:sz w:val="22"/>
          <w:szCs w:val="22"/>
          <w:lang w:val="en-US" w:eastAsia="en-US"/>
        </w:rPr>
        <w:t xml:space="preserve">will receive a letter containing </w:t>
      </w:r>
      <w:r>
        <w:rPr>
          <w:rFonts w:ascii="Arial" w:hAnsi="Arial" w:cs="Arial"/>
          <w:b/>
          <w:bCs/>
          <w:color w:val="000000"/>
          <w:sz w:val="22"/>
          <w:szCs w:val="22"/>
          <w:lang w:val="en-US" w:eastAsia="en-US"/>
        </w:rPr>
        <w:t xml:space="preserve">initial information </w:t>
      </w:r>
      <w:r>
        <w:rPr>
          <w:rFonts w:ascii="Arial" w:hAnsi="Arial" w:cs="Arial"/>
          <w:color w:val="000000"/>
          <w:sz w:val="22"/>
          <w:szCs w:val="22"/>
          <w:lang w:val="en-US" w:eastAsia="en-US"/>
        </w:rPr>
        <w:t>on the results of the evaluation, including the Evaluati</w:t>
      </w:r>
      <w:r>
        <w:rPr>
          <w:rFonts w:ascii="Arial" w:hAnsi="Arial" w:cs="Arial"/>
          <w:color w:val="000000"/>
          <w:sz w:val="22"/>
          <w:szCs w:val="22"/>
          <w:lang w:val="en-US" w:eastAsia="en-US"/>
        </w:rPr>
        <w:t xml:space="preserve">on Summary Report giving the opinion of the experts on the proposal. Even if the experts </w:t>
      </w:r>
      <w:r>
        <w:rPr>
          <w:rFonts w:ascii="Arial" w:hAnsi="Arial" w:cs="Arial"/>
          <w:color w:val="000000"/>
          <w:spacing w:val="-1"/>
          <w:sz w:val="22"/>
          <w:szCs w:val="22"/>
          <w:lang w:val="en-US" w:eastAsia="en-US"/>
        </w:rPr>
        <w:t xml:space="preserve">viewed your proposal favourably, the FCH </w:t>
      </w:r>
      <w:r>
        <w:rPr>
          <w:rFonts w:ascii="Arial" w:hAnsi="Arial" w:cs="Arial"/>
          <w:color w:val="000000"/>
          <w:spacing w:val="-1"/>
          <w:sz w:val="22"/>
          <w:szCs w:val="22"/>
          <w:lang w:val="nl-NL" w:eastAsia="en-US"/>
        </w:rPr>
        <w:t xml:space="preserve">JU </w:t>
      </w:r>
      <w:r>
        <w:rPr>
          <w:rFonts w:ascii="Arial" w:hAnsi="Arial" w:cs="Arial"/>
          <w:color w:val="000000"/>
          <w:spacing w:val="-1"/>
          <w:sz w:val="22"/>
          <w:szCs w:val="22"/>
          <w:lang w:val="en-US" w:eastAsia="en-US"/>
        </w:rPr>
        <w:t xml:space="preserve">cannot at this stage indicate if there is a possibility of </w:t>
      </w:r>
      <w:r>
        <w:rPr>
          <w:rFonts w:ascii="Arial" w:hAnsi="Arial" w:cs="Arial"/>
          <w:color w:val="000000"/>
          <w:sz w:val="22"/>
          <w:szCs w:val="22"/>
          <w:lang w:val="en-US" w:eastAsia="en-US"/>
        </w:rPr>
        <w:t>funding.</w:t>
      </w:r>
    </w:p>
    <w:p w:rsidR="00000000" w:rsidRDefault="000E61A1">
      <w:pPr>
        <w:shd w:val="clear" w:color="auto" w:fill="FFFFFF"/>
        <w:spacing w:before="470" w:line="230" w:lineRule="exact"/>
        <w:ind w:left="1800" w:right="5"/>
        <w:jc w:val="both"/>
      </w:pPr>
      <w:r>
        <w:rPr>
          <w:rFonts w:ascii="Arial" w:hAnsi="Arial" w:cs="Arial"/>
          <w:i/>
          <w:iCs/>
          <w:color w:val="000000"/>
          <w:lang w:val="en-US" w:eastAsia="en-US"/>
        </w:rPr>
        <w:t>If you have not received the "initial information lette</w:t>
      </w:r>
      <w:r>
        <w:rPr>
          <w:rFonts w:ascii="Arial" w:hAnsi="Arial" w:cs="Arial"/>
          <w:i/>
          <w:iCs/>
          <w:color w:val="000000"/>
          <w:lang w:val="en-US" w:eastAsia="en-US"/>
        </w:rPr>
        <w:t xml:space="preserve">r" by the date referred to in the Annual Implementation Plan and the call </w:t>
      </w:r>
      <w:r>
        <w:rPr>
          <w:rFonts w:ascii="Arial" w:hAnsi="Arial" w:cs="Arial"/>
          <w:i/>
          <w:iCs/>
          <w:color w:val="000000"/>
          <w:lang w:val="nl-NL" w:eastAsia="en-US"/>
        </w:rPr>
        <w:t xml:space="preserve">fiche, </w:t>
      </w:r>
      <w:r>
        <w:rPr>
          <w:rFonts w:ascii="Arial" w:hAnsi="Arial" w:cs="Arial"/>
          <w:i/>
          <w:iCs/>
          <w:color w:val="000000"/>
          <w:lang w:val="en-US" w:eastAsia="en-US"/>
        </w:rPr>
        <w:t xml:space="preserve">please contact the FCH </w:t>
      </w:r>
      <w:r>
        <w:rPr>
          <w:rFonts w:ascii="Arial" w:hAnsi="Arial" w:cs="Arial"/>
          <w:i/>
          <w:iCs/>
          <w:color w:val="000000"/>
          <w:lang w:val="nl-NL" w:eastAsia="en-US"/>
        </w:rPr>
        <w:t>JU.</w:t>
      </w:r>
    </w:p>
    <w:p w:rsidR="00000000" w:rsidRDefault="000E61A1">
      <w:pPr>
        <w:shd w:val="clear" w:color="auto" w:fill="FFFFFF"/>
        <w:spacing w:before="466" w:line="254" w:lineRule="exact"/>
        <w:ind w:right="5"/>
        <w:jc w:val="both"/>
      </w:pPr>
      <w:r>
        <w:rPr>
          <w:rFonts w:ascii="Arial" w:hAnsi="Arial" w:cs="Arial"/>
          <w:color w:val="000000"/>
          <w:sz w:val="22"/>
          <w:szCs w:val="22"/>
          <w:lang w:val="en-US" w:eastAsia="en-US"/>
        </w:rPr>
        <w:t xml:space="preserve">Based on the results of the evaluation by experts, the FCH </w:t>
      </w:r>
      <w:r>
        <w:rPr>
          <w:rFonts w:ascii="Arial" w:hAnsi="Arial" w:cs="Arial"/>
          <w:color w:val="000000"/>
          <w:sz w:val="22"/>
          <w:szCs w:val="22"/>
          <w:lang w:val="nl-NL" w:eastAsia="en-US"/>
        </w:rPr>
        <w:t xml:space="preserve">JU </w:t>
      </w:r>
      <w:r>
        <w:rPr>
          <w:rFonts w:ascii="Arial" w:hAnsi="Arial" w:cs="Arial"/>
          <w:color w:val="000000"/>
          <w:sz w:val="22"/>
          <w:szCs w:val="22"/>
          <w:lang w:val="en-US" w:eastAsia="en-US"/>
        </w:rPr>
        <w:t xml:space="preserve">draws up the final list of proposals </w:t>
      </w:r>
      <w:r>
        <w:rPr>
          <w:rFonts w:ascii="Arial" w:hAnsi="Arial" w:cs="Arial"/>
          <w:color w:val="000000"/>
          <w:spacing w:val="-1"/>
          <w:sz w:val="22"/>
          <w:szCs w:val="22"/>
          <w:lang w:val="en-US" w:eastAsia="en-US"/>
        </w:rPr>
        <w:t>for possible funding, taking account of the avail</w:t>
      </w:r>
      <w:r>
        <w:rPr>
          <w:rFonts w:ascii="Arial" w:hAnsi="Arial" w:cs="Arial"/>
          <w:color w:val="000000"/>
          <w:spacing w:val="-1"/>
          <w:sz w:val="22"/>
          <w:szCs w:val="22"/>
          <w:lang w:val="en-US" w:eastAsia="en-US"/>
        </w:rPr>
        <w:t xml:space="preserve">able budget. The FCH </w:t>
      </w:r>
      <w:r>
        <w:rPr>
          <w:rFonts w:ascii="Arial" w:hAnsi="Arial" w:cs="Arial"/>
          <w:color w:val="000000"/>
          <w:spacing w:val="-1"/>
          <w:sz w:val="22"/>
          <w:szCs w:val="22"/>
          <w:lang w:val="nl-NL" w:eastAsia="en-US"/>
        </w:rPr>
        <w:t xml:space="preserve">JU </w:t>
      </w:r>
      <w:r>
        <w:rPr>
          <w:rFonts w:ascii="Arial" w:hAnsi="Arial" w:cs="Arial"/>
          <w:color w:val="000000"/>
          <w:spacing w:val="-1"/>
          <w:sz w:val="22"/>
          <w:szCs w:val="22"/>
          <w:lang w:val="en-US" w:eastAsia="en-US"/>
        </w:rPr>
        <w:t xml:space="preserve">must also take account of </w:t>
      </w:r>
      <w:r>
        <w:rPr>
          <w:rFonts w:ascii="Arial" w:hAnsi="Arial" w:cs="Arial"/>
          <w:color w:val="000000"/>
          <w:sz w:val="22"/>
          <w:szCs w:val="22"/>
          <w:lang w:val="en-US" w:eastAsia="en-US"/>
        </w:rPr>
        <w:t>the strategic objectives of the Annual Implementation Plan, as well as the overall balance of the proposals to be funded.</w:t>
      </w:r>
    </w:p>
    <w:p w:rsidR="00000000" w:rsidRDefault="000E61A1">
      <w:pPr>
        <w:shd w:val="clear" w:color="auto" w:fill="FFFFFF"/>
        <w:spacing w:before="211" w:line="250" w:lineRule="exact"/>
        <w:jc w:val="both"/>
      </w:pPr>
      <w:r>
        <w:rPr>
          <w:rFonts w:ascii="Arial" w:hAnsi="Arial" w:cs="Arial"/>
          <w:color w:val="000000"/>
          <w:sz w:val="22"/>
          <w:szCs w:val="22"/>
          <w:lang w:val="en-US" w:eastAsia="en-US"/>
        </w:rPr>
        <w:t xml:space="preserve">Official letters are then sent to the applicants. If all has gone well, this letter </w:t>
      </w:r>
      <w:r>
        <w:rPr>
          <w:rFonts w:ascii="Arial" w:hAnsi="Arial" w:cs="Arial"/>
          <w:color w:val="000000"/>
          <w:sz w:val="22"/>
          <w:szCs w:val="22"/>
          <w:lang w:val="en-US" w:eastAsia="en-US"/>
        </w:rPr>
        <w:t xml:space="preserve">will mark the beginning of a </w:t>
      </w:r>
      <w:r>
        <w:rPr>
          <w:rFonts w:ascii="Arial" w:hAnsi="Arial" w:cs="Arial"/>
          <w:b/>
          <w:bCs/>
          <w:color w:val="000000"/>
          <w:sz w:val="22"/>
          <w:szCs w:val="22"/>
          <w:lang w:val="en-US" w:eastAsia="en-US"/>
        </w:rPr>
        <w:t xml:space="preserve">negotiation </w:t>
      </w:r>
      <w:r>
        <w:rPr>
          <w:rFonts w:ascii="Arial" w:hAnsi="Arial" w:cs="Arial"/>
          <w:color w:val="000000"/>
          <w:sz w:val="22"/>
          <w:szCs w:val="22"/>
          <w:lang w:val="en-US" w:eastAsia="en-US"/>
        </w:rPr>
        <w:t xml:space="preserve">phase. Due to budget constraints, it is also possible that your proposal will be placed on a reserve list. In this case, negotiations will only begin if funds become available. In </w:t>
      </w:r>
      <w:r>
        <w:rPr>
          <w:rFonts w:ascii="Arial" w:hAnsi="Arial" w:cs="Arial"/>
          <w:color w:val="000000"/>
          <w:spacing w:val="-1"/>
          <w:sz w:val="22"/>
          <w:szCs w:val="22"/>
          <w:lang w:val="en-US" w:eastAsia="en-US"/>
        </w:rPr>
        <w:t>other cases, the letter will explai</w:t>
      </w:r>
      <w:r>
        <w:rPr>
          <w:rFonts w:ascii="Arial" w:hAnsi="Arial" w:cs="Arial"/>
          <w:color w:val="000000"/>
          <w:spacing w:val="-1"/>
          <w:sz w:val="22"/>
          <w:szCs w:val="22"/>
          <w:lang w:val="en-US" w:eastAsia="en-US"/>
        </w:rPr>
        <w:t>n the reasons why the proposal cannot be funded on this occasion.</w:t>
      </w:r>
    </w:p>
    <w:p w:rsidR="00000000" w:rsidRDefault="000E61A1">
      <w:pPr>
        <w:shd w:val="clear" w:color="auto" w:fill="FFFFFF"/>
        <w:spacing w:before="211" w:line="254" w:lineRule="exact"/>
        <w:ind w:right="5"/>
        <w:jc w:val="both"/>
      </w:pPr>
      <w:r>
        <w:rPr>
          <w:rFonts w:ascii="Arial" w:hAnsi="Arial" w:cs="Arial"/>
          <w:color w:val="000000"/>
          <w:sz w:val="22"/>
          <w:szCs w:val="22"/>
          <w:lang w:val="en-US" w:eastAsia="en-US"/>
        </w:rPr>
        <w:t xml:space="preserve">A description of the negotiation process will be provided in the </w:t>
      </w:r>
      <w:r>
        <w:rPr>
          <w:rFonts w:ascii="Arial" w:hAnsi="Arial" w:cs="Arial"/>
          <w:b/>
          <w:bCs/>
          <w:color w:val="000000"/>
          <w:sz w:val="22"/>
          <w:szCs w:val="22"/>
          <w:lang w:val="en-US" w:eastAsia="en-US"/>
        </w:rPr>
        <w:t xml:space="preserve">Negotiation Guidance Notes </w:t>
      </w:r>
      <w:r>
        <w:rPr>
          <w:rFonts w:ascii="Arial" w:hAnsi="Arial" w:cs="Arial"/>
          <w:color w:val="000000"/>
          <w:sz w:val="22"/>
          <w:szCs w:val="22"/>
          <w:lang w:val="en-US" w:eastAsia="en-US"/>
        </w:rPr>
        <w:t>available on CORDIS.</w:t>
      </w:r>
    </w:p>
    <w:p w:rsidR="00000000" w:rsidRDefault="000E61A1">
      <w:pPr>
        <w:shd w:val="clear" w:color="auto" w:fill="FFFFFF"/>
        <w:spacing w:before="638"/>
        <w:ind w:left="19"/>
        <w:jc w:val="center"/>
      </w:pPr>
      <w:r>
        <w:rPr>
          <w:color w:val="000000"/>
          <w:sz w:val="22"/>
          <w:szCs w:val="22"/>
          <w:lang w:val="mt-MT" w:eastAsia="mt-MT"/>
        </w:rPr>
        <w:t>19</w:t>
      </w:r>
    </w:p>
    <w:p w:rsidR="00000000" w:rsidRDefault="000E61A1">
      <w:pPr>
        <w:shd w:val="clear" w:color="auto" w:fill="FFFFFF"/>
        <w:spacing w:before="638"/>
        <w:ind w:left="19"/>
        <w:jc w:val="center"/>
        <w:sectPr w:rsidR="00000000">
          <w:pgSz w:w="11909" w:h="16834"/>
          <w:pgMar w:top="697" w:right="1133"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sv-SE" w:eastAsia="en-US"/>
        </w:rPr>
        <w:t>JU</w:t>
      </w:r>
      <w:r>
        <w:rPr>
          <w:rFonts w:ascii="Arial" w:hAnsi="Arial" w:cs="Arial"/>
          <w:b/>
          <w:bCs/>
          <w:color w:val="000000"/>
          <w:sz w:val="18"/>
          <w:szCs w:val="18"/>
          <w:lang w:val="sv-SE"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250" w:line="250" w:lineRule="exact"/>
        <w:jc w:val="both"/>
      </w:pPr>
      <w:r>
        <w:rPr>
          <w:rFonts w:ascii="Arial" w:hAnsi="Arial" w:cs="Arial"/>
          <w:color w:val="000000"/>
          <w:sz w:val="22"/>
          <w:szCs w:val="22"/>
          <w:lang w:val="en-US" w:eastAsia="en-US"/>
        </w:rPr>
        <w:t xml:space="preserve">Negotiations between the applicants and the FCH </w:t>
      </w:r>
      <w:r>
        <w:rPr>
          <w:rFonts w:ascii="Arial" w:hAnsi="Arial" w:cs="Arial"/>
          <w:color w:val="000000"/>
          <w:sz w:val="22"/>
          <w:szCs w:val="22"/>
          <w:lang w:val="sv-SE" w:eastAsia="en-US"/>
        </w:rPr>
        <w:t xml:space="preserve">JU </w:t>
      </w:r>
      <w:r>
        <w:rPr>
          <w:rFonts w:ascii="Arial" w:hAnsi="Arial" w:cs="Arial"/>
          <w:color w:val="000000"/>
          <w:sz w:val="22"/>
          <w:szCs w:val="22"/>
          <w:lang w:val="en-US" w:eastAsia="en-US"/>
        </w:rPr>
        <w:t xml:space="preserve">aim to conclude a grant agreement, which provides for FCH </w:t>
      </w:r>
      <w:r>
        <w:rPr>
          <w:rFonts w:ascii="Arial" w:hAnsi="Arial" w:cs="Arial"/>
          <w:color w:val="000000"/>
          <w:sz w:val="22"/>
          <w:szCs w:val="22"/>
          <w:lang w:val="sv-SE" w:eastAsia="en-US"/>
        </w:rPr>
        <w:t xml:space="preserve">JU </w:t>
      </w:r>
      <w:r>
        <w:rPr>
          <w:rFonts w:ascii="Arial" w:hAnsi="Arial" w:cs="Arial"/>
          <w:color w:val="000000"/>
          <w:sz w:val="22"/>
          <w:szCs w:val="22"/>
          <w:lang w:val="en-US" w:eastAsia="en-US"/>
        </w:rPr>
        <w:t>funding of the proposed work. They cover both the scientific/technological, and the administrative and financi</w:t>
      </w:r>
      <w:r>
        <w:rPr>
          <w:rFonts w:ascii="Arial" w:hAnsi="Arial" w:cs="Arial"/>
          <w:color w:val="000000"/>
          <w:sz w:val="22"/>
          <w:szCs w:val="22"/>
          <w:lang w:val="en-US" w:eastAsia="en-US"/>
        </w:rPr>
        <w:t xml:space="preserve">al aspects of the project. The FCH </w:t>
      </w:r>
      <w:r>
        <w:rPr>
          <w:rFonts w:ascii="Arial" w:hAnsi="Arial" w:cs="Arial"/>
          <w:color w:val="000000"/>
          <w:sz w:val="22"/>
          <w:szCs w:val="22"/>
          <w:lang w:val="sv-SE" w:eastAsia="en-US"/>
        </w:rPr>
        <w:t xml:space="preserve">JU </w:t>
      </w:r>
      <w:r>
        <w:rPr>
          <w:rFonts w:ascii="Arial" w:hAnsi="Arial" w:cs="Arial"/>
          <w:color w:val="000000"/>
          <w:sz w:val="22"/>
          <w:szCs w:val="22"/>
          <w:lang w:val="en-US" w:eastAsia="en-US"/>
        </w:rPr>
        <w:t xml:space="preserve">staff members conducting these negotiations on behalf of the FCH </w:t>
      </w:r>
      <w:r>
        <w:rPr>
          <w:rFonts w:ascii="Arial" w:hAnsi="Arial" w:cs="Arial"/>
          <w:color w:val="000000"/>
          <w:sz w:val="22"/>
          <w:szCs w:val="22"/>
          <w:lang w:val="sv-SE" w:eastAsia="en-US"/>
        </w:rPr>
        <w:t xml:space="preserve">JU </w:t>
      </w:r>
      <w:r>
        <w:rPr>
          <w:rFonts w:ascii="Arial" w:hAnsi="Arial" w:cs="Arial"/>
          <w:color w:val="000000"/>
          <w:sz w:val="22"/>
          <w:szCs w:val="22"/>
          <w:lang w:val="en-US" w:eastAsia="en-US"/>
        </w:rPr>
        <w:t>will be working within a predetermined budget envelope. They will also refer to any recommendations, which the experts may have made concerning modifi</w:t>
      </w:r>
      <w:r>
        <w:rPr>
          <w:rFonts w:ascii="Arial" w:hAnsi="Arial" w:cs="Arial"/>
          <w:color w:val="000000"/>
          <w:sz w:val="22"/>
          <w:szCs w:val="22"/>
          <w:lang w:val="en-US" w:eastAsia="en-US"/>
        </w:rPr>
        <w:t>cations to the work presented in the proposal as well as any recommendations arising from an ethical review of your proposal if one was carried out. Where relevant, security aspects shall also be considered.</w:t>
      </w:r>
    </w:p>
    <w:p w:rsidR="00000000" w:rsidRDefault="000E61A1">
      <w:pPr>
        <w:shd w:val="clear" w:color="auto" w:fill="FFFFFF"/>
        <w:spacing w:before="211" w:line="254" w:lineRule="exact"/>
        <w:ind w:right="5"/>
        <w:jc w:val="both"/>
      </w:pPr>
      <w:r>
        <w:rPr>
          <w:rFonts w:ascii="Arial" w:hAnsi="Arial" w:cs="Arial"/>
          <w:color w:val="000000"/>
          <w:sz w:val="22"/>
          <w:szCs w:val="22"/>
          <w:lang w:val="en-US" w:eastAsia="en-US"/>
        </w:rPr>
        <w:t>The negotiations will also deal with gender equality actions, and, if applicable to the project, with gender aspects in the conduct of the planned work, as well as the relevant principles contained in the European Charter for researchers and the Code of Co</w:t>
      </w:r>
      <w:r>
        <w:rPr>
          <w:rFonts w:ascii="Arial" w:hAnsi="Arial" w:cs="Arial"/>
          <w:color w:val="000000"/>
          <w:sz w:val="22"/>
          <w:szCs w:val="22"/>
          <w:lang w:val="en-US" w:eastAsia="en-US"/>
        </w:rPr>
        <w:t>nduct for their recruitment.</w:t>
      </w:r>
    </w:p>
    <w:p w:rsidR="00000000" w:rsidRDefault="000E61A1">
      <w:pPr>
        <w:shd w:val="clear" w:color="auto" w:fill="FFFFFF"/>
        <w:spacing w:before="211"/>
      </w:pPr>
      <w:r>
        <w:rPr>
          <w:rFonts w:ascii="Arial" w:hAnsi="Arial" w:cs="Arial"/>
          <w:color w:val="000000"/>
          <w:sz w:val="22"/>
          <w:szCs w:val="22"/>
          <w:lang w:val="en-US" w:eastAsia="en-US"/>
        </w:rPr>
        <w:t>Members of the proposal consortium may be invited to Brussels to facilitate the negotiation.</w:t>
      </w:r>
    </w:p>
    <w:p w:rsidR="00000000" w:rsidRDefault="000E61A1">
      <w:pPr>
        <w:shd w:val="clear" w:color="auto" w:fill="FFFFFF"/>
        <w:spacing w:before="211" w:line="250" w:lineRule="exact"/>
        <w:jc w:val="both"/>
      </w:pPr>
      <w:r>
        <w:rPr>
          <w:rFonts w:ascii="Arial" w:hAnsi="Arial" w:cs="Arial"/>
          <w:color w:val="000000"/>
          <w:sz w:val="22"/>
          <w:szCs w:val="22"/>
          <w:lang w:val="en-US" w:eastAsia="en-US"/>
        </w:rPr>
        <w:t>For participants not yet having a Participant Identification Code (PIC), i.e. not yet being registered and validated in the Commission</w:t>
      </w:r>
      <w:r>
        <w:rPr>
          <w:rFonts w:ascii="Arial" w:hAnsi="Arial" w:cs="Arial"/>
          <w:color w:val="000000"/>
          <w:sz w:val="22"/>
          <w:szCs w:val="22"/>
          <w:lang w:val="en-US" w:eastAsia="en-US"/>
        </w:rPr>
        <w:t xml:space="preserve">'s Unique Registration Facility (URF) their existence as legal </w:t>
      </w:r>
      <w:r>
        <w:rPr>
          <w:rFonts w:ascii="Arial" w:hAnsi="Arial" w:cs="Arial"/>
          <w:color w:val="000000"/>
          <w:spacing w:val="-1"/>
          <w:sz w:val="22"/>
          <w:szCs w:val="22"/>
          <w:lang w:val="en-US" w:eastAsia="en-US"/>
        </w:rPr>
        <w:t xml:space="preserve">entities and their legal status will have to be validated before a grant agreement can be signed. For </w:t>
      </w:r>
      <w:r>
        <w:rPr>
          <w:rFonts w:ascii="Arial" w:hAnsi="Arial" w:cs="Arial"/>
          <w:color w:val="000000"/>
          <w:sz w:val="22"/>
          <w:szCs w:val="22"/>
          <w:lang w:val="en-US" w:eastAsia="en-US"/>
        </w:rPr>
        <w:t>these participants, the procedure of registr</w:t>
      </w:r>
      <w:hyperlink r:id="rId18" w:history="1">
        <w:r>
          <w:rPr>
            <w:rFonts w:ascii="Arial" w:hAnsi="Arial" w:cs="Arial"/>
            <w:color w:val="000000"/>
            <w:sz w:val="22"/>
            <w:szCs w:val="22"/>
            <w:lang w:val="en-US" w:eastAsia="en-US"/>
          </w:rPr>
          <w:t>ation and validation is triggered by a self-reg</w:t>
        </w:r>
      </w:hyperlink>
      <w:r>
        <w:rPr>
          <w:rFonts w:ascii="Arial" w:hAnsi="Arial" w:cs="Arial"/>
          <w:color w:val="000000"/>
          <w:sz w:val="22"/>
          <w:szCs w:val="22"/>
          <w:lang w:val="en-US" w:eastAsia="en-US"/>
        </w:rPr>
        <w:t xml:space="preserve">istration in the web interface of the URF available at </w:t>
      </w:r>
      <w:hyperlink r:id="rId19" w:history="1">
        <w:r>
          <w:rPr>
            <w:rFonts w:ascii="Arial" w:hAnsi="Arial" w:cs="Arial"/>
            <w:color w:val="000000"/>
            <w:sz w:val="22"/>
            <w:szCs w:val="22"/>
            <w:u w:val="single"/>
            <w:lang w:val="en-US" w:eastAsia="en-US"/>
          </w:rPr>
          <w:t>http://ec.europa.eu/research/participants/urf</w:t>
        </w:r>
      </w:hyperlink>
      <w:r>
        <w:rPr>
          <w:rFonts w:ascii="Arial" w:hAnsi="Arial" w:cs="Arial"/>
          <w:color w:val="000000"/>
          <w:sz w:val="22"/>
          <w:szCs w:val="22"/>
          <w:lang w:val="en-US" w:eastAsia="en-US"/>
        </w:rPr>
        <w:t>. This self-registration will lead t</w:t>
      </w:r>
      <w:r>
        <w:rPr>
          <w:rFonts w:ascii="Arial" w:hAnsi="Arial" w:cs="Arial"/>
          <w:color w:val="000000"/>
          <w:sz w:val="22"/>
          <w:szCs w:val="22"/>
          <w:lang w:val="en-US" w:eastAsia="en-US"/>
        </w:rPr>
        <w:t>o a request by the Commission to the organisation to provide supporting documents and to nominate a Legal Entity Authorised Representative (LEAR).</w:t>
      </w:r>
    </w:p>
    <w:p w:rsidR="00000000" w:rsidRDefault="000E61A1">
      <w:pPr>
        <w:shd w:val="clear" w:color="auto" w:fill="FFFFFF"/>
        <w:spacing w:before="8861"/>
        <w:ind w:right="5"/>
        <w:jc w:val="center"/>
      </w:pPr>
      <w:r>
        <w:rPr>
          <w:color w:val="000000"/>
          <w:sz w:val="22"/>
          <w:szCs w:val="22"/>
          <w:lang w:val="mt-MT" w:eastAsia="mt-MT"/>
        </w:rPr>
        <w:t>20</w:t>
      </w:r>
    </w:p>
    <w:p w:rsidR="00000000" w:rsidRDefault="000E61A1">
      <w:pPr>
        <w:shd w:val="clear" w:color="auto" w:fill="FFFFFF"/>
        <w:spacing w:before="8861"/>
        <w:ind w:right="5"/>
        <w:jc w:val="center"/>
        <w:sectPr w:rsidR="00000000">
          <w:pgSz w:w="11909" w:h="16834"/>
          <w:pgMar w:top="697" w:right="1133" w:bottom="360" w:left="1138" w:header="720" w:footer="720" w:gutter="0"/>
          <w:cols w:space="60"/>
          <w:noEndnote/>
        </w:sectPr>
      </w:pPr>
    </w:p>
    <w:p w:rsidR="00000000" w:rsidRDefault="000E61A1">
      <w:pPr>
        <w:shd w:val="clear" w:color="auto" w:fill="FFFFFF"/>
        <w:tabs>
          <w:tab w:val="left" w:pos="7872"/>
        </w:tabs>
      </w:pPr>
      <w:bookmarkStart w:id="12" w:name="bookmark11"/>
      <w:r>
        <w:rPr>
          <w:rFonts w:ascii="Arial" w:hAnsi="Arial" w:cs="Arial"/>
          <w:b/>
          <w:bCs/>
          <w:color w:val="000000"/>
          <w:spacing w:val="-2"/>
          <w:sz w:val="18"/>
          <w:szCs w:val="18"/>
          <w:lang w:val="en-US" w:eastAsia="en-US"/>
        </w:rPr>
        <w:lastRenderedPageBreak/>
        <w:t>F</w:t>
      </w:r>
      <w:bookmarkEnd w:id="12"/>
      <w:r>
        <w:rPr>
          <w:rFonts w:ascii="Arial" w:hAnsi="Arial" w:cs="Arial"/>
          <w:b/>
          <w:bCs/>
          <w:color w:val="000000"/>
          <w:spacing w:val="-2"/>
          <w:sz w:val="18"/>
          <w:szCs w:val="18"/>
          <w:lang w:val="en-US" w:eastAsia="en-US"/>
        </w:rPr>
        <w:t xml:space="preserve">CH </w:t>
      </w:r>
      <w:r>
        <w:rPr>
          <w:rFonts w:ascii="Arial" w:hAnsi="Arial" w:cs="Arial"/>
          <w:b/>
          <w:bCs/>
          <w:color w:val="000000"/>
          <w:spacing w:val="-2"/>
          <w:sz w:val="18"/>
          <w:szCs w:val="18"/>
          <w:lang w:val="nl-NL" w:eastAsia="en-US"/>
        </w:rPr>
        <w:t>JU</w:t>
      </w:r>
      <w:r>
        <w:rPr>
          <w:rFonts w:ascii="Arial" w:hAnsi="Arial" w:cs="Arial"/>
          <w:b/>
          <w:bCs/>
          <w:color w:val="000000"/>
          <w:sz w:val="18"/>
          <w:szCs w:val="18"/>
          <w:lang w:val="nl-NL"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ind w:right="10"/>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475"/>
        <w:ind w:left="115"/>
      </w:pPr>
      <w:r>
        <w:rPr>
          <w:rFonts w:ascii="Arial" w:hAnsi="Arial" w:cs="Arial"/>
          <w:b/>
          <w:bCs/>
          <w:color w:val="000000"/>
          <w:spacing w:val="-4"/>
          <w:sz w:val="40"/>
          <w:szCs w:val="40"/>
          <w:lang w:val="en-US" w:eastAsia="en-US"/>
        </w:rPr>
        <w:t>Glossary</w:t>
      </w:r>
    </w:p>
    <w:p w:rsidR="00000000" w:rsidRDefault="000E61A1">
      <w:pPr>
        <w:shd w:val="clear" w:color="auto" w:fill="FFFFFF"/>
        <w:spacing w:before="158" w:line="250" w:lineRule="exact"/>
      </w:pPr>
      <w:r>
        <w:rPr>
          <w:rFonts w:ascii="Arial" w:hAnsi="Arial" w:cs="Arial"/>
          <w:color w:val="000000"/>
          <w:lang w:val="en-US" w:eastAsia="en-US"/>
        </w:rPr>
        <w:t>The following explanations are provided for clarity and easy-reference. They have no legal authority, and do not replace any official definitions set out in any Community act.</w:t>
      </w:r>
    </w:p>
    <w:p w:rsidR="00000000" w:rsidRDefault="000E61A1">
      <w:pPr>
        <w:shd w:val="clear" w:color="auto" w:fill="FFFFFF"/>
        <w:spacing w:before="571"/>
        <w:ind w:left="144"/>
      </w:pPr>
      <w:r>
        <w:rPr>
          <w:rFonts w:ascii="Arial" w:hAnsi="Arial" w:cs="Arial"/>
          <w:b/>
          <w:bCs/>
          <w:color w:val="000000"/>
          <w:sz w:val="28"/>
          <w:szCs w:val="28"/>
          <w:lang w:val="en-US" w:eastAsia="en-US"/>
        </w:rPr>
        <w:t>A</w:t>
      </w:r>
    </w:p>
    <w:p w:rsidR="00000000" w:rsidRDefault="000E61A1">
      <w:pPr>
        <w:shd w:val="clear" w:color="auto" w:fill="FFFFFF"/>
        <w:spacing w:before="58"/>
      </w:pPr>
      <w:r>
        <w:rPr>
          <w:rFonts w:ascii="Arial" w:hAnsi="Arial" w:cs="Arial"/>
          <w:b/>
          <w:bCs/>
          <w:color w:val="000000"/>
          <w:lang w:val="en-US" w:eastAsia="en-US"/>
        </w:rPr>
        <w:t>Acknowledgement of receipt :</w:t>
      </w:r>
    </w:p>
    <w:p w:rsidR="00000000" w:rsidRDefault="000E61A1">
      <w:pPr>
        <w:shd w:val="clear" w:color="auto" w:fill="FFFFFF"/>
        <w:spacing w:before="182" w:line="226" w:lineRule="exact"/>
        <w:ind w:right="5"/>
        <w:jc w:val="both"/>
      </w:pPr>
      <w:r>
        <w:rPr>
          <w:rFonts w:ascii="Arial" w:hAnsi="Arial" w:cs="Arial"/>
          <w:color w:val="000000"/>
          <w:lang w:val="en-US" w:eastAsia="en-US"/>
        </w:rPr>
        <w:t xml:space="preserve">Applicants are informed by email shortly after the deadline that a proposal has been successfully submitted (but not that it is necessarily eligible). Contact the </w:t>
      </w:r>
      <w:r>
        <w:rPr>
          <w:rFonts w:ascii="Arial" w:hAnsi="Arial" w:cs="Arial"/>
          <w:i/>
          <w:iCs/>
          <w:color w:val="000000"/>
          <w:lang w:val="en-US" w:eastAsia="en-US"/>
        </w:rPr>
        <w:t xml:space="preserve">JCH </w:t>
      </w:r>
      <w:r>
        <w:rPr>
          <w:rFonts w:ascii="Arial" w:hAnsi="Arial" w:cs="Arial"/>
          <w:i/>
          <w:iCs/>
          <w:color w:val="000000"/>
          <w:lang w:val="nl-NL" w:eastAsia="en-US"/>
        </w:rPr>
        <w:t xml:space="preserve">JU </w:t>
      </w:r>
      <w:r>
        <w:rPr>
          <w:rFonts w:ascii="Arial" w:hAnsi="Arial" w:cs="Arial"/>
          <w:color w:val="000000"/>
          <w:lang w:val="en-US" w:eastAsia="en-US"/>
        </w:rPr>
        <w:t>urgently if you do not receive such an acknowledgement.</w:t>
      </w:r>
    </w:p>
    <w:p w:rsidR="00000000" w:rsidRDefault="000E61A1">
      <w:pPr>
        <w:shd w:val="clear" w:color="auto" w:fill="FFFFFF"/>
        <w:spacing w:before="197"/>
      </w:pPr>
      <w:r>
        <w:rPr>
          <w:rFonts w:ascii="Arial" w:hAnsi="Arial" w:cs="Arial"/>
          <w:b/>
          <w:bCs/>
          <w:color w:val="000000"/>
          <w:lang w:val="en-US" w:eastAsia="en-US"/>
        </w:rPr>
        <w:t>Annual Implementation Plan</w:t>
      </w:r>
    </w:p>
    <w:p w:rsidR="00000000" w:rsidRDefault="000E61A1">
      <w:pPr>
        <w:shd w:val="clear" w:color="auto" w:fill="FFFFFF"/>
        <w:spacing w:before="182" w:line="230" w:lineRule="exact"/>
        <w:ind w:right="10"/>
        <w:jc w:val="both"/>
      </w:pPr>
      <w:r>
        <w:rPr>
          <w:rFonts w:ascii="Arial" w:hAnsi="Arial" w:cs="Arial"/>
          <w:color w:val="000000"/>
          <w:lang w:val="en-US" w:eastAsia="en-US"/>
        </w:rPr>
        <w:t>A f</w:t>
      </w:r>
      <w:r>
        <w:rPr>
          <w:rFonts w:ascii="Arial" w:hAnsi="Arial" w:cs="Arial"/>
          <w:color w:val="000000"/>
          <w:lang w:val="en-US" w:eastAsia="en-US"/>
        </w:rPr>
        <w:t xml:space="preserve">ormal document of the FCH </w:t>
      </w:r>
      <w:r>
        <w:rPr>
          <w:rFonts w:ascii="Arial" w:hAnsi="Arial" w:cs="Arial"/>
          <w:color w:val="000000"/>
          <w:lang w:val="nl-NL" w:eastAsia="en-US"/>
        </w:rPr>
        <w:t xml:space="preserve">JU </w:t>
      </w:r>
      <w:r>
        <w:rPr>
          <w:rFonts w:ascii="Arial" w:hAnsi="Arial" w:cs="Arial"/>
          <w:color w:val="000000"/>
          <w:lang w:val="en-US" w:eastAsia="en-US"/>
        </w:rPr>
        <w:t xml:space="preserve">for the implementation of a specific plan, that sets out the research objectives and topics to be addressed. It also contains information such as the schedule and details of the calls for proposals, indicative budgets, and the </w:t>
      </w:r>
      <w:r>
        <w:rPr>
          <w:rFonts w:ascii="Arial" w:hAnsi="Arial" w:cs="Arial"/>
          <w:color w:val="000000"/>
          <w:lang w:val="en-US" w:eastAsia="en-US"/>
        </w:rPr>
        <w:t>evaluation procedure.</w:t>
      </w:r>
    </w:p>
    <w:p w:rsidR="00000000" w:rsidRDefault="000E61A1">
      <w:pPr>
        <w:shd w:val="clear" w:color="auto" w:fill="FFFFFF"/>
        <w:spacing w:before="192"/>
      </w:pPr>
      <w:r>
        <w:rPr>
          <w:rFonts w:ascii="Arial" w:hAnsi="Arial" w:cs="Arial"/>
          <w:b/>
          <w:bCs/>
          <w:color w:val="000000"/>
          <w:lang w:val="en-US" w:eastAsia="en-US"/>
        </w:rPr>
        <w:t>Applicant</w:t>
      </w:r>
    </w:p>
    <w:p w:rsidR="00000000" w:rsidRDefault="000E61A1">
      <w:pPr>
        <w:shd w:val="clear" w:color="auto" w:fill="FFFFFF"/>
        <w:spacing w:before="182" w:line="226" w:lineRule="exact"/>
        <w:ind w:right="10"/>
        <w:jc w:val="both"/>
      </w:pPr>
      <w:r>
        <w:rPr>
          <w:rFonts w:ascii="Arial" w:hAnsi="Arial" w:cs="Arial"/>
          <w:color w:val="000000"/>
          <w:lang w:val="en-US" w:eastAsia="en-US"/>
        </w:rPr>
        <w:t xml:space="preserve">The term used generally in this guide for a person or entity applying to a call for proposals. The term </w:t>
      </w:r>
      <w:r>
        <w:rPr>
          <w:rFonts w:ascii="Arial" w:eastAsia="Times New Roman" w:hAnsi="Arial"/>
          <w:color w:val="000000"/>
          <w:lang w:val="en-US" w:eastAsia="en-US"/>
        </w:rPr>
        <w:t>‘</w:t>
      </w:r>
      <w:r>
        <w:rPr>
          <w:rFonts w:ascii="Arial" w:eastAsia="Times New Roman" w:hAnsi="Arial" w:cs="Arial"/>
          <w:color w:val="000000"/>
          <w:lang w:val="en-US" w:eastAsia="en-US"/>
        </w:rPr>
        <w:t>participant</w:t>
      </w:r>
      <w:r>
        <w:rPr>
          <w:rFonts w:ascii="Arial" w:eastAsia="Times New Roman" w:hAnsi="Arial"/>
          <w:color w:val="000000"/>
          <w:lang w:val="en-US" w:eastAsia="en-US"/>
        </w:rPr>
        <w:t>’</w:t>
      </w:r>
      <w:r>
        <w:rPr>
          <w:rFonts w:ascii="Arial" w:eastAsia="Times New Roman" w:hAnsi="Arial" w:cs="Arial"/>
          <w:color w:val="000000"/>
          <w:lang w:val="en-US" w:eastAsia="en-US"/>
        </w:rPr>
        <w:t xml:space="preserve"> is used in the more limited sense of a member of a proposal or project consortium (see below).</w:t>
      </w:r>
    </w:p>
    <w:p w:rsidR="00000000" w:rsidRDefault="000E61A1">
      <w:pPr>
        <w:shd w:val="clear" w:color="auto" w:fill="FFFFFF"/>
        <w:spacing w:before="197"/>
      </w:pPr>
      <w:r>
        <w:rPr>
          <w:rFonts w:ascii="Arial" w:hAnsi="Arial" w:cs="Arial"/>
          <w:b/>
          <w:bCs/>
          <w:color w:val="000000"/>
          <w:lang w:val="en-US" w:eastAsia="en-US"/>
        </w:rPr>
        <w:t xml:space="preserve">Associated </w:t>
      </w:r>
      <w:r>
        <w:rPr>
          <w:rFonts w:ascii="Arial" w:hAnsi="Arial" w:cs="Arial"/>
          <w:b/>
          <w:bCs/>
          <w:color w:val="000000"/>
          <w:lang w:val="en-US" w:eastAsia="en-US"/>
        </w:rPr>
        <w:t>countries</w:t>
      </w:r>
    </w:p>
    <w:p w:rsidR="00000000" w:rsidRDefault="000E61A1">
      <w:pPr>
        <w:shd w:val="clear" w:color="auto" w:fill="FFFFFF"/>
        <w:spacing w:before="206" w:line="230" w:lineRule="exact"/>
        <w:ind w:right="10"/>
        <w:jc w:val="both"/>
      </w:pPr>
      <w:r>
        <w:rPr>
          <w:rFonts w:ascii="Arial" w:hAnsi="Arial" w:cs="Arial"/>
          <w:color w:val="000000"/>
          <w:lang w:val="en-US" w:eastAsia="en-US"/>
        </w:rPr>
        <w:t>Non-EU countries, which are party to an international agreement with the Community, under the terms or on the basis of which it makes a financial contribution to all or part of the Seventh Framework Programme. In the context of proposal consortia</w:t>
      </w:r>
      <w:r>
        <w:rPr>
          <w:rFonts w:ascii="Arial" w:hAnsi="Arial" w:cs="Arial"/>
          <w:color w:val="000000"/>
          <w:lang w:val="en-US" w:eastAsia="en-US"/>
        </w:rPr>
        <w:t xml:space="preserve">, organisations from these countries are treated on the same footing as those in the </w:t>
      </w:r>
      <w:r>
        <w:rPr>
          <w:rFonts w:ascii="Arial" w:hAnsi="Arial" w:cs="Arial"/>
          <w:color w:val="000000"/>
          <w:lang w:val="da-DK" w:eastAsia="en-US"/>
        </w:rPr>
        <w:t xml:space="preserve">EU. </w:t>
      </w:r>
      <w:r>
        <w:rPr>
          <w:rFonts w:ascii="Arial" w:hAnsi="Arial" w:cs="Arial"/>
          <w:color w:val="000000"/>
          <w:lang w:val="en-US" w:eastAsia="en-US"/>
        </w:rPr>
        <w:t>The list of associated countries is given in the body of this guide.</w:t>
      </w:r>
    </w:p>
    <w:p w:rsidR="00000000" w:rsidRDefault="000E61A1">
      <w:pPr>
        <w:shd w:val="clear" w:color="auto" w:fill="FFFFFF"/>
        <w:spacing w:before="432"/>
        <w:ind w:left="144"/>
      </w:pPr>
      <w:r>
        <w:rPr>
          <w:rFonts w:ascii="Arial" w:hAnsi="Arial" w:cs="Arial"/>
          <w:b/>
          <w:bCs/>
          <w:color w:val="000000"/>
          <w:sz w:val="28"/>
          <w:szCs w:val="28"/>
          <w:lang w:val="da-DK" w:eastAsia="da-DK"/>
        </w:rPr>
        <w:t>C</w:t>
      </w:r>
    </w:p>
    <w:p w:rsidR="00000000" w:rsidRDefault="000E61A1">
      <w:pPr>
        <w:shd w:val="clear" w:color="auto" w:fill="FFFFFF"/>
        <w:spacing w:before="62"/>
      </w:pPr>
      <w:r>
        <w:rPr>
          <w:rFonts w:ascii="Arial" w:hAnsi="Arial" w:cs="Arial"/>
          <w:b/>
          <w:bCs/>
          <w:color w:val="000000"/>
          <w:lang w:val="en-US" w:eastAsia="en-US"/>
        </w:rPr>
        <w:t xml:space="preserve">Call </w:t>
      </w:r>
      <w:r>
        <w:rPr>
          <w:rFonts w:ascii="Arial" w:hAnsi="Arial" w:cs="Arial"/>
          <w:b/>
          <w:bCs/>
          <w:color w:val="000000"/>
          <w:lang w:val="nl-NL" w:eastAsia="en-US"/>
        </w:rPr>
        <w:t>fiche</w:t>
      </w:r>
    </w:p>
    <w:p w:rsidR="00000000" w:rsidRDefault="000E61A1">
      <w:pPr>
        <w:shd w:val="clear" w:color="auto" w:fill="FFFFFF"/>
        <w:spacing w:before="178" w:line="230" w:lineRule="exact"/>
        <w:jc w:val="both"/>
      </w:pPr>
      <w:r>
        <w:rPr>
          <w:rFonts w:ascii="Arial" w:hAnsi="Arial" w:cs="Arial"/>
          <w:color w:val="000000"/>
          <w:spacing w:val="-1"/>
          <w:lang w:val="en-US" w:eastAsia="en-US"/>
        </w:rPr>
        <w:t xml:space="preserve">The part of the Annual Implementation Plan giving the basic data for a call for proposals (e.g. topics covered, </w:t>
      </w:r>
      <w:r>
        <w:rPr>
          <w:rFonts w:ascii="Arial" w:hAnsi="Arial" w:cs="Arial"/>
          <w:color w:val="000000"/>
          <w:lang w:val="en-US" w:eastAsia="en-US"/>
        </w:rPr>
        <w:t xml:space="preserve">budget, deadline etc). It is posted as a separate document on the CORDIS web page devoted to a particular call and on the FCH </w:t>
      </w:r>
      <w:r>
        <w:rPr>
          <w:rFonts w:ascii="Arial" w:hAnsi="Arial" w:cs="Arial"/>
          <w:color w:val="000000"/>
          <w:lang w:val="nl-NL" w:eastAsia="en-US"/>
        </w:rPr>
        <w:t xml:space="preserve">JU </w:t>
      </w:r>
      <w:r>
        <w:rPr>
          <w:rFonts w:ascii="Arial" w:hAnsi="Arial" w:cs="Arial"/>
          <w:color w:val="000000"/>
          <w:lang w:val="en-US" w:eastAsia="en-US"/>
        </w:rPr>
        <w:t>website.</w:t>
      </w:r>
    </w:p>
    <w:p w:rsidR="00000000" w:rsidRDefault="000E61A1">
      <w:pPr>
        <w:shd w:val="clear" w:color="auto" w:fill="FFFFFF"/>
        <w:spacing w:before="192"/>
      </w:pPr>
      <w:r>
        <w:rPr>
          <w:rFonts w:ascii="Arial" w:hAnsi="Arial" w:cs="Arial"/>
          <w:b/>
          <w:bCs/>
          <w:color w:val="000000"/>
          <w:lang w:val="en-US" w:eastAsia="en-US"/>
        </w:rPr>
        <w:t>Call f</w:t>
      </w:r>
      <w:r>
        <w:rPr>
          <w:rFonts w:ascii="Arial" w:hAnsi="Arial" w:cs="Arial"/>
          <w:b/>
          <w:bCs/>
          <w:color w:val="000000"/>
          <w:lang w:val="en-US" w:eastAsia="en-US"/>
        </w:rPr>
        <w:t>or proposals (or "call")</w:t>
      </w:r>
    </w:p>
    <w:p w:rsidR="00000000" w:rsidRDefault="000E61A1">
      <w:pPr>
        <w:shd w:val="clear" w:color="auto" w:fill="FFFFFF"/>
        <w:spacing w:before="206" w:line="226" w:lineRule="exact"/>
        <w:ind w:right="10"/>
        <w:jc w:val="both"/>
      </w:pPr>
      <w:r>
        <w:rPr>
          <w:rFonts w:ascii="Arial" w:hAnsi="Arial" w:cs="Arial"/>
          <w:color w:val="000000"/>
          <w:lang w:val="en-US" w:eastAsia="en-US"/>
        </w:rPr>
        <w:t xml:space="preserve">An announcement, usually in the Official Journal of the European Union, inviting proposals for research activities under the FCH </w:t>
      </w:r>
      <w:r>
        <w:rPr>
          <w:rFonts w:ascii="Arial" w:hAnsi="Arial" w:cs="Arial"/>
          <w:color w:val="000000"/>
          <w:lang w:val="nl-NL" w:eastAsia="en-US"/>
        </w:rPr>
        <w:t xml:space="preserve">JU. </w:t>
      </w:r>
      <w:r>
        <w:rPr>
          <w:rFonts w:ascii="Arial" w:hAnsi="Arial" w:cs="Arial"/>
          <w:color w:val="000000"/>
          <w:lang w:val="en-US" w:eastAsia="en-US"/>
        </w:rPr>
        <w:t xml:space="preserve">Full information on the call can be found on the CORDIS and the FCH </w:t>
      </w:r>
      <w:r>
        <w:rPr>
          <w:rFonts w:ascii="Arial" w:hAnsi="Arial" w:cs="Arial"/>
          <w:color w:val="000000"/>
          <w:lang w:val="nl-NL" w:eastAsia="en-US"/>
        </w:rPr>
        <w:t xml:space="preserve">JU </w:t>
      </w:r>
      <w:r>
        <w:rPr>
          <w:rFonts w:ascii="Arial" w:hAnsi="Arial" w:cs="Arial"/>
          <w:color w:val="000000"/>
          <w:lang w:val="en-US" w:eastAsia="en-US"/>
        </w:rPr>
        <w:t>web</w:t>
      </w:r>
      <w:r>
        <w:rPr>
          <w:rFonts w:ascii="Arial" w:hAnsi="Arial" w:cs="Arial"/>
          <w:color w:val="000000"/>
          <w:lang w:val="en-US" w:eastAsia="en-US"/>
        </w:rPr>
        <w:softHyphen/>
        <w:t>sites.</w:t>
      </w:r>
    </w:p>
    <w:p w:rsidR="00000000" w:rsidRDefault="000E61A1">
      <w:pPr>
        <w:shd w:val="clear" w:color="auto" w:fill="FFFFFF"/>
        <w:spacing w:before="197"/>
      </w:pPr>
      <w:r>
        <w:rPr>
          <w:rFonts w:ascii="Arial" w:hAnsi="Arial" w:cs="Arial"/>
          <w:b/>
          <w:bCs/>
          <w:color w:val="000000"/>
          <w:lang w:val="en-US" w:eastAsia="en-US"/>
        </w:rPr>
        <w:t>Consensus meetin</w:t>
      </w:r>
      <w:r>
        <w:rPr>
          <w:rFonts w:ascii="Arial" w:hAnsi="Arial" w:cs="Arial"/>
          <w:b/>
          <w:bCs/>
          <w:color w:val="000000"/>
          <w:lang w:val="en-US" w:eastAsia="en-US"/>
        </w:rPr>
        <w:t>g</w:t>
      </w:r>
    </w:p>
    <w:p w:rsidR="00000000" w:rsidRDefault="000E61A1">
      <w:pPr>
        <w:shd w:val="clear" w:color="auto" w:fill="FFFFFF"/>
        <w:spacing w:before="182" w:line="230" w:lineRule="exact"/>
        <w:ind w:right="10"/>
        <w:jc w:val="both"/>
      </w:pPr>
      <w:r>
        <w:rPr>
          <w:rFonts w:ascii="Arial" w:hAnsi="Arial" w:cs="Arial"/>
          <w:color w:val="000000"/>
          <w:lang w:val="en-US" w:eastAsia="en-US"/>
        </w:rPr>
        <w:t>The stage in the proposal evaluation process when experts come together to establish a common view on a particular proposal.</w:t>
      </w:r>
    </w:p>
    <w:p w:rsidR="00000000" w:rsidRDefault="000E61A1">
      <w:pPr>
        <w:shd w:val="clear" w:color="auto" w:fill="FFFFFF"/>
        <w:spacing w:before="192"/>
      </w:pPr>
      <w:r>
        <w:rPr>
          <w:rFonts w:ascii="Arial" w:hAnsi="Arial" w:cs="Arial"/>
          <w:b/>
          <w:bCs/>
          <w:color w:val="000000"/>
          <w:lang w:val="en-US" w:eastAsia="en-US"/>
        </w:rPr>
        <w:t>Consortium</w:t>
      </w:r>
    </w:p>
    <w:p w:rsidR="00000000" w:rsidRDefault="000E61A1">
      <w:pPr>
        <w:shd w:val="clear" w:color="auto" w:fill="FFFFFF"/>
        <w:spacing w:before="182" w:line="230" w:lineRule="exact"/>
        <w:ind w:right="10"/>
        <w:jc w:val="both"/>
      </w:pPr>
      <w:r>
        <w:rPr>
          <w:rFonts w:ascii="Arial" w:hAnsi="Arial" w:cs="Arial"/>
          <w:color w:val="000000"/>
          <w:lang w:val="en-US" w:eastAsia="en-US"/>
        </w:rPr>
        <w:t xml:space="preserve">Most </w:t>
      </w:r>
      <w:r>
        <w:rPr>
          <w:rFonts w:ascii="Arial" w:hAnsi="Arial" w:cs="Arial"/>
          <w:i/>
          <w:iCs/>
          <w:color w:val="000000"/>
          <w:lang w:val="en-US" w:eastAsia="en-US"/>
        </w:rPr>
        <w:t xml:space="preserve">funding schemes </w:t>
      </w:r>
      <w:r>
        <w:rPr>
          <w:rFonts w:ascii="Arial" w:hAnsi="Arial" w:cs="Arial"/>
          <w:color w:val="000000"/>
          <w:lang w:val="en-US" w:eastAsia="en-US"/>
        </w:rPr>
        <w:t>require proposals from a number of participants (usually at least three) who agree to work togeth</w:t>
      </w:r>
      <w:r>
        <w:rPr>
          <w:rFonts w:ascii="Arial" w:hAnsi="Arial" w:cs="Arial"/>
          <w:color w:val="000000"/>
          <w:lang w:val="en-US" w:eastAsia="en-US"/>
        </w:rPr>
        <w:t>er in a consortium.</w:t>
      </w:r>
    </w:p>
    <w:p w:rsidR="00000000" w:rsidRDefault="000E61A1">
      <w:pPr>
        <w:shd w:val="clear" w:color="auto" w:fill="FFFFFF"/>
        <w:spacing w:before="854"/>
        <w:ind w:right="24"/>
        <w:jc w:val="center"/>
      </w:pPr>
      <w:r>
        <w:rPr>
          <w:color w:val="000000"/>
          <w:sz w:val="22"/>
          <w:szCs w:val="22"/>
          <w:lang w:val="mt-MT" w:eastAsia="mt-MT"/>
        </w:rPr>
        <w:t>21</w:t>
      </w:r>
    </w:p>
    <w:p w:rsidR="00000000" w:rsidRDefault="000E61A1">
      <w:pPr>
        <w:shd w:val="clear" w:color="auto" w:fill="FFFFFF"/>
        <w:spacing w:before="854"/>
        <w:ind w:right="24"/>
        <w:jc w:val="center"/>
        <w:sectPr w:rsidR="00000000">
          <w:pgSz w:w="11909" w:h="16834"/>
          <w:pgMar w:top="697" w:right="1128"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r>
        <w:rPr>
          <w:rFonts w:ascii="Arial" w:hAnsi="Arial" w:cs="Arial"/>
          <w:b/>
          <w:bCs/>
          <w:color w:val="000000"/>
          <w:sz w:val="18"/>
          <w:szCs w:val="18"/>
          <w:lang w:val="nl-NL"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ind w:right="5"/>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312" w:line="461" w:lineRule="exact"/>
      </w:pPr>
      <w:r>
        <w:rPr>
          <w:rFonts w:ascii="Arial" w:hAnsi="Arial" w:cs="Arial"/>
          <w:b/>
          <w:bCs/>
          <w:color w:val="000000"/>
          <w:lang w:val="en-US" w:eastAsia="en-US"/>
        </w:rPr>
        <w:t>Coordinator</w:t>
      </w:r>
    </w:p>
    <w:p w:rsidR="00000000" w:rsidRDefault="000E61A1">
      <w:pPr>
        <w:shd w:val="clear" w:color="auto" w:fill="FFFFFF"/>
        <w:spacing w:line="461" w:lineRule="exact"/>
      </w:pPr>
      <w:r>
        <w:rPr>
          <w:rFonts w:ascii="Arial" w:hAnsi="Arial" w:cs="Arial"/>
          <w:color w:val="000000"/>
          <w:spacing w:val="-1"/>
          <w:lang w:val="en-US" w:eastAsia="en-US"/>
        </w:rPr>
        <w:t xml:space="preserve">The coordinator leads and represents the applicants. He or she acts as the point of contact with the FCH </w:t>
      </w:r>
      <w:r>
        <w:rPr>
          <w:rFonts w:ascii="Arial" w:hAnsi="Arial" w:cs="Arial"/>
          <w:color w:val="000000"/>
          <w:spacing w:val="-1"/>
          <w:lang w:val="nl-NL" w:eastAsia="en-US"/>
        </w:rPr>
        <w:t>JU.</w:t>
      </w:r>
    </w:p>
    <w:p w:rsidR="00000000" w:rsidRDefault="000E61A1">
      <w:pPr>
        <w:shd w:val="clear" w:color="auto" w:fill="FFFFFF"/>
        <w:spacing w:line="461" w:lineRule="exact"/>
      </w:pPr>
      <w:r>
        <w:rPr>
          <w:rFonts w:ascii="Arial" w:hAnsi="Arial" w:cs="Arial"/>
          <w:b/>
          <w:bCs/>
          <w:color w:val="000000"/>
          <w:lang w:val="en-US" w:eastAsia="en-US"/>
        </w:rPr>
        <w:t>CORDIS service</w:t>
      </w:r>
    </w:p>
    <w:p w:rsidR="00000000" w:rsidRDefault="000E61A1">
      <w:pPr>
        <w:shd w:val="clear" w:color="auto" w:fill="FFFFFF"/>
        <w:spacing w:before="158" w:line="230" w:lineRule="exact"/>
        <w:ind w:right="5"/>
        <w:jc w:val="both"/>
      </w:pPr>
      <w:r>
        <w:rPr>
          <w:rFonts w:ascii="Arial" w:hAnsi="Arial" w:cs="Arial"/>
          <w:color w:val="000000"/>
          <w:lang w:val="en-US" w:eastAsia="en-US"/>
        </w:rPr>
        <w:t xml:space="preserve">A web service providing access to all the documentation related to FP7, and access to the </w:t>
      </w:r>
      <w:r>
        <w:rPr>
          <w:rFonts w:ascii="Arial" w:hAnsi="Arial" w:cs="Arial"/>
          <w:i/>
          <w:iCs/>
          <w:color w:val="000000"/>
          <w:lang w:val="en-US" w:eastAsia="en-US"/>
        </w:rPr>
        <w:t>electronic proposal submission service</w:t>
      </w:r>
      <w:r>
        <w:rPr>
          <w:rFonts w:ascii="Arial" w:hAnsi="Arial" w:cs="Arial"/>
          <w:color w:val="000000"/>
          <w:lang w:val="en-US" w:eastAsia="en-US"/>
        </w:rPr>
        <w:t>.</w:t>
      </w:r>
    </w:p>
    <w:p w:rsidR="00000000" w:rsidRDefault="000E61A1">
      <w:pPr>
        <w:shd w:val="clear" w:color="auto" w:fill="FFFFFF"/>
        <w:spacing w:before="427"/>
        <w:ind w:left="144"/>
      </w:pPr>
      <w:r>
        <w:rPr>
          <w:rFonts w:ascii="Arial" w:hAnsi="Arial" w:cs="Arial"/>
          <w:b/>
          <w:bCs/>
          <w:color w:val="000000"/>
          <w:sz w:val="28"/>
          <w:szCs w:val="28"/>
          <w:lang w:val="en-US" w:eastAsia="en-US"/>
        </w:rPr>
        <w:t>D</w:t>
      </w:r>
    </w:p>
    <w:p w:rsidR="00000000" w:rsidRDefault="000E61A1">
      <w:pPr>
        <w:shd w:val="clear" w:color="auto" w:fill="FFFFFF"/>
        <w:spacing w:before="58"/>
      </w:pPr>
      <w:r>
        <w:rPr>
          <w:rFonts w:ascii="Arial" w:hAnsi="Arial" w:cs="Arial"/>
          <w:b/>
          <w:bCs/>
          <w:color w:val="000000"/>
          <w:lang w:val="en-US" w:eastAsia="en-US"/>
        </w:rPr>
        <w:t>Deadline</w:t>
      </w:r>
    </w:p>
    <w:p w:rsidR="00000000" w:rsidRDefault="000E61A1">
      <w:pPr>
        <w:shd w:val="clear" w:color="auto" w:fill="FFFFFF"/>
        <w:spacing w:before="182" w:line="230" w:lineRule="exact"/>
        <w:ind w:right="5"/>
        <w:jc w:val="both"/>
      </w:pPr>
      <w:r>
        <w:rPr>
          <w:rFonts w:ascii="Arial" w:hAnsi="Arial" w:cs="Arial"/>
          <w:color w:val="000000"/>
          <w:lang w:val="en-US" w:eastAsia="en-US"/>
        </w:rPr>
        <w:t xml:space="preserve">For a particular </w:t>
      </w:r>
      <w:r>
        <w:rPr>
          <w:rFonts w:ascii="Arial" w:hAnsi="Arial" w:cs="Arial"/>
          <w:i/>
          <w:iCs/>
          <w:color w:val="000000"/>
          <w:lang w:val="en-US" w:eastAsia="en-US"/>
        </w:rPr>
        <w:t>call</w:t>
      </w:r>
      <w:r>
        <w:rPr>
          <w:rFonts w:ascii="Arial" w:hAnsi="Arial" w:cs="Arial"/>
          <w:color w:val="000000"/>
          <w:lang w:val="en-US" w:eastAsia="en-US"/>
        </w:rPr>
        <w:t xml:space="preserve">, the moment after which proposals cannot be submitted to the FCH </w:t>
      </w:r>
      <w:r>
        <w:rPr>
          <w:rFonts w:ascii="Arial" w:hAnsi="Arial" w:cs="Arial"/>
          <w:color w:val="000000"/>
          <w:lang w:val="nl-NL" w:eastAsia="en-US"/>
        </w:rPr>
        <w:t xml:space="preserve">JU, </w:t>
      </w:r>
      <w:r>
        <w:rPr>
          <w:rFonts w:ascii="Arial" w:hAnsi="Arial" w:cs="Arial"/>
          <w:color w:val="000000"/>
          <w:lang w:val="en-US" w:eastAsia="en-US"/>
        </w:rPr>
        <w:t xml:space="preserve">and when the </w:t>
      </w:r>
      <w:r>
        <w:rPr>
          <w:rFonts w:ascii="Arial" w:hAnsi="Arial" w:cs="Arial"/>
          <w:i/>
          <w:iCs/>
          <w:color w:val="000000"/>
          <w:lang w:val="en-US" w:eastAsia="en-US"/>
        </w:rPr>
        <w:t xml:space="preserve">Electronic </w:t>
      </w:r>
      <w:r>
        <w:rPr>
          <w:rFonts w:ascii="Arial" w:hAnsi="Arial" w:cs="Arial"/>
          <w:i/>
          <w:iCs/>
          <w:color w:val="000000"/>
          <w:lang w:val="en-US" w:eastAsia="en-US"/>
        </w:rPr>
        <w:t xml:space="preserve">Proposal Submission Service </w:t>
      </w:r>
      <w:r>
        <w:rPr>
          <w:rFonts w:ascii="Arial" w:hAnsi="Arial" w:cs="Arial"/>
          <w:color w:val="000000"/>
          <w:lang w:val="en-US" w:eastAsia="en-US"/>
        </w:rPr>
        <w:t>closes for that call. Deadlines are strictly enforced.</w:t>
      </w:r>
    </w:p>
    <w:p w:rsidR="00000000" w:rsidRDefault="000E61A1">
      <w:pPr>
        <w:shd w:val="clear" w:color="auto" w:fill="FFFFFF"/>
        <w:spacing w:before="197"/>
      </w:pPr>
      <w:r>
        <w:rPr>
          <w:rFonts w:ascii="Arial" w:hAnsi="Arial" w:cs="Arial"/>
          <w:b/>
          <w:bCs/>
          <w:color w:val="000000"/>
          <w:spacing w:val="-1"/>
          <w:lang w:val="en-US" w:eastAsia="en-US"/>
        </w:rPr>
        <w:t>Deliverable</w:t>
      </w:r>
    </w:p>
    <w:p w:rsidR="00000000" w:rsidRDefault="000E61A1">
      <w:pPr>
        <w:shd w:val="clear" w:color="auto" w:fill="FFFFFF"/>
        <w:spacing w:before="178" w:line="230" w:lineRule="exact"/>
        <w:jc w:val="both"/>
      </w:pPr>
      <w:r>
        <w:rPr>
          <w:rFonts w:ascii="Arial" w:hAnsi="Arial" w:cs="Arial"/>
          <w:color w:val="000000"/>
          <w:lang w:val="en-US" w:eastAsia="en-US"/>
        </w:rPr>
        <w:t xml:space="preserve">A deliverable represents a verifiable output of the project. Normally, each workpackage will produce one or </w:t>
      </w:r>
      <w:r>
        <w:rPr>
          <w:rFonts w:ascii="Arial" w:hAnsi="Arial" w:cs="Arial"/>
          <w:color w:val="000000"/>
          <w:spacing w:val="-1"/>
          <w:lang w:val="en-US" w:eastAsia="en-US"/>
        </w:rPr>
        <w:t>more deliverables during its lifetime. Deliverables a</w:t>
      </w:r>
      <w:r>
        <w:rPr>
          <w:rFonts w:ascii="Arial" w:hAnsi="Arial" w:cs="Arial"/>
          <w:color w:val="000000"/>
          <w:spacing w:val="-1"/>
          <w:lang w:val="en-US" w:eastAsia="en-US"/>
        </w:rPr>
        <w:t xml:space="preserve">re often written reports but can also take another form, for </w:t>
      </w:r>
      <w:r>
        <w:rPr>
          <w:rFonts w:ascii="Arial" w:hAnsi="Arial" w:cs="Arial"/>
          <w:color w:val="000000"/>
          <w:lang w:val="en-US" w:eastAsia="en-US"/>
        </w:rPr>
        <w:t>example the completion of a prototype etc.</w:t>
      </w:r>
    </w:p>
    <w:p w:rsidR="00000000" w:rsidRDefault="000E61A1">
      <w:pPr>
        <w:shd w:val="clear" w:color="auto" w:fill="FFFFFF"/>
        <w:spacing w:before="192"/>
      </w:pPr>
      <w:r>
        <w:rPr>
          <w:rFonts w:ascii="Arial" w:hAnsi="Arial" w:cs="Arial"/>
          <w:b/>
          <w:bCs/>
          <w:color w:val="000000"/>
          <w:lang w:val="en-US" w:eastAsia="en-US"/>
        </w:rPr>
        <w:t>Direct costs</w:t>
      </w:r>
    </w:p>
    <w:p w:rsidR="00000000" w:rsidRDefault="000E61A1">
      <w:pPr>
        <w:shd w:val="clear" w:color="auto" w:fill="FFFFFF"/>
        <w:spacing w:before="182" w:line="230" w:lineRule="exact"/>
        <w:ind w:right="5"/>
        <w:jc w:val="both"/>
      </w:pPr>
      <w:r>
        <w:rPr>
          <w:rFonts w:ascii="Arial" w:hAnsi="Arial" w:cs="Arial"/>
          <w:color w:val="000000"/>
          <w:lang w:val="en-US" w:eastAsia="en-US"/>
        </w:rPr>
        <w:t>Direct costs are all eligible costs which can be attributed directly to the project and are identified by the participant as such, in accor</w:t>
      </w:r>
      <w:r>
        <w:rPr>
          <w:rFonts w:ascii="Arial" w:hAnsi="Arial" w:cs="Arial"/>
          <w:color w:val="000000"/>
          <w:lang w:val="en-US" w:eastAsia="en-US"/>
        </w:rPr>
        <w:t>dance with its accounting principles and its usual internal rules.</w:t>
      </w:r>
    </w:p>
    <w:p w:rsidR="00000000" w:rsidRDefault="000E61A1">
      <w:pPr>
        <w:shd w:val="clear" w:color="auto" w:fill="FFFFFF"/>
        <w:spacing w:before="427"/>
        <w:ind w:left="144"/>
      </w:pPr>
      <w:r>
        <w:rPr>
          <w:rFonts w:ascii="Arial" w:hAnsi="Arial" w:cs="Arial"/>
          <w:b/>
          <w:bCs/>
          <w:color w:val="000000"/>
          <w:sz w:val="28"/>
          <w:szCs w:val="28"/>
          <w:lang w:val="fr-FR" w:eastAsia="fr-FR"/>
        </w:rPr>
        <w:t>E</w:t>
      </w:r>
    </w:p>
    <w:p w:rsidR="00000000" w:rsidRDefault="000E61A1">
      <w:pPr>
        <w:shd w:val="clear" w:color="auto" w:fill="FFFFFF"/>
        <w:spacing w:before="58"/>
      </w:pPr>
      <w:r>
        <w:rPr>
          <w:rFonts w:ascii="Arial" w:hAnsi="Arial" w:cs="Arial"/>
          <w:b/>
          <w:bCs/>
          <w:color w:val="000000"/>
          <w:lang w:val="en-US" w:eastAsia="en-US"/>
        </w:rPr>
        <w:t>Electronic Proposal Submission Service (EPSS)</w:t>
      </w:r>
    </w:p>
    <w:p w:rsidR="00000000" w:rsidRDefault="000E61A1">
      <w:pPr>
        <w:shd w:val="clear" w:color="auto" w:fill="FFFFFF"/>
        <w:spacing w:before="202" w:line="230" w:lineRule="exact"/>
        <w:jc w:val="both"/>
      </w:pPr>
      <w:r>
        <w:rPr>
          <w:rFonts w:ascii="Arial" w:hAnsi="Arial" w:cs="Arial"/>
          <w:color w:val="000000"/>
          <w:lang w:val="en-US" w:eastAsia="en-US"/>
        </w:rPr>
        <w:t xml:space="preserve">A web-based service, which must be used to submit proposals to the FCH </w:t>
      </w:r>
      <w:r>
        <w:rPr>
          <w:rFonts w:ascii="Arial" w:hAnsi="Arial" w:cs="Arial"/>
          <w:color w:val="000000"/>
          <w:lang w:val="nl-NL" w:eastAsia="en-US"/>
        </w:rPr>
        <w:t xml:space="preserve">JU. </w:t>
      </w:r>
      <w:r>
        <w:rPr>
          <w:rFonts w:ascii="Arial" w:hAnsi="Arial" w:cs="Arial"/>
          <w:color w:val="000000"/>
          <w:lang w:val="en-US" w:eastAsia="en-US"/>
        </w:rPr>
        <w:t xml:space="preserve">Access is given through the </w:t>
      </w:r>
      <w:r>
        <w:rPr>
          <w:rFonts w:ascii="Arial" w:hAnsi="Arial" w:cs="Arial"/>
          <w:i/>
          <w:iCs/>
          <w:color w:val="000000"/>
          <w:lang w:val="en-US" w:eastAsia="en-US"/>
        </w:rPr>
        <w:t xml:space="preserve">CORDIS </w:t>
      </w:r>
      <w:r>
        <w:rPr>
          <w:rFonts w:ascii="Arial" w:hAnsi="Arial" w:cs="Arial"/>
          <w:color w:val="000000"/>
          <w:lang w:val="en-US" w:eastAsia="en-US"/>
        </w:rPr>
        <w:t>web-site, or via a specific site.</w:t>
      </w:r>
    </w:p>
    <w:p w:rsidR="00000000" w:rsidRDefault="000E61A1">
      <w:pPr>
        <w:shd w:val="clear" w:color="auto" w:fill="FFFFFF"/>
        <w:spacing w:before="192"/>
      </w:pPr>
      <w:r>
        <w:rPr>
          <w:rFonts w:ascii="Arial" w:hAnsi="Arial" w:cs="Arial"/>
          <w:b/>
          <w:bCs/>
          <w:color w:val="000000"/>
          <w:lang w:val="en-US" w:eastAsia="en-US"/>
        </w:rPr>
        <w:t xml:space="preserve">Electronic Proposal Submission Service (EPSS) </w:t>
      </w:r>
      <w:r>
        <w:rPr>
          <w:rFonts w:ascii="Arial" w:hAnsi="Arial" w:cs="Arial"/>
          <w:b/>
          <w:bCs/>
          <w:color w:val="000000"/>
          <w:lang w:val="nl-NL" w:eastAsia="en-US"/>
        </w:rPr>
        <w:t>Helpdesk</w:t>
      </w:r>
    </w:p>
    <w:p w:rsidR="00000000" w:rsidRDefault="000E61A1">
      <w:pPr>
        <w:shd w:val="clear" w:color="auto" w:fill="FFFFFF"/>
        <w:spacing w:before="182" w:line="230" w:lineRule="exact"/>
        <w:ind w:right="5"/>
        <w:jc w:val="both"/>
      </w:pPr>
      <w:r>
        <w:rPr>
          <w:rFonts w:ascii="Arial" w:hAnsi="Arial" w:cs="Arial"/>
          <w:color w:val="000000"/>
          <w:lang w:val="en-US" w:eastAsia="en-US"/>
        </w:rPr>
        <w:t>A telephone/email service to assist applicants who have difficu</w:t>
      </w:r>
      <w:hyperlink r:id="rId20" w:history="1">
        <w:r>
          <w:rPr>
            <w:rFonts w:ascii="Arial" w:hAnsi="Arial" w:cs="Arial"/>
            <w:color w:val="000000"/>
            <w:lang w:val="en-US" w:eastAsia="en-US"/>
          </w:rPr>
          <w:t>lty in submitting their</w:t>
        </w:r>
      </w:hyperlink>
      <w:r>
        <w:rPr>
          <w:rFonts w:ascii="Arial" w:hAnsi="Arial" w:cs="Arial"/>
          <w:color w:val="000000"/>
          <w:lang w:val="en-US" w:eastAsia="en-US"/>
        </w:rPr>
        <w:t xml:space="preserve"> proposal via the Electronic Proposal Submission System: tel: +32 2 233 3760, email </w:t>
      </w:r>
      <w:hyperlink r:id="rId21" w:history="1">
        <w:r>
          <w:rPr>
            <w:rFonts w:ascii="Arial" w:hAnsi="Arial" w:cs="Arial"/>
            <w:color w:val="000000"/>
            <w:u w:val="single"/>
            <w:lang w:val="en-US" w:eastAsia="en-US"/>
          </w:rPr>
          <w:t>support@epss-fp7.org</w:t>
        </w:r>
      </w:hyperlink>
    </w:p>
    <w:p w:rsidR="00000000" w:rsidRDefault="000E61A1">
      <w:pPr>
        <w:shd w:val="clear" w:color="auto" w:fill="FFFFFF"/>
        <w:spacing w:before="192"/>
      </w:pPr>
      <w:r>
        <w:rPr>
          <w:rFonts w:ascii="Arial" w:hAnsi="Arial" w:cs="Arial"/>
          <w:b/>
          <w:bCs/>
          <w:color w:val="000000"/>
          <w:lang w:val="en-US" w:eastAsia="en-US"/>
        </w:rPr>
        <w:t>Eligibility Review Committee</w:t>
      </w:r>
    </w:p>
    <w:p w:rsidR="00000000" w:rsidRDefault="000E61A1">
      <w:pPr>
        <w:shd w:val="clear" w:color="auto" w:fill="FFFFFF"/>
        <w:spacing w:before="202" w:line="230" w:lineRule="exact"/>
        <w:jc w:val="both"/>
      </w:pPr>
      <w:r>
        <w:rPr>
          <w:rFonts w:ascii="Arial" w:hAnsi="Arial" w:cs="Arial"/>
          <w:color w:val="000000"/>
          <w:lang w:val="en-US" w:eastAsia="en-US"/>
        </w:rPr>
        <w:t xml:space="preserve">An internal FCH </w:t>
      </w:r>
      <w:r>
        <w:rPr>
          <w:rFonts w:ascii="Arial" w:hAnsi="Arial" w:cs="Arial"/>
          <w:color w:val="000000"/>
          <w:lang w:val="nl-NL" w:eastAsia="en-US"/>
        </w:rPr>
        <w:t xml:space="preserve">JU </w:t>
      </w:r>
      <w:r>
        <w:rPr>
          <w:rFonts w:ascii="Arial" w:hAnsi="Arial" w:cs="Arial"/>
          <w:color w:val="000000"/>
          <w:lang w:val="en-US" w:eastAsia="en-US"/>
        </w:rPr>
        <w:t>ad hoc committee which examines in detail cases of proposals whose eligibility for inclusion in an evaluation is in question</w:t>
      </w:r>
    </w:p>
    <w:p w:rsidR="00000000" w:rsidRDefault="000E61A1">
      <w:pPr>
        <w:shd w:val="clear" w:color="auto" w:fill="FFFFFF"/>
        <w:spacing w:before="192"/>
      </w:pPr>
      <w:r>
        <w:rPr>
          <w:rFonts w:ascii="Arial" w:hAnsi="Arial" w:cs="Arial"/>
          <w:b/>
          <w:bCs/>
          <w:color w:val="000000"/>
          <w:lang w:val="en-US" w:eastAsia="en-US"/>
        </w:rPr>
        <w:t>Eligibility criteria</w:t>
      </w:r>
    </w:p>
    <w:p w:rsidR="00000000" w:rsidRDefault="000E61A1">
      <w:pPr>
        <w:shd w:val="clear" w:color="auto" w:fill="FFFFFF"/>
        <w:spacing w:before="206" w:line="226" w:lineRule="exact"/>
        <w:jc w:val="both"/>
      </w:pPr>
      <w:r>
        <w:rPr>
          <w:rFonts w:ascii="Arial" w:hAnsi="Arial" w:cs="Arial"/>
          <w:color w:val="000000"/>
          <w:spacing w:val="-1"/>
          <w:lang w:val="en-US" w:eastAsia="en-US"/>
        </w:rPr>
        <w:t>The minimum conditions which a proposal must fulfil if it is to be retained for evaluation. The eligibility cr</w:t>
      </w:r>
      <w:r>
        <w:rPr>
          <w:rFonts w:ascii="Arial" w:hAnsi="Arial" w:cs="Arial"/>
          <w:color w:val="000000"/>
          <w:spacing w:val="-1"/>
          <w:lang w:val="en-US" w:eastAsia="en-US"/>
        </w:rPr>
        <w:t xml:space="preserve">iteria </w:t>
      </w:r>
      <w:r>
        <w:rPr>
          <w:rFonts w:ascii="Arial" w:hAnsi="Arial" w:cs="Arial"/>
          <w:color w:val="000000"/>
          <w:lang w:val="en-US" w:eastAsia="en-US"/>
        </w:rPr>
        <w:t xml:space="preserve">are generally the same for all proposals throughout the FCH </w:t>
      </w:r>
      <w:r>
        <w:rPr>
          <w:rFonts w:ascii="Arial" w:hAnsi="Arial" w:cs="Arial"/>
          <w:color w:val="000000"/>
          <w:lang w:val="nl-NL" w:eastAsia="en-US"/>
        </w:rPr>
        <w:t xml:space="preserve">JU </w:t>
      </w:r>
      <w:r>
        <w:rPr>
          <w:rFonts w:ascii="Arial" w:hAnsi="Arial" w:cs="Arial"/>
          <w:color w:val="000000"/>
          <w:lang w:val="en-US" w:eastAsia="en-US"/>
        </w:rPr>
        <w:t xml:space="preserve">Annual Implementation Plans and the call </w:t>
      </w:r>
      <w:r>
        <w:rPr>
          <w:rFonts w:ascii="Arial" w:hAnsi="Arial" w:cs="Arial"/>
          <w:color w:val="000000"/>
          <w:lang w:val="fr-FR" w:eastAsia="en-US"/>
        </w:rPr>
        <w:t xml:space="preserve">fiches, </w:t>
      </w:r>
      <w:r>
        <w:rPr>
          <w:rFonts w:ascii="Arial" w:hAnsi="Arial" w:cs="Arial"/>
          <w:color w:val="000000"/>
          <w:lang w:val="en-US" w:eastAsia="en-US"/>
        </w:rPr>
        <w:t xml:space="preserve">and relate to submission before the </w:t>
      </w:r>
      <w:r>
        <w:rPr>
          <w:rFonts w:ascii="Arial" w:hAnsi="Arial" w:cs="Arial"/>
          <w:i/>
          <w:iCs/>
          <w:color w:val="000000"/>
          <w:lang w:val="en-US" w:eastAsia="en-US"/>
        </w:rPr>
        <w:t xml:space="preserve">deadline, minimum participation, completeness and scope. </w:t>
      </w:r>
      <w:r>
        <w:rPr>
          <w:rFonts w:ascii="Arial" w:hAnsi="Arial" w:cs="Arial"/>
          <w:color w:val="000000"/>
          <w:lang w:val="en-US" w:eastAsia="en-US"/>
        </w:rPr>
        <w:t>However, additional eligibility criteria may</w:t>
      </w:r>
      <w:r>
        <w:rPr>
          <w:rFonts w:ascii="Arial" w:hAnsi="Arial" w:cs="Arial"/>
          <w:color w:val="000000"/>
          <w:lang w:val="en-US" w:eastAsia="en-US"/>
        </w:rPr>
        <w:t xml:space="preserve"> apply to certain calls, and applicants should check the Annual Implementation Plan and the call </w:t>
      </w:r>
      <w:r>
        <w:rPr>
          <w:rFonts w:ascii="Arial" w:hAnsi="Arial" w:cs="Arial"/>
          <w:color w:val="000000"/>
          <w:lang w:val="fr-FR" w:eastAsia="en-US"/>
        </w:rPr>
        <w:t>fiche.</w:t>
      </w:r>
    </w:p>
    <w:p w:rsidR="00000000" w:rsidRDefault="000E61A1">
      <w:pPr>
        <w:shd w:val="clear" w:color="auto" w:fill="FFFFFF"/>
        <w:spacing w:before="192"/>
      </w:pPr>
      <w:r>
        <w:rPr>
          <w:rFonts w:ascii="Arial" w:hAnsi="Arial" w:cs="Arial"/>
          <w:b/>
          <w:bCs/>
          <w:color w:val="000000"/>
          <w:lang w:val="en-US" w:eastAsia="en-US"/>
        </w:rPr>
        <w:t>Ethical issues table</w:t>
      </w:r>
    </w:p>
    <w:p w:rsidR="00000000" w:rsidRDefault="000E61A1">
      <w:pPr>
        <w:shd w:val="clear" w:color="auto" w:fill="FFFFFF"/>
        <w:spacing w:before="182" w:line="230" w:lineRule="exact"/>
        <w:jc w:val="both"/>
      </w:pPr>
      <w:r>
        <w:rPr>
          <w:rFonts w:ascii="Arial" w:hAnsi="Arial" w:cs="Arial"/>
          <w:color w:val="000000"/>
          <w:spacing w:val="-1"/>
          <w:lang w:val="en-US" w:eastAsia="en-US"/>
        </w:rPr>
        <w:t xml:space="preserve">Research activities supported by the FCH </w:t>
      </w:r>
      <w:r>
        <w:rPr>
          <w:rFonts w:ascii="Arial" w:hAnsi="Arial" w:cs="Arial"/>
          <w:color w:val="000000"/>
          <w:spacing w:val="-1"/>
          <w:lang w:val="nl-NL" w:eastAsia="en-US"/>
        </w:rPr>
        <w:t xml:space="preserve">JU </w:t>
      </w:r>
      <w:r>
        <w:rPr>
          <w:rFonts w:ascii="Arial" w:hAnsi="Arial" w:cs="Arial"/>
          <w:color w:val="000000"/>
          <w:spacing w:val="-1"/>
          <w:lang w:val="en-US" w:eastAsia="en-US"/>
        </w:rPr>
        <w:t xml:space="preserve">should respect fundamental ethical principles. The main issues </w:t>
      </w:r>
      <w:r>
        <w:rPr>
          <w:rFonts w:ascii="Arial" w:hAnsi="Arial" w:cs="Arial"/>
          <w:color w:val="000000"/>
          <w:lang w:val="en-US" w:eastAsia="en-US"/>
        </w:rPr>
        <w:t>which might arise in a p</w:t>
      </w:r>
      <w:r>
        <w:rPr>
          <w:rFonts w:ascii="Arial" w:hAnsi="Arial" w:cs="Arial"/>
          <w:color w:val="000000"/>
          <w:lang w:val="en-US" w:eastAsia="en-US"/>
        </w:rPr>
        <w:t>roject are summarised in tabular form in a checklist included in the proposal</w:t>
      </w:r>
    </w:p>
    <w:p w:rsidR="00000000" w:rsidRDefault="000E61A1">
      <w:pPr>
        <w:shd w:val="clear" w:color="auto" w:fill="FFFFFF"/>
        <w:spacing w:before="806"/>
        <w:ind w:right="5"/>
        <w:jc w:val="center"/>
      </w:pPr>
      <w:r>
        <w:rPr>
          <w:color w:val="000000"/>
          <w:sz w:val="22"/>
          <w:szCs w:val="22"/>
          <w:lang w:val="mt-MT" w:eastAsia="mt-MT"/>
        </w:rPr>
        <w:t>22</w:t>
      </w:r>
    </w:p>
    <w:p w:rsidR="00000000" w:rsidRDefault="000E61A1">
      <w:pPr>
        <w:shd w:val="clear" w:color="auto" w:fill="FFFFFF"/>
        <w:spacing w:before="806"/>
        <w:ind w:right="5"/>
        <w:jc w:val="center"/>
        <w:sectPr w:rsidR="00000000">
          <w:pgSz w:w="11909" w:h="16834"/>
          <w:pgMar w:top="697" w:right="1133"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r>
        <w:rPr>
          <w:rFonts w:ascii="Arial" w:hAnsi="Arial" w:cs="Arial"/>
          <w:b/>
          <w:bCs/>
          <w:color w:val="000000"/>
          <w:sz w:val="18"/>
          <w:szCs w:val="18"/>
          <w:lang w:val="nl-NL"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ind w:right="10"/>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480"/>
      </w:pPr>
      <w:r>
        <w:rPr>
          <w:rFonts w:ascii="Arial" w:hAnsi="Arial" w:cs="Arial"/>
          <w:b/>
          <w:bCs/>
          <w:color w:val="000000"/>
          <w:lang w:val="en-US" w:eastAsia="en-US"/>
        </w:rPr>
        <w:t>Evaluation criteria and sub criteria</w:t>
      </w:r>
    </w:p>
    <w:p w:rsidR="00000000" w:rsidRDefault="000E61A1">
      <w:pPr>
        <w:shd w:val="clear" w:color="auto" w:fill="FFFFFF"/>
        <w:spacing w:before="202" w:line="230" w:lineRule="exact"/>
        <w:ind w:right="10"/>
        <w:jc w:val="both"/>
      </w:pPr>
      <w:r>
        <w:rPr>
          <w:rFonts w:ascii="Arial" w:hAnsi="Arial" w:cs="Arial"/>
          <w:color w:val="000000"/>
          <w:lang w:val="en-US" w:eastAsia="en-US"/>
        </w:rPr>
        <w:t xml:space="preserve">The criteria and sub criteria against which eligible proposals are assessed by independent experts. The evaluation criteria and sub criteria are generally the same for all proposals throughout the FCH </w:t>
      </w:r>
      <w:r>
        <w:rPr>
          <w:rFonts w:ascii="Arial" w:hAnsi="Arial" w:cs="Arial"/>
          <w:color w:val="000000"/>
          <w:lang w:val="nl-NL" w:eastAsia="en-US"/>
        </w:rPr>
        <w:t xml:space="preserve">JU </w:t>
      </w:r>
      <w:r>
        <w:rPr>
          <w:rFonts w:ascii="Arial" w:hAnsi="Arial" w:cs="Arial"/>
          <w:color w:val="000000"/>
          <w:lang w:val="en-US" w:eastAsia="en-US"/>
        </w:rPr>
        <w:t xml:space="preserve">Annual Implementation Plans and the call </w:t>
      </w:r>
      <w:r>
        <w:rPr>
          <w:rFonts w:ascii="Arial" w:hAnsi="Arial" w:cs="Arial"/>
          <w:color w:val="000000"/>
          <w:lang w:val="fr-FR" w:eastAsia="en-US"/>
        </w:rPr>
        <w:t xml:space="preserve">fiches, </w:t>
      </w:r>
      <w:r>
        <w:rPr>
          <w:rFonts w:ascii="Arial" w:hAnsi="Arial" w:cs="Arial"/>
          <w:color w:val="000000"/>
          <w:lang w:val="en-US" w:eastAsia="en-US"/>
        </w:rPr>
        <w:t xml:space="preserve">and relate to </w:t>
      </w:r>
      <w:r>
        <w:rPr>
          <w:rFonts w:ascii="Arial" w:hAnsi="Arial" w:cs="Arial"/>
          <w:color w:val="000000"/>
          <w:lang w:val="nl-NL" w:eastAsia="en-US"/>
        </w:rPr>
        <w:t xml:space="preserve">S/T </w:t>
      </w:r>
      <w:r>
        <w:rPr>
          <w:rFonts w:ascii="Arial" w:hAnsi="Arial" w:cs="Arial"/>
          <w:color w:val="000000"/>
          <w:lang w:val="en-US" w:eastAsia="en-US"/>
        </w:rPr>
        <w:t xml:space="preserve">quality, impact and implementation. Relevance is also considered. However, additional evaluation criteria and sub criteria may apply to certain calls, and applicants should check the Annual Implementation Plan and the call </w:t>
      </w:r>
      <w:r>
        <w:rPr>
          <w:rFonts w:ascii="Arial" w:hAnsi="Arial" w:cs="Arial"/>
          <w:color w:val="000000"/>
          <w:lang w:val="fr-FR" w:eastAsia="en-US"/>
        </w:rPr>
        <w:t>fiche.</w:t>
      </w:r>
    </w:p>
    <w:p w:rsidR="00000000" w:rsidRDefault="000E61A1">
      <w:pPr>
        <w:shd w:val="clear" w:color="auto" w:fill="FFFFFF"/>
        <w:spacing w:before="192"/>
      </w:pPr>
      <w:r>
        <w:rPr>
          <w:rFonts w:ascii="Arial" w:hAnsi="Arial" w:cs="Arial"/>
          <w:b/>
          <w:bCs/>
          <w:color w:val="000000"/>
          <w:lang w:val="en-US" w:eastAsia="en-US"/>
        </w:rPr>
        <w:t>Evaluati</w:t>
      </w:r>
      <w:r>
        <w:rPr>
          <w:rFonts w:ascii="Arial" w:hAnsi="Arial" w:cs="Arial"/>
          <w:b/>
          <w:bCs/>
          <w:color w:val="000000"/>
          <w:lang w:val="en-US" w:eastAsia="en-US"/>
        </w:rPr>
        <w:t>on Summary Report (ESR)</w:t>
      </w:r>
    </w:p>
    <w:p w:rsidR="00000000" w:rsidRDefault="000E61A1">
      <w:pPr>
        <w:shd w:val="clear" w:color="auto" w:fill="FFFFFF"/>
        <w:spacing w:before="202" w:line="230" w:lineRule="exact"/>
        <w:ind w:right="10"/>
        <w:jc w:val="both"/>
      </w:pPr>
      <w:r>
        <w:rPr>
          <w:rFonts w:ascii="Arial" w:hAnsi="Arial" w:cs="Arial"/>
          <w:color w:val="000000"/>
          <w:lang w:val="en-US" w:eastAsia="en-US"/>
        </w:rPr>
        <w:t>The assessment of a particular proposal following the evaluation by independent experts is provided in an Evaluation Summary Report. It normally contains both comments and scores for each criterion.</w:t>
      </w:r>
    </w:p>
    <w:p w:rsidR="00000000" w:rsidRDefault="000E61A1">
      <w:pPr>
        <w:shd w:val="clear" w:color="auto" w:fill="FFFFFF"/>
        <w:spacing w:before="427"/>
        <w:ind w:left="144"/>
      </w:pPr>
      <w:r>
        <w:rPr>
          <w:rFonts w:ascii="Arial" w:hAnsi="Arial" w:cs="Arial"/>
          <w:b/>
          <w:bCs/>
          <w:color w:val="000000"/>
          <w:sz w:val="30"/>
          <w:szCs w:val="30"/>
          <w:lang w:val="fr-FR" w:eastAsia="fr-FR"/>
        </w:rPr>
        <w:t>F</w:t>
      </w:r>
    </w:p>
    <w:p w:rsidR="00000000" w:rsidRDefault="000E61A1">
      <w:pPr>
        <w:shd w:val="clear" w:color="auto" w:fill="FFFFFF"/>
        <w:spacing w:before="58"/>
      </w:pPr>
      <w:r>
        <w:rPr>
          <w:rFonts w:ascii="Arial" w:hAnsi="Arial" w:cs="Arial"/>
          <w:b/>
          <w:bCs/>
          <w:color w:val="000000"/>
          <w:lang w:val="en-US" w:eastAsia="en-US"/>
        </w:rPr>
        <w:t>Funding scheme</w:t>
      </w:r>
    </w:p>
    <w:p w:rsidR="00000000" w:rsidRDefault="000E61A1">
      <w:pPr>
        <w:shd w:val="clear" w:color="auto" w:fill="FFFFFF"/>
        <w:spacing w:before="182" w:line="230" w:lineRule="exact"/>
        <w:ind w:right="5"/>
        <w:jc w:val="both"/>
      </w:pPr>
      <w:r>
        <w:rPr>
          <w:rFonts w:ascii="Arial" w:hAnsi="Arial" w:cs="Arial"/>
          <w:color w:val="000000"/>
          <w:lang w:val="en-US" w:eastAsia="en-US"/>
        </w:rPr>
        <w:t>The mechanisms f</w:t>
      </w:r>
      <w:r>
        <w:rPr>
          <w:rFonts w:ascii="Arial" w:hAnsi="Arial" w:cs="Arial"/>
          <w:color w:val="000000"/>
          <w:lang w:val="en-US" w:eastAsia="en-US"/>
        </w:rPr>
        <w:t xml:space="preserve">or the FCH </w:t>
      </w:r>
      <w:r>
        <w:rPr>
          <w:rFonts w:ascii="Arial" w:hAnsi="Arial" w:cs="Arial"/>
          <w:color w:val="000000"/>
          <w:lang w:val="nl-NL" w:eastAsia="en-US"/>
        </w:rPr>
        <w:t xml:space="preserve">JU </w:t>
      </w:r>
      <w:r>
        <w:rPr>
          <w:rFonts w:ascii="Arial" w:hAnsi="Arial" w:cs="Arial"/>
          <w:color w:val="000000"/>
          <w:lang w:val="en-US" w:eastAsia="en-US"/>
        </w:rPr>
        <w:t>funding of research projects. The funding schemes have different objectives, and are implemented through grant agreements.</w:t>
      </w:r>
    </w:p>
    <w:p w:rsidR="00000000" w:rsidRDefault="000E61A1">
      <w:pPr>
        <w:shd w:val="clear" w:color="auto" w:fill="FFFFFF"/>
        <w:spacing w:before="427"/>
        <w:ind w:left="144"/>
      </w:pPr>
      <w:r>
        <w:rPr>
          <w:rFonts w:ascii="Arial" w:hAnsi="Arial" w:cs="Arial"/>
          <w:b/>
          <w:bCs/>
          <w:color w:val="000000"/>
          <w:sz w:val="30"/>
          <w:szCs w:val="30"/>
          <w:lang w:val="fr-FR" w:eastAsia="fr-FR"/>
        </w:rPr>
        <w:t>G</w:t>
      </w:r>
    </w:p>
    <w:p w:rsidR="00000000" w:rsidRDefault="000E61A1">
      <w:pPr>
        <w:shd w:val="clear" w:color="auto" w:fill="FFFFFF"/>
        <w:spacing w:before="58"/>
      </w:pPr>
      <w:r>
        <w:rPr>
          <w:rFonts w:ascii="Arial" w:hAnsi="Arial" w:cs="Arial"/>
          <w:b/>
          <w:bCs/>
          <w:color w:val="000000"/>
          <w:lang w:val="en-US" w:eastAsia="en-US"/>
        </w:rPr>
        <w:t xml:space="preserve">Grant Agreement </w:t>
      </w:r>
      <w:r>
        <w:rPr>
          <w:rFonts w:ascii="Arial" w:hAnsi="Arial" w:cs="Arial"/>
          <w:b/>
          <w:bCs/>
          <w:color w:val="000000"/>
          <w:lang w:val="nl-NL" w:eastAsia="en-US"/>
        </w:rPr>
        <w:t>(GA)</w:t>
      </w:r>
    </w:p>
    <w:p w:rsidR="00000000" w:rsidRDefault="000E61A1">
      <w:pPr>
        <w:shd w:val="clear" w:color="auto" w:fill="FFFFFF"/>
        <w:spacing w:before="182"/>
      </w:pPr>
      <w:r>
        <w:rPr>
          <w:rFonts w:ascii="Arial" w:hAnsi="Arial" w:cs="Arial"/>
          <w:color w:val="000000"/>
          <w:lang w:val="en-US" w:eastAsia="en-US"/>
        </w:rPr>
        <w:t xml:space="preserve">The legal instrument that provides for FCH </w:t>
      </w:r>
      <w:r>
        <w:rPr>
          <w:rFonts w:ascii="Arial" w:hAnsi="Arial" w:cs="Arial"/>
          <w:color w:val="000000"/>
          <w:lang w:val="nl-NL" w:eastAsia="en-US"/>
        </w:rPr>
        <w:t xml:space="preserve">JU </w:t>
      </w:r>
      <w:r>
        <w:rPr>
          <w:rFonts w:ascii="Arial" w:hAnsi="Arial" w:cs="Arial"/>
          <w:color w:val="000000"/>
          <w:lang w:val="en-US" w:eastAsia="en-US"/>
        </w:rPr>
        <w:t>funding of successful proposals.</w:t>
      </w:r>
    </w:p>
    <w:p w:rsidR="00000000" w:rsidRDefault="000E61A1">
      <w:pPr>
        <w:shd w:val="clear" w:color="auto" w:fill="FFFFFF"/>
        <w:spacing w:before="432"/>
        <w:ind w:left="144"/>
      </w:pPr>
      <w:r>
        <w:rPr>
          <w:rFonts w:ascii="Arial" w:hAnsi="Arial" w:cs="Arial"/>
          <w:b/>
          <w:bCs/>
          <w:color w:val="000000"/>
          <w:sz w:val="30"/>
          <w:szCs w:val="30"/>
          <w:lang w:val="fr-FR" w:eastAsia="fr-FR"/>
        </w:rPr>
        <w:t>H</w:t>
      </w:r>
    </w:p>
    <w:p w:rsidR="00000000" w:rsidRDefault="000E61A1">
      <w:pPr>
        <w:shd w:val="clear" w:color="auto" w:fill="FFFFFF"/>
        <w:spacing w:before="58"/>
      </w:pPr>
      <w:r>
        <w:rPr>
          <w:rFonts w:ascii="Arial" w:hAnsi="Arial" w:cs="Arial"/>
          <w:b/>
          <w:bCs/>
          <w:color w:val="000000"/>
          <w:spacing w:val="-1"/>
          <w:lang w:val="en-US" w:eastAsia="en-US"/>
        </w:rPr>
        <w:t>Hearing</w:t>
      </w:r>
    </w:p>
    <w:p w:rsidR="00000000" w:rsidRDefault="000E61A1">
      <w:pPr>
        <w:shd w:val="clear" w:color="auto" w:fill="FFFFFF"/>
        <w:spacing w:before="202" w:line="230" w:lineRule="exact"/>
        <w:ind w:right="5"/>
        <w:jc w:val="both"/>
      </w:pPr>
      <w:r>
        <w:rPr>
          <w:rFonts w:ascii="Arial" w:hAnsi="Arial" w:cs="Arial"/>
          <w:color w:val="000000"/>
          <w:lang w:val="en-US" w:eastAsia="en-US"/>
        </w:rPr>
        <w:t>Applica</w:t>
      </w:r>
      <w:r>
        <w:rPr>
          <w:rFonts w:ascii="Arial" w:hAnsi="Arial" w:cs="Arial"/>
          <w:color w:val="000000"/>
          <w:lang w:val="en-US" w:eastAsia="en-US"/>
        </w:rPr>
        <w:t>nts whose proposals have been evaluated are sometimes invited to provide explanations and clarifications to any specific questions raised by the experts. These questions are submitted to the applicants in advance.</w:t>
      </w:r>
    </w:p>
    <w:p w:rsidR="00000000" w:rsidRDefault="000E61A1">
      <w:pPr>
        <w:shd w:val="clear" w:color="auto" w:fill="FFFFFF"/>
        <w:spacing w:before="418"/>
        <w:ind w:left="144"/>
      </w:pPr>
      <w:r>
        <w:rPr>
          <w:rFonts w:ascii="Arial" w:hAnsi="Arial" w:cs="Arial"/>
          <w:b/>
          <w:bCs/>
          <w:color w:val="000000"/>
          <w:w w:val="165"/>
          <w:sz w:val="32"/>
          <w:szCs w:val="32"/>
          <w:lang w:val="en-US" w:eastAsia="en-US"/>
        </w:rPr>
        <w:t>I</w:t>
      </w:r>
    </w:p>
    <w:p w:rsidR="00000000" w:rsidRDefault="000E61A1">
      <w:pPr>
        <w:shd w:val="clear" w:color="auto" w:fill="FFFFFF"/>
        <w:spacing w:before="58"/>
      </w:pPr>
      <w:r>
        <w:rPr>
          <w:rFonts w:ascii="Arial" w:hAnsi="Arial" w:cs="Arial"/>
          <w:b/>
          <w:bCs/>
          <w:color w:val="000000"/>
          <w:lang w:val="en-US" w:eastAsia="en-US"/>
        </w:rPr>
        <w:t>Indirect costs</w:t>
      </w:r>
    </w:p>
    <w:p w:rsidR="00000000" w:rsidRDefault="000E61A1">
      <w:pPr>
        <w:shd w:val="clear" w:color="auto" w:fill="FFFFFF"/>
        <w:spacing w:before="182" w:line="230" w:lineRule="exact"/>
        <w:jc w:val="both"/>
      </w:pPr>
      <w:r>
        <w:rPr>
          <w:rFonts w:ascii="Arial" w:hAnsi="Arial" w:cs="Arial"/>
          <w:color w:val="000000"/>
          <w:lang w:val="en-US" w:eastAsia="en-US"/>
        </w:rPr>
        <w:t>Indirect costs, (sometimes called overheads), are all those eligible costs which cannot be identified by the participant as being directly attributed to the project, but which can be identified and justified by its accounting system as being incurred in di</w:t>
      </w:r>
      <w:r>
        <w:rPr>
          <w:rFonts w:ascii="Arial" w:hAnsi="Arial" w:cs="Arial"/>
          <w:color w:val="000000"/>
          <w:lang w:val="en-US" w:eastAsia="en-US"/>
        </w:rPr>
        <w:t>rect relationship with the eligible direct costs attributed to the project.</w:t>
      </w:r>
    </w:p>
    <w:p w:rsidR="00000000" w:rsidRDefault="000E61A1">
      <w:pPr>
        <w:shd w:val="clear" w:color="auto" w:fill="FFFFFF"/>
        <w:spacing w:before="197"/>
      </w:pPr>
      <w:r>
        <w:rPr>
          <w:rFonts w:ascii="Arial" w:hAnsi="Arial" w:cs="Arial"/>
          <w:b/>
          <w:bCs/>
          <w:color w:val="000000"/>
          <w:lang w:val="en-US" w:eastAsia="en-US"/>
        </w:rPr>
        <w:t>Individual evaluation</w:t>
      </w:r>
    </w:p>
    <w:p w:rsidR="00000000" w:rsidRDefault="000E61A1">
      <w:pPr>
        <w:shd w:val="clear" w:color="auto" w:fill="FFFFFF"/>
        <w:spacing w:before="182" w:line="230" w:lineRule="exact"/>
        <w:ind w:right="10"/>
        <w:jc w:val="both"/>
      </w:pPr>
      <w:r>
        <w:rPr>
          <w:rFonts w:ascii="Arial" w:hAnsi="Arial" w:cs="Arial"/>
          <w:color w:val="000000"/>
          <w:lang w:val="en-US" w:eastAsia="en-US"/>
        </w:rPr>
        <w:t>The stage in the evaluation process when experts assess the merits of a particular proposal before discussion with their peers.</w:t>
      </w:r>
    </w:p>
    <w:p w:rsidR="00000000" w:rsidRDefault="000E61A1">
      <w:pPr>
        <w:shd w:val="clear" w:color="auto" w:fill="FFFFFF"/>
        <w:spacing w:before="192"/>
      </w:pPr>
      <w:r>
        <w:rPr>
          <w:rFonts w:ascii="Arial" w:hAnsi="Arial" w:cs="Arial"/>
          <w:b/>
          <w:bCs/>
          <w:color w:val="000000"/>
          <w:lang w:val="en-US" w:eastAsia="en-US"/>
        </w:rPr>
        <w:t>Information Days</w:t>
      </w:r>
    </w:p>
    <w:p w:rsidR="00000000" w:rsidRDefault="000E61A1">
      <w:pPr>
        <w:shd w:val="clear" w:color="auto" w:fill="FFFFFF"/>
        <w:spacing w:before="182" w:line="230" w:lineRule="exact"/>
        <w:ind w:right="10"/>
        <w:jc w:val="both"/>
      </w:pPr>
      <w:r>
        <w:rPr>
          <w:rFonts w:ascii="Arial" w:hAnsi="Arial" w:cs="Arial"/>
          <w:color w:val="000000"/>
          <w:lang w:val="en-US" w:eastAsia="en-US"/>
        </w:rPr>
        <w:t>Open events o</w:t>
      </w:r>
      <w:r>
        <w:rPr>
          <w:rFonts w:ascii="Arial" w:hAnsi="Arial" w:cs="Arial"/>
          <w:color w:val="000000"/>
          <w:lang w:val="en-US" w:eastAsia="en-US"/>
        </w:rPr>
        <w:t xml:space="preserve">rganised by the FCH </w:t>
      </w:r>
      <w:r>
        <w:rPr>
          <w:rFonts w:ascii="Arial" w:hAnsi="Arial" w:cs="Arial"/>
          <w:color w:val="000000"/>
          <w:lang w:val="nl-NL" w:eastAsia="en-US"/>
        </w:rPr>
        <w:t xml:space="preserve">JU </w:t>
      </w:r>
      <w:r>
        <w:rPr>
          <w:rFonts w:ascii="Arial" w:hAnsi="Arial" w:cs="Arial"/>
          <w:color w:val="000000"/>
          <w:lang w:val="en-US" w:eastAsia="en-US"/>
        </w:rPr>
        <w:t>to explain the characteristics of specific calls, and often as well, a chance for potential applicants to meet and discuss proposal ideas and collaborations.</w:t>
      </w:r>
    </w:p>
    <w:p w:rsidR="00000000" w:rsidRDefault="000E61A1">
      <w:pPr>
        <w:shd w:val="clear" w:color="auto" w:fill="FFFFFF"/>
        <w:spacing w:before="1286"/>
        <w:ind w:right="19"/>
        <w:jc w:val="center"/>
      </w:pPr>
      <w:r>
        <w:rPr>
          <w:color w:val="000000"/>
          <w:sz w:val="22"/>
          <w:szCs w:val="22"/>
          <w:lang w:val="mt-MT" w:eastAsia="mt-MT"/>
        </w:rPr>
        <w:t>23</w:t>
      </w:r>
    </w:p>
    <w:p w:rsidR="00000000" w:rsidRDefault="000E61A1">
      <w:pPr>
        <w:shd w:val="clear" w:color="auto" w:fill="FFFFFF"/>
        <w:spacing w:before="1286"/>
        <w:ind w:right="19"/>
        <w:jc w:val="center"/>
        <w:sectPr w:rsidR="00000000">
          <w:pgSz w:w="11909" w:h="16834"/>
          <w:pgMar w:top="697" w:right="1128"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sv-SE" w:eastAsia="en-US"/>
        </w:rPr>
        <w:t>JU</w:t>
      </w:r>
      <w:r>
        <w:rPr>
          <w:rFonts w:ascii="Arial" w:hAnsi="Arial" w:cs="Arial"/>
          <w:b/>
          <w:bCs/>
          <w:color w:val="000000"/>
          <w:sz w:val="18"/>
          <w:szCs w:val="18"/>
          <w:lang w:val="sv-SE"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250"/>
      </w:pPr>
      <w:r>
        <w:rPr>
          <w:rFonts w:ascii="Arial" w:hAnsi="Arial" w:cs="Arial"/>
          <w:b/>
          <w:bCs/>
          <w:color w:val="000000"/>
          <w:lang w:val="en-US" w:eastAsia="en-US"/>
        </w:rPr>
        <w:t>Initial information letter</w:t>
      </w:r>
    </w:p>
    <w:p w:rsidR="00000000" w:rsidRDefault="000E61A1">
      <w:pPr>
        <w:shd w:val="clear" w:color="auto" w:fill="FFFFFF"/>
        <w:spacing w:before="182" w:line="230" w:lineRule="exact"/>
        <w:jc w:val="both"/>
      </w:pPr>
      <w:r>
        <w:rPr>
          <w:rFonts w:ascii="Arial" w:hAnsi="Arial" w:cs="Arial"/>
          <w:color w:val="000000"/>
          <w:lang w:val="en-US" w:eastAsia="en-US"/>
        </w:rPr>
        <w:t xml:space="preserve">A letter sent by the FCH </w:t>
      </w:r>
      <w:r>
        <w:rPr>
          <w:rFonts w:ascii="Arial" w:hAnsi="Arial" w:cs="Arial"/>
          <w:color w:val="000000"/>
          <w:lang w:val="sv-SE" w:eastAsia="en-US"/>
        </w:rPr>
        <w:t xml:space="preserve">JU </w:t>
      </w:r>
      <w:r>
        <w:rPr>
          <w:rFonts w:ascii="Arial" w:hAnsi="Arial" w:cs="Arial"/>
          <w:color w:val="000000"/>
          <w:lang w:val="en-US" w:eastAsia="en-US"/>
        </w:rPr>
        <w:t>to applicants shortly after the evaluation by experts, giving a report from the experts on the proposal in question (the Evaluation Summary Report).</w:t>
      </w:r>
    </w:p>
    <w:p w:rsidR="00000000" w:rsidRDefault="000E61A1">
      <w:pPr>
        <w:shd w:val="clear" w:color="auto" w:fill="FFFFFF"/>
        <w:spacing w:before="427"/>
      </w:pPr>
      <w:r>
        <w:rPr>
          <w:rFonts w:ascii="Arial" w:hAnsi="Arial" w:cs="Arial"/>
          <w:b/>
          <w:bCs/>
          <w:color w:val="000000"/>
          <w:lang w:val="en-US" w:eastAsia="en-US"/>
        </w:rPr>
        <w:t>International Cooperation Partner Countries (ICPC)</w:t>
      </w:r>
    </w:p>
    <w:p w:rsidR="00000000" w:rsidRDefault="000E61A1">
      <w:pPr>
        <w:shd w:val="clear" w:color="auto" w:fill="FFFFFF"/>
        <w:spacing w:before="182" w:line="230" w:lineRule="exact"/>
        <w:ind w:right="5"/>
        <w:jc w:val="both"/>
      </w:pPr>
      <w:r>
        <w:rPr>
          <w:rFonts w:ascii="Arial" w:hAnsi="Arial" w:cs="Arial"/>
          <w:color w:val="000000"/>
          <w:lang w:val="en-US" w:eastAsia="en-US"/>
        </w:rPr>
        <w:t xml:space="preserve">A list of low-income, lower-middle income and upper-middle-income countries, given in annex 1 to the FP7 specific programme. Organisations from these countries can participate and receive funding from the </w:t>
      </w:r>
      <w:r>
        <w:rPr>
          <w:rFonts w:ascii="Arial" w:hAnsi="Arial" w:cs="Arial"/>
          <w:color w:val="000000"/>
          <w:lang w:val="en-US" w:eastAsia="en-US"/>
        </w:rPr>
        <w:t xml:space="preserve">FCH </w:t>
      </w:r>
      <w:r>
        <w:rPr>
          <w:rFonts w:ascii="Arial" w:hAnsi="Arial" w:cs="Arial"/>
          <w:color w:val="000000"/>
          <w:lang w:val="sv-SE" w:eastAsia="en-US"/>
        </w:rPr>
        <w:t xml:space="preserve">JU, </w:t>
      </w:r>
      <w:r>
        <w:rPr>
          <w:rFonts w:ascii="Arial" w:hAnsi="Arial" w:cs="Arial"/>
          <w:color w:val="000000"/>
          <w:lang w:val="en-US" w:eastAsia="en-US"/>
        </w:rPr>
        <w:t xml:space="preserve">providing that FCH </w:t>
      </w:r>
      <w:r>
        <w:rPr>
          <w:rFonts w:ascii="Arial" w:hAnsi="Arial" w:cs="Arial"/>
          <w:color w:val="000000"/>
          <w:lang w:val="sv-SE" w:eastAsia="en-US"/>
        </w:rPr>
        <w:t xml:space="preserve">JU </w:t>
      </w:r>
      <w:r>
        <w:rPr>
          <w:rFonts w:ascii="Arial" w:hAnsi="Arial" w:cs="Arial"/>
          <w:color w:val="000000"/>
          <w:lang w:val="en-US" w:eastAsia="en-US"/>
        </w:rPr>
        <w:t>Governing Board considers their participation to be of particular benefit to the project.</w:t>
      </w:r>
    </w:p>
    <w:p w:rsidR="00000000" w:rsidRDefault="000E61A1">
      <w:pPr>
        <w:shd w:val="clear" w:color="auto" w:fill="FFFFFF"/>
        <w:spacing w:before="192"/>
      </w:pPr>
      <w:r>
        <w:rPr>
          <w:rFonts w:ascii="Arial" w:hAnsi="Arial" w:cs="Arial"/>
          <w:b/>
          <w:bCs/>
          <w:color w:val="000000"/>
          <w:lang w:val="en-US" w:eastAsia="en-US"/>
        </w:rPr>
        <w:t>International European Interest Organisation</w:t>
      </w:r>
    </w:p>
    <w:p w:rsidR="00000000" w:rsidRDefault="000E61A1">
      <w:pPr>
        <w:shd w:val="clear" w:color="auto" w:fill="FFFFFF"/>
        <w:spacing w:before="178" w:line="230" w:lineRule="exact"/>
        <w:ind w:right="5"/>
        <w:jc w:val="both"/>
      </w:pPr>
      <w:r>
        <w:rPr>
          <w:rFonts w:ascii="Arial" w:hAnsi="Arial" w:cs="Arial"/>
          <w:color w:val="000000"/>
          <w:lang w:val="en-US" w:eastAsia="en-US"/>
        </w:rPr>
        <w:t>International organisations, the majority of whose members are European Union Member States</w:t>
      </w:r>
      <w:r>
        <w:rPr>
          <w:rFonts w:ascii="Arial" w:hAnsi="Arial" w:cs="Arial"/>
          <w:color w:val="000000"/>
          <w:lang w:val="en-US" w:eastAsia="en-US"/>
        </w:rPr>
        <w:t xml:space="preserve"> or </w:t>
      </w:r>
      <w:r>
        <w:rPr>
          <w:rFonts w:ascii="Arial" w:hAnsi="Arial" w:cs="Arial"/>
          <w:color w:val="000000"/>
          <w:spacing w:val="-1"/>
          <w:lang w:val="en-US" w:eastAsia="en-US"/>
        </w:rPr>
        <w:t xml:space="preserve">Associated Countries, and whose principal objective is to promote scientific and technological co-operation in </w:t>
      </w:r>
      <w:r>
        <w:rPr>
          <w:rFonts w:ascii="Arial" w:hAnsi="Arial" w:cs="Arial"/>
          <w:color w:val="000000"/>
          <w:lang w:val="en-US" w:eastAsia="en-US"/>
        </w:rPr>
        <w:t>Europe.</w:t>
      </w:r>
    </w:p>
    <w:p w:rsidR="00000000" w:rsidRDefault="000E61A1">
      <w:pPr>
        <w:shd w:val="clear" w:color="auto" w:fill="FFFFFF"/>
        <w:spacing w:before="427"/>
        <w:ind w:left="144"/>
      </w:pPr>
      <w:r>
        <w:rPr>
          <w:rFonts w:ascii="Arial" w:hAnsi="Arial" w:cs="Arial"/>
          <w:b/>
          <w:bCs/>
          <w:color w:val="000000"/>
          <w:sz w:val="28"/>
          <w:szCs w:val="28"/>
          <w:lang w:val="fr-FR" w:eastAsia="fr-FR"/>
        </w:rPr>
        <w:t>J</w:t>
      </w:r>
    </w:p>
    <w:p w:rsidR="00000000" w:rsidRDefault="000E61A1">
      <w:pPr>
        <w:shd w:val="clear" w:color="auto" w:fill="FFFFFF"/>
        <w:spacing w:before="58"/>
      </w:pPr>
      <w:r>
        <w:rPr>
          <w:rFonts w:ascii="Arial" w:hAnsi="Arial" w:cs="Arial"/>
          <w:b/>
          <w:bCs/>
          <w:color w:val="000000"/>
          <w:lang w:val="en-US" w:eastAsia="en-US"/>
        </w:rPr>
        <w:t>Joint Research Centre (JRC)</w:t>
      </w:r>
    </w:p>
    <w:p w:rsidR="00000000" w:rsidRDefault="000E61A1">
      <w:pPr>
        <w:shd w:val="clear" w:color="auto" w:fill="FFFFFF"/>
        <w:spacing w:before="182"/>
      </w:pPr>
      <w:r>
        <w:rPr>
          <w:rFonts w:ascii="Arial" w:hAnsi="Arial" w:cs="Arial"/>
          <w:color w:val="000000"/>
          <w:lang w:val="en-US" w:eastAsia="en-US"/>
        </w:rPr>
        <w:t>The Commission</w:t>
      </w:r>
      <w:r>
        <w:rPr>
          <w:rFonts w:ascii="Arial" w:eastAsia="Times New Roman" w:hAnsi="Arial"/>
          <w:color w:val="000000"/>
          <w:lang w:val="en-US" w:eastAsia="en-US"/>
        </w:rPr>
        <w:t>’</w:t>
      </w:r>
      <w:r>
        <w:rPr>
          <w:rFonts w:ascii="Arial" w:eastAsia="Times New Roman" w:hAnsi="Arial" w:cs="Arial"/>
          <w:color w:val="000000"/>
          <w:lang w:val="en-US" w:eastAsia="en-US"/>
        </w:rPr>
        <w:t>s own research institutes.</w:t>
      </w:r>
    </w:p>
    <w:p w:rsidR="00000000" w:rsidRDefault="000E61A1">
      <w:pPr>
        <w:shd w:val="clear" w:color="auto" w:fill="FFFFFF"/>
        <w:spacing w:before="427"/>
        <w:ind w:left="144"/>
      </w:pPr>
      <w:r>
        <w:rPr>
          <w:rFonts w:ascii="Arial" w:hAnsi="Arial" w:cs="Arial"/>
          <w:b/>
          <w:bCs/>
          <w:color w:val="000000"/>
          <w:sz w:val="28"/>
          <w:szCs w:val="28"/>
          <w:lang w:val="da-DK" w:eastAsia="da-DK"/>
        </w:rPr>
        <w:t>L</w:t>
      </w:r>
    </w:p>
    <w:p w:rsidR="00000000" w:rsidRDefault="000E61A1">
      <w:pPr>
        <w:shd w:val="clear" w:color="auto" w:fill="FFFFFF"/>
        <w:spacing w:before="288"/>
      </w:pPr>
      <w:r>
        <w:rPr>
          <w:rFonts w:ascii="Arial" w:hAnsi="Arial" w:cs="Arial"/>
          <w:b/>
          <w:bCs/>
          <w:color w:val="000000"/>
          <w:lang w:val="en-US" w:eastAsia="en-US"/>
        </w:rPr>
        <w:t>LEAR (Legal Entity Authorised Representative)</w:t>
      </w:r>
    </w:p>
    <w:p w:rsidR="00000000" w:rsidRDefault="000E61A1">
      <w:pPr>
        <w:shd w:val="clear" w:color="auto" w:fill="FFFFFF"/>
        <w:spacing w:before="202" w:line="230" w:lineRule="exact"/>
        <w:jc w:val="both"/>
      </w:pPr>
      <w:r>
        <w:rPr>
          <w:rFonts w:ascii="Arial" w:hAnsi="Arial" w:cs="Arial"/>
          <w:color w:val="000000"/>
          <w:lang w:val="en-US" w:eastAsia="en-US"/>
        </w:rPr>
        <w:t>The LEAR is a person nominated in each legal entity participating in FP7. This person is the contact for the Commission related to all questions on legal status. He/she has access to the online database of legal entities with a possibility to view the data</w:t>
      </w:r>
      <w:r>
        <w:rPr>
          <w:rFonts w:ascii="Arial" w:hAnsi="Arial" w:cs="Arial"/>
          <w:color w:val="000000"/>
          <w:lang w:val="en-US" w:eastAsia="en-US"/>
        </w:rPr>
        <w:t xml:space="preserve"> stored on his/her entity and to initiate updates and corrections to these data. The LEAR receives a Participant Identification Code (PIC) from the Commission (see below), and distributes this number within his/her organisation.</w:t>
      </w:r>
    </w:p>
    <w:p w:rsidR="00000000" w:rsidRDefault="000E61A1">
      <w:pPr>
        <w:shd w:val="clear" w:color="auto" w:fill="FFFFFF"/>
        <w:spacing w:before="216"/>
      </w:pPr>
      <w:r>
        <w:rPr>
          <w:rFonts w:ascii="Arial" w:hAnsi="Arial" w:cs="Arial"/>
          <w:b/>
          <w:bCs/>
          <w:color w:val="000000"/>
          <w:lang w:val="en-US" w:eastAsia="en-US"/>
        </w:rPr>
        <w:t>Lump sum</w:t>
      </w:r>
    </w:p>
    <w:p w:rsidR="00000000" w:rsidRDefault="000E61A1">
      <w:pPr>
        <w:shd w:val="clear" w:color="auto" w:fill="FFFFFF"/>
        <w:spacing w:before="182"/>
      </w:pPr>
      <w:r>
        <w:rPr>
          <w:rFonts w:ascii="Arial" w:hAnsi="Arial" w:cs="Arial"/>
          <w:color w:val="000000"/>
          <w:lang w:val="en-US" w:eastAsia="en-US"/>
        </w:rPr>
        <w:t>Lump sums do not r</w:t>
      </w:r>
      <w:r>
        <w:rPr>
          <w:rFonts w:ascii="Arial" w:hAnsi="Arial" w:cs="Arial"/>
          <w:color w:val="000000"/>
          <w:lang w:val="en-US" w:eastAsia="en-US"/>
        </w:rPr>
        <w:t>equire the submission of financial justifications (statements), as they are "fixed".</w:t>
      </w:r>
    </w:p>
    <w:p w:rsidR="00000000" w:rsidRDefault="000E61A1">
      <w:pPr>
        <w:shd w:val="clear" w:color="auto" w:fill="FFFFFF"/>
        <w:spacing w:before="202"/>
        <w:ind w:left="144"/>
      </w:pPr>
      <w:r>
        <w:rPr>
          <w:rFonts w:ascii="Arial" w:hAnsi="Arial" w:cs="Arial"/>
          <w:b/>
          <w:bCs/>
          <w:color w:val="000000"/>
          <w:sz w:val="28"/>
          <w:szCs w:val="28"/>
          <w:lang w:val="da-DK" w:eastAsia="da-DK"/>
        </w:rPr>
        <w:t>M</w:t>
      </w:r>
    </w:p>
    <w:p w:rsidR="00000000" w:rsidRDefault="000E61A1">
      <w:pPr>
        <w:shd w:val="clear" w:color="auto" w:fill="FFFFFF"/>
        <w:spacing w:before="62"/>
      </w:pPr>
      <w:r>
        <w:rPr>
          <w:rFonts w:ascii="Arial" w:hAnsi="Arial" w:cs="Arial"/>
          <w:b/>
          <w:bCs/>
          <w:color w:val="000000"/>
          <w:lang w:val="en-US" w:eastAsia="en-US"/>
        </w:rPr>
        <w:t>Milestones</w:t>
      </w:r>
    </w:p>
    <w:p w:rsidR="00000000" w:rsidRDefault="000E61A1">
      <w:pPr>
        <w:shd w:val="clear" w:color="auto" w:fill="FFFFFF"/>
        <w:spacing w:before="178"/>
      </w:pPr>
      <w:r>
        <w:rPr>
          <w:rFonts w:ascii="Arial" w:hAnsi="Arial" w:cs="Arial"/>
          <w:color w:val="000000"/>
          <w:lang w:val="en-US" w:eastAsia="en-US"/>
        </w:rPr>
        <w:t>Control points where decisions are needed with regard to the next stage of the project.</w:t>
      </w:r>
    </w:p>
    <w:p w:rsidR="00000000" w:rsidRDefault="000E61A1">
      <w:pPr>
        <w:shd w:val="clear" w:color="auto" w:fill="FFFFFF"/>
        <w:spacing w:before="427"/>
        <w:ind w:left="144"/>
      </w:pPr>
      <w:r>
        <w:rPr>
          <w:rFonts w:ascii="Arial" w:hAnsi="Arial" w:cs="Arial"/>
          <w:b/>
          <w:bCs/>
          <w:color w:val="000000"/>
          <w:sz w:val="28"/>
          <w:szCs w:val="28"/>
          <w:lang w:val="fr-FR" w:eastAsia="fr-FR"/>
        </w:rPr>
        <w:t>N</w:t>
      </w:r>
    </w:p>
    <w:p w:rsidR="00000000" w:rsidRDefault="000E61A1">
      <w:pPr>
        <w:shd w:val="clear" w:color="auto" w:fill="FFFFFF"/>
        <w:spacing w:before="62"/>
      </w:pPr>
      <w:r>
        <w:rPr>
          <w:rFonts w:ascii="Arial" w:hAnsi="Arial" w:cs="Arial"/>
          <w:b/>
          <w:bCs/>
          <w:color w:val="000000"/>
          <w:lang w:val="en-US" w:eastAsia="en-US"/>
        </w:rPr>
        <w:t>Negotiation</w:t>
      </w:r>
    </w:p>
    <w:p w:rsidR="00000000" w:rsidRDefault="000E61A1">
      <w:pPr>
        <w:shd w:val="clear" w:color="auto" w:fill="FFFFFF"/>
        <w:spacing w:before="206" w:line="230" w:lineRule="exact"/>
        <w:ind w:right="5"/>
        <w:jc w:val="both"/>
      </w:pPr>
      <w:r>
        <w:rPr>
          <w:rFonts w:ascii="Arial" w:hAnsi="Arial" w:cs="Arial"/>
          <w:color w:val="000000"/>
          <w:lang w:val="en-US" w:eastAsia="en-US"/>
        </w:rPr>
        <w:t>The process of establishing a grant agreement between th</w:t>
      </w:r>
      <w:r>
        <w:rPr>
          <w:rFonts w:ascii="Arial" w:hAnsi="Arial" w:cs="Arial"/>
          <w:color w:val="000000"/>
          <w:lang w:val="en-US" w:eastAsia="en-US"/>
        </w:rPr>
        <w:t xml:space="preserve">e FCH </w:t>
      </w:r>
      <w:r>
        <w:rPr>
          <w:rFonts w:ascii="Arial" w:hAnsi="Arial" w:cs="Arial"/>
          <w:color w:val="000000"/>
          <w:lang w:val="sv-SE" w:eastAsia="en-US"/>
        </w:rPr>
        <w:t xml:space="preserve">JU </w:t>
      </w:r>
      <w:r>
        <w:rPr>
          <w:rFonts w:ascii="Arial" w:hAnsi="Arial" w:cs="Arial"/>
          <w:color w:val="000000"/>
          <w:lang w:val="en-US" w:eastAsia="en-US"/>
        </w:rPr>
        <w:t>and an applicant whose proposal has been favourably evaluated, and when funds are available.</w:t>
      </w:r>
    </w:p>
    <w:p w:rsidR="00000000" w:rsidRDefault="000E61A1">
      <w:pPr>
        <w:shd w:val="clear" w:color="auto" w:fill="FFFFFF"/>
        <w:spacing w:before="192"/>
      </w:pPr>
      <w:r>
        <w:rPr>
          <w:rFonts w:ascii="Arial" w:hAnsi="Arial" w:cs="Arial"/>
          <w:b/>
          <w:bCs/>
          <w:color w:val="000000"/>
          <w:lang w:val="en-US" w:eastAsia="en-US"/>
        </w:rPr>
        <w:t>Non-profit</w:t>
      </w:r>
    </w:p>
    <w:p w:rsidR="00000000" w:rsidRDefault="000E61A1">
      <w:pPr>
        <w:shd w:val="clear" w:color="auto" w:fill="FFFFFF"/>
        <w:spacing w:before="178"/>
      </w:pPr>
      <w:r>
        <w:rPr>
          <w:rFonts w:ascii="Arial" w:hAnsi="Arial" w:cs="Arial"/>
          <w:color w:val="000000"/>
          <w:lang w:val="en-US" w:eastAsia="en-US"/>
        </w:rPr>
        <w:t>A legal entity is qualified as "</w:t>
      </w:r>
      <w:r>
        <w:rPr>
          <w:rFonts w:ascii="Arial" w:hAnsi="Arial" w:cs="Arial"/>
          <w:i/>
          <w:iCs/>
          <w:color w:val="000000"/>
          <w:lang w:val="en-US" w:eastAsia="en-US"/>
        </w:rPr>
        <w:t>non-profit</w:t>
      </w:r>
      <w:r>
        <w:rPr>
          <w:rFonts w:ascii="Arial" w:hAnsi="Arial" w:cs="Arial"/>
          <w:color w:val="000000"/>
          <w:lang w:val="en-US" w:eastAsia="en-US"/>
        </w:rPr>
        <w:t>" when considered as such by national or international law.</w:t>
      </w:r>
    </w:p>
    <w:p w:rsidR="00000000" w:rsidRDefault="000E61A1">
      <w:pPr>
        <w:shd w:val="clear" w:color="auto" w:fill="FFFFFF"/>
        <w:spacing w:before="826"/>
        <w:ind w:right="5"/>
        <w:jc w:val="center"/>
      </w:pPr>
      <w:r>
        <w:rPr>
          <w:color w:val="000000"/>
          <w:sz w:val="22"/>
          <w:szCs w:val="22"/>
          <w:lang w:val="mt-MT" w:eastAsia="mt-MT"/>
        </w:rPr>
        <w:t>24</w:t>
      </w:r>
    </w:p>
    <w:p w:rsidR="00000000" w:rsidRDefault="000E61A1">
      <w:pPr>
        <w:shd w:val="clear" w:color="auto" w:fill="FFFFFF"/>
        <w:spacing w:before="826"/>
        <w:ind w:right="5"/>
        <w:jc w:val="center"/>
        <w:sectPr w:rsidR="00000000">
          <w:pgSz w:w="11909" w:h="16834"/>
          <w:pgMar w:top="697" w:right="1133"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sv-SE" w:eastAsia="en-US"/>
        </w:rPr>
        <w:t>JU</w:t>
      </w:r>
      <w:r>
        <w:rPr>
          <w:rFonts w:ascii="Arial" w:hAnsi="Arial" w:cs="Arial"/>
          <w:b/>
          <w:bCs/>
          <w:color w:val="000000"/>
          <w:sz w:val="18"/>
          <w:szCs w:val="18"/>
          <w:lang w:val="sv-SE"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245"/>
        <w:ind w:left="144"/>
      </w:pPr>
      <w:r>
        <w:rPr>
          <w:rFonts w:ascii="Arial" w:hAnsi="Arial" w:cs="Arial"/>
          <w:b/>
          <w:bCs/>
          <w:color w:val="000000"/>
          <w:sz w:val="28"/>
          <w:szCs w:val="28"/>
          <w:lang w:val="en-US" w:eastAsia="en-US"/>
        </w:rPr>
        <w:t>P</w:t>
      </w:r>
    </w:p>
    <w:p w:rsidR="00000000" w:rsidRDefault="000E61A1">
      <w:pPr>
        <w:shd w:val="clear" w:color="auto" w:fill="FFFFFF"/>
        <w:spacing w:before="58"/>
      </w:pPr>
      <w:r>
        <w:rPr>
          <w:rFonts w:ascii="Arial" w:hAnsi="Arial" w:cs="Arial"/>
          <w:b/>
          <w:bCs/>
          <w:color w:val="000000"/>
          <w:spacing w:val="-1"/>
          <w:lang w:val="en-US" w:eastAsia="en-US"/>
        </w:rPr>
        <w:t>Part A</w:t>
      </w:r>
    </w:p>
    <w:p w:rsidR="00000000" w:rsidRDefault="000E61A1">
      <w:pPr>
        <w:shd w:val="clear" w:color="auto" w:fill="FFFFFF"/>
        <w:spacing w:before="182"/>
      </w:pPr>
      <w:r>
        <w:rPr>
          <w:rFonts w:ascii="Arial" w:hAnsi="Arial" w:cs="Arial"/>
          <w:color w:val="000000"/>
          <w:lang w:val="en-US" w:eastAsia="en-US"/>
        </w:rPr>
        <w:t>The part of a proposal dealing with administrative data. This part is completed using the web-based EPSS.</w:t>
      </w:r>
    </w:p>
    <w:p w:rsidR="00000000" w:rsidRDefault="000E61A1">
      <w:pPr>
        <w:shd w:val="clear" w:color="auto" w:fill="FFFFFF"/>
        <w:spacing w:before="221"/>
      </w:pPr>
      <w:r>
        <w:rPr>
          <w:rFonts w:ascii="Arial" w:hAnsi="Arial" w:cs="Arial"/>
          <w:b/>
          <w:bCs/>
          <w:color w:val="000000"/>
          <w:spacing w:val="-1"/>
          <w:lang w:val="en-US" w:eastAsia="en-US"/>
        </w:rPr>
        <w:t xml:space="preserve">Part </w:t>
      </w:r>
      <w:r>
        <w:rPr>
          <w:rFonts w:ascii="Arial" w:hAnsi="Arial" w:cs="Arial"/>
          <w:b/>
          <w:bCs/>
          <w:color w:val="000000"/>
          <w:spacing w:val="-1"/>
          <w:lang w:val="da-DK" w:eastAsia="en-US"/>
        </w:rPr>
        <w:t>B</w:t>
      </w:r>
    </w:p>
    <w:p w:rsidR="00000000" w:rsidRDefault="000E61A1">
      <w:pPr>
        <w:shd w:val="clear" w:color="auto" w:fill="FFFFFF"/>
        <w:spacing w:before="206" w:line="230" w:lineRule="exact"/>
        <w:ind w:right="5"/>
        <w:jc w:val="both"/>
      </w:pPr>
      <w:r>
        <w:rPr>
          <w:rFonts w:ascii="Arial" w:hAnsi="Arial" w:cs="Arial"/>
          <w:color w:val="000000"/>
          <w:spacing w:val="-1"/>
          <w:lang w:val="en-US" w:eastAsia="en-US"/>
        </w:rPr>
        <w:t xml:space="preserve">The part of a proposal explaining the work to be carried out, and the roles and aptitudes of the participants in </w:t>
      </w:r>
      <w:r>
        <w:rPr>
          <w:rFonts w:ascii="Arial" w:hAnsi="Arial" w:cs="Arial"/>
          <w:color w:val="000000"/>
          <w:lang w:val="en-US" w:eastAsia="en-US"/>
        </w:rPr>
        <w:t>the consortium. This part is uploaded to the EPSS as a pdf file.</w:t>
      </w:r>
    </w:p>
    <w:p w:rsidR="00000000" w:rsidRDefault="000E61A1">
      <w:pPr>
        <w:shd w:val="clear" w:color="auto" w:fill="FFFFFF"/>
        <w:spacing w:before="192"/>
      </w:pPr>
      <w:r>
        <w:rPr>
          <w:rFonts w:ascii="Arial" w:hAnsi="Arial" w:cs="Arial"/>
          <w:b/>
          <w:bCs/>
          <w:color w:val="000000"/>
          <w:lang w:val="en-US" w:eastAsia="en-US"/>
        </w:rPr>
        <w:t xml:space="preserve">Part </w:t>
      </w:r>
      <w:r>
        <w:rPr>
          <w:rFonts w:ascii="Arial" w:hAnsi="Arial" w:cs="Arial"/>
          <w:b/>
          <w:bCs/>
          <w:color w:val="000000"/>
          <w:lang w:val="da-DK" w:eastAsia="en-US"/>
        </w:rPr>
        <w:t xml:space="preserve">B </w:t>
      </w:r>
      <w:r>
        <w:rPr>
          <w:rFonts w:ascii="Arial" w:hAnsi="Arial" w:cs="Arial"/>
          <w:b/>
          <w:bCs/>
          <w:color w:val="000000"/>
          <w:lang w:val="en-US" w:eastAsia="en-US"/>
        </w:rPr>
        <w:t>template</w:t>
      </w:r>
    </w:p>
    <w:p w:rsidR="00000000" w:rsidRDefault="000E61A1">
      <w:pPr>
        <w:shd w:val="clear" w:color="auto" w:fill="FFFFFF"/>
        <w:spacing w:before="178" w:line="230" w:lineRule="exact"/>
        <w:ind w:right="5"/>
        <w:jc w:val="both"/>
      </w:pPr>
      <w:r>
        <w:rPr>
          <w:rFonts w:ascii="Arial" w:hAnsi="Arial" w:cs="Arial"/>
          <w:color w:val="000000"/>
          <w:spacing w:val="-1"/>
          <w:lang w:val="en-US" w:eastAsia="en-US"/>
        </w:rPr>
        <w:t>A d</w:t>
      </w:r>
      <w:r>
        <w:rPr>
          <w:rFonts w:ascii="Arial" w:hAnsi="Arial" w:cs="Arial"/>
          <w:color w:val="000000"/>
          <w:spacing w:val="-1"/>
          <w:lang w:val="en-US" w:eastAsia="en-US"/>
        </w:rPr>
        <w:t xml:space="preserve">ocument in PDF format supplied by the EPSS, consisting of a template of all chapter headings, forms and </w:t>
      </w:r>
      <w:r>
        <w:rPr>
          <w:rFonts w:ascii="Arial" w:hAnsi="Arial" w:cs="Arial"/>
          <w:color w:val="000000"/>
          <w:lang w:val="en-US" w:eastAsia="en-US"/>
        </w:rPr>
        <w:t xml:space="preserve">tables required to prepare a proposal Part </w:t>
      </w:r>
      <w:r>
        <w:rPr>
          <w:rFonts w:ascii="Arial" w:hAnsi="Arial" w:cs="Arial"/>
          <w:color w:val="000000"/>
          <w:lang w:val="da-DK" w:eastAsia="en-US"/>
        </w:rPr>
        <w:t xml:space="preserve">B. </w:t>
      </w:r>
      <w:r>
        <w:rPr>
          <w:rFonts w:ascii="Arial" w:hAnsi="Arial" w:cs="Arial"/>
          <w:color w:val="000000"/>
          <w:lang w:val="en-US" w:eastAsia="en-US"/>
        </w:rPr>
        <w:t>The template format is given in Annex 2 to this Guide.</w:t>
      </w:r>
    </w:p>
    <w:p w:rsidR="00000000" w:rsidRDefault="000E61A1">
      <w:pPr>
        <w:shd w:val="clear" w:color="auto" w:fill="FFFFFF"/>
        <w:spacing w:before="192"/>
      </w:pPr>
      <w:r>
        <w:rPr>
          <w:rFonts w:ascii="Arial" w:hAnsi="Arial" w:cs="Arial"/>
          <w:b/>
          <w:bCs/>
          <w:color w:val="000000"/>
          <w:lang w:val="en-US" w:eastAsia="en-US"/>
        </w:rPr>
        <w:t>Participants</w:t>
      </w:r>
    </w:p>
    <w:p w:rsidR="00000000" w:rsidRDefault="000E61A1">
      <w:pPr>
        <w:shd w:val="clear" w:color="auto" w:fill="FFFFFF"/>
        <w:spacing w:before="182" w:line="230" w:lineRule="exact"/>
        <w:ind w:right="5"/>
        <w:jc w:val="both"/>
      </w:pPr>
      <w:r>
        <w:rPr>
          <w:rFonts w:ascii="Arial" w:hAnsi="Arial" w:cs="Arial"/>
          <w:color w:val="000000"/>
          <w:lang w:val="en-US" w:eastAsia="en-US"/>
        </w:rPr>
        <w:t xml:space="preserve">The members of a consortium in a proposal or project. These are legal entities, and have rights and obligations with regard to the FCH </w:t>
      </w:r>
      <w:r>
        <w:rPr>
          <w:rFonts w:ascii="Arial" w:hAnsi="Arial" w:cs="Arial"/>
          <w:color w:val="000000"/>
          <w:lang w:val="sv-SE" w:eastAsia="en-US"/>
        </w:rPr>
        <w:t>JU.</w:t>
      </w:r>
    </w:p>
    <w:p w:rsidR="00000000" w:rsidRDefault="000E61A1">
      <w:pPr>
        <w:shd w:val="clear" w:color="auto" w:fill="FFFFFF"/>
        <w:spacing w:before="192"/>
      </w:pPr>
      <w:r>
        <w:rPr>
          <w:rFonts w:ascii="Arial" w:hAnsi="Arial" w:cs="Arial"/>
          <w:b/>
          <w:bCs/>
          <w:color w:val="000000"/>
          <w:lang w:val="en-US" w:eastAsia="en-US"/>
        </w:rPr>
        <w:t>Participant Indentification Code (PIC)</w:t>
      </w:r>
    </w:p>
    <w:p w:rsidR="00000000" w:rsidRDefault="000E61A1">
      <w:pPr>
        <w:shd w:val="clear" w:color="auto" w:fill="FFFFFF"/>
        <w:spacing w:before="182" w:line="226" w:lineRule="exact"/>
        <w:jc w:val="both"/>
      </w:pPr>
      <w:r>
        <w:rPr>
          <w:rFonts w:ascii="Arial" w:hAnsi="Arial" w:cs="Arial"/>
          <w:color w:val="000000"/>
          <w:lang w:val="en-US" w:eastAsia="en-US"/>
        </w:rPr>
        <w:t xml:space="preserve">Organisations participating in FP7 will progressively be assigned Participant </w:t>
      </w:r>
      <w:r>
        <w:rPr>
          <w:rFonts w:ascii="Arial" w:hAnsi="Arial" w:cs="Arial"/>
          <w:color w:val="000000"/>
          <w:lang w:val="en-US" w:eastAsia="en-US"/>
        </w:rPr>
        <w:t>Identification Codes (PIC). The PIC is a unique 9-digit number for each organisation. Possession of a PIC will enable organisations to take advantage of the Unique Registration Facility (see below), and to identify themselves in all transactions related to</w:t>
      </w:r>
      <w:r>
        <w:rPr>
          <w:rFonts w:ascii="Arial" w:hAnsi="Arial" w:cs="Arial"/>
          <w:color w:val="000000"/>
          <w:lang w:val="en-US" w:eastAsia="en-US"/>
        </w:rPr>
        <w:t xml:space="preserve"> FP7 proposals and grants.</w:t>
      </w:r>
    </w:p>
    <w:p w:rsidR="00000000" w:rsidRDefault="000E61A1">
      <w:pPr>
        <w:shd w:val="clear" w:color="auto" w:fill="FFFFFF"/>
        <w:spacing w:before="192"/>
      </w:pPr>
      <w:r>
        <w:rPr>
          <w:rFonts w:ascii="Arial" w:hAnsi="Arial" w:cs="Arial"/>
          <w:b/>
          <w:bCs/>
          <w:color w:val="000000"/>
          <w:lang w:val="en-US" w:eastAsia="en-US"/>
        </w:rPr>
        <w:t>Proposal</w:t>
      </w:r>
    </w:p>
    <w:p w:rsidR="00000000" w:rsidRDefault="000E61A1">
      <w:pPr>
        <w:shd w:val="clear" w:color="auto" w:fill="FFFFFF"/>
        <w:spacing w:before="206" w:line="230" w:lineRule="exact"/>
        <w:jc w:val="both"/>
      </w:pPr>
      <w:r>
        <w:rPr>
          <w:rFonts w:ascii="Arial" w:hAnsi="Arial" w:cs="Arial"/>
          <w:color w:val="000000"/>
          <w:lang w:val="en-US" w:eastAsia="en-US"/>
        </w:rPr>
        <w:t>A description of the planned research activities, information on who will carry them out, how much they will cost, and how much funding is requested</w:t>
      </w:r>
    </w:p>
    <w:p w:rsidR="00000000" w:rsidRDefault="000E61A1">
      <w:pPr>
        <w:shd w:val="clear" w:color="auto" w:fill="FFFFFF"/>
        <w:spacing w:before="221"/>
      </w:pPr>
      <w:r>
        <w:rPr>
          <w:rFonts w:ascii="Arial" w:hAnsi="Arial" w:cs="Arial"/>
          <w:b/>
          <w:bCs/>
          <w:color w:val="000000"/>
          <w:lang w:val="en-US" w:eastAsia="en-US"/>
        </w:rPr>
        <w:t>Public body</w:t>
      </w:r>
    </w:p>
    <w:p w:rsidR="00000000" w:rsidRDefault="000E61A1">
      <w:pPr>
        <w:shd w:val="clear" w:color="auto" w:fill="FFFFFF"/>
        <w:spacing w:before="182"/>
      </w:pPr>
      <w:r>
        <w:rPr>
          <w:rFonts w:ascii="Arial" w:hAnsi="Arial" w:cs="Arial"/>
          <w:color w:val="000000"/>
          <w:lang w:val="en-US" w:eastAsia="en-US"/>
        </w:rPr>
        <w:t>Public body means any legal entity established as such by n</w:t>
      </w:r>
      <w:r>
        <w:rPr>
          <w:rFonts w:ascii="Arial" w:hAnsi="Arial" w:cs="Arial"/>
          <w:color w:val="000000"/>
          <w:lang w:val="en-US" w:eastAsia="en-US"/>
        </w:rPr>
        <w:t>ational law, and international organisations.</w:t>
      </w:r>
    </w:p>
    <w:p w:rsidR="00000000" w:rsidRDefault="000E61A1">
      <w:pPr>
        <w:shd w:val="clear" w:color="auto" w:fill="FFFFFF"/>
        <w:spacing w:before="427"/>
        <w:ind w:left="144"/>
      </w:pPr>
      <w:r>
        <w:rPr>
          <w:rFonts w:ascii="Arial" w:hAnsi="Arial" w:cs="Arial"/>
          <w:b/>
          <w:bCs/>
          <w:color w:val="000000"/>
          <w:sz w:val="28"/>
          <w:szCs w:val="28"/>
          <w:lang w:val="da-DK" w:eastAsia="da-DK"/>
        </w:rPr>
        <w:t>R</w:t>
      </w:r>
    </w:p>
    <w:p w:rsidR="00000000" w:rsidRDefault="000E61A1">
      <w:pPr>
        <w:shd w:val="clear" w:color="auto" w:fill="FFFFFF"/>
        <w:spacing w:before="288"/>
      </w:pPr>
      <w:r>
        <w:rPr>
          <w:rFonts w:ascii="Arial" w:hAnsi="Arial" w:cs="Arial"/>
          <w:b/>
          <w:bCs/>
          <w:color w:val="000000"/>
          <w:lang w:val="en-US" w:eastAsia="en-US"/>
        </w:rPr>
        <w:t>Research organisation</w:t>
      </w:r>
    </w:p>
    <w:p w:rsidR="00000000" w:rsidRDefault="000E61A1">
      <w:pPr>
        <w:shd w:val="clear" w:color="auto" w:fill="FFFFFF"/>
        <w:spacing w:before="182" w:line="230" w:lineRule="exact"/>
        <w:ind w:right="5"/>
        <w:jc w:val="both"/>
      </w:pPr>
      <w:r>
        <w:rPr>
          <w:rFonts w:ascii="Arial" w:hAnsi="Arial" w:cs="Arial"/>
          <w:color w:val="000000"/>
          <w:lang w:val="en-US" w:eastAsia="en-US"/>
        </w:rPr>
        <w:t xml:space="preserve">A legal entity established as a </w:t>
      </w:r>
      <w:r>
        <w:rPr>
          <w:rFonts w:ascii="Arial" w:hAnsi="Arial" w:cs="Arial"/>
          <w:i/>
          <w:iCs/>
          <w:color w:val="000000"/>
          <w:lang w:val="en-US" w:eastAsia="en-US"/>
        </w:rPr>
        <w:t xml:space="preserve">non-profit </w:t>
      </w:r>
      <w:r>
        <w:rPr>
          <w:rFonts w:ascii="Arial" w:hAnsi="Arial" w:cs="Arial"/>
          <w:color w:val="000000"/>
          <w:lang w:val="en-US" w:eastAsia="en-US"/>
        </w:rPr>
        <w:t>organisation which carries out research or technological development as one of its main objectives.</w:t>
      </w:r>
    </w:p>
    <w:p w:rsidR="00000000" w:rsidRDefault="000E61A1">
      <w:pPr>
        <w:shd w:val="clear" w:color="auto" w:fill="FFFFFF"/>
        <w:spacing w:before="197"/>
      </w:pPr>
      <w:r>
        <w:rPr>
          <w:rFonts w:ascii="Arial" w:hAnsi="Arial" w:cs="Arial"/>
          <w:b/>
          <w:bCs/>
          <w:color w:val="000000"/>
          <w:lang w:val="en-US" w:eastAsia="en-US"/>
        </w:rPr>
        <w:t>Reserve list</w:t>
      </w:r>
    </w:p>
    <w:p w:rsidR="00000000" w:rsidRDefault="000E61A1">
      <w:pPr>
        <w:shd w:val="clear" w:color="auto" w:fill="FFFFFF"/>
        <w:spacing w:before="178" w:line="230" w:lineRule="exact"/>
        <w:jc w:val="both"/>
      </w:pPr>
      <w:r>
        <w:rPr>
          <w:rFonts w:ascii="Arial" w:hAnsi="Arial" w:cs="Arial"/>
          <w:color w:val="000000"/>
          <w:lang w:val="en-US" w:eastAsia="en-US"/>
        </w:rPr>
        <w:t>Due to budgeta</w:t>
      </w:r>
      <w:r>
        <w:rPr>
          <w:rFonts w:ascii="Arial" w:hAnsi="Arial" w:cs="Arial"/>
          <w:color w:val="000000"/>
          <w:lang w:val="en-US" w:eastAsia="en-US"/>
        </w:rPr>
        <w:t>ry constraints it may not be possible to support all proposals that have been evaluated positively. In such conditions, proposals on a reserve list may only be financed if funds become available following the negotiation of projects on the main list.</w:t>
      </w:r>
    </w:p>
    <w:p w:rsidR="00000000" w:rsidRDefault="000E61A1">
      <w:pPr>
        <w:shd w:val="clear" w:color="auto" w:fill="FFFFFF"/>
        <w:spacing w:before="192"/>
      </w:pPr>
      <w:r>
        <w:rPr>
          <w:rFonts w:ascii="Arial" w:hAnsi="Arial" w:cs="Arial"/>
          <w:b/>
          <w:bCs/>
          <w:color w:val="000000"/>
          <w:lang w:val="en-US" w:eastAsia="en-US"/>
        </w:rPr>
        <w:t>Risk-Sharing Finance Facility (RSFF)</w:t>
      </w:r>
    </w:p>
    <w:p w:rsidR="00000000" w:rsidRDefault="000E61A1">
      <w:pPr>
        <w:shd w:val="clear" w:color="auto" w:fill="FFFFFF"/>
        <w:spacing w:before="182" w:line="230" w:lineRule="exact"/>
        <w:ind w:right="5"/>
        <w:jc w:val="both"/>
      </w:pPr>
      <w:r>
        <w:rPr>
          <w:rFonts w:ascii="Arial" w:hAnsi="Arial" w:cs="Arial"/>
          <w:color w:val="000000"/>
          <w:lang w:val="en-US" w:eastAsia="en-US"/>
        </w:rPr>
        <w:t xml:space="preserve">A new mechanism to foster private sector investment in research, by increasing the capacity of the </w:t>
      </w:r>
      <w:r>
        <w:rPr>
          <w:rFonts w:ascii="Arial" w:hAnsi="Arial" w:cs="Arial"/>
          <w:color w:val="000000"/>
          <w:lang w:val="da-DK" w:eastAsia="en-US"/>
        </w:rPr>
        <w:t xml:space="preserve">EIB </w:t>
      </w:r>
      <w:r>
        <w:rPr>
          <w:rFonts w:ascii="Arial" w:hAnsi="Arial" w:cs="Arial"/>
          <w:color w:val="000000"/>
          <w:lang w:val="en-US" w:eastAsia="en-US"/>
        </w:rPr>
        <w:t xml:space="preserve">and its financial partners to provide loans for European </w:t>
      </w:r>
      <w:r>
        <w:rPr>
          <w:rFonts w:ascii="Arial" w:hAnsi="Arial" w:cs="Arial"/>
          <w:color w:val="000000"/>
          <w:lang w:val="it-IT" w:eastAsia="en-US"/>
        </w:rPr>
        <w:t xml:space="preserve">RTD </w:t>
      </w:r>
      <w:r>
        <w:rPr>
          <w:rFonts w:ascii="Arial" w:hAnsi="Arial" w:cs="Arial"/>
          <w:color w:val="000000"/>
          <w:lang w:val="en-US" w:eastAsia="en-US"/>
        </w:rPr>
        <w:t>projects.</w:t>
      </w:r>
    </w:p>
    <w:p w:rsidR="00000000" w:rsidRDefault="000E61A1">
      <w:pPr>
        <w:shd w:val="clear" w:color="auto" w:fill="FFFFFF"/>
        <w:spacing w:before="197"/>
      </w:pPr>
      <w:r>
        <w:rPr>
          <w:rFonts w:ascii="Arial" w:hAnsi="Arial" w:cs="Arial"/>
          <w:b/>
          <w:bCs/>
          <w:color w:val="000000"/>
          <w:spacing w:val="-1"/>
          <w:lang w:val="it-IT" w:eastAsia="it-IT"/>
        </w:rPr>
        <w:t>RTD</w:t>
      </w:r>
    </w:p>
    <w:p w:rsidR="00000000" w:rsidRDefault="000E61A1">
      <w:pPr>
        <w:shd w:val="clear" w:color="auto" w:fill="FFFFFF"/>
        <w:spacing w:before="178"/>
      </w:pPr>
      <w:r>
        <w:rPr>
          <w:rFonts w:ascii="Arial" w:hAnsi="Arial" w:cs="Arial"/>
          <w:color w:val="000000"/>
          <w:lang w:val="en-US" w:eastAsia="en-US"/>
        </w:rPr>
        <w:t>Research and Technological Development.</w:t>
      </w:r>
    </w:p>
    <w:p w:rsidR="00000000" w:rsidRDefault="000E61A1">
      <w:pPr>
        <w:shd w:val="clear" w:color="auto" w:fill="FFFFFF"/>
        <w:spacing w:before="566"/>
        <w:ind w:right="14"/>
        <w:jc w:val="center"/>
      </w:pPr>
      <w:r>
        <w:rPr>
          <w:color w:val="000000"/>
          <w:sz w:val="22"/>
          <w:szCs w:val="22"/>
          <w:lang w:val="mt-MT" w:eastAsia="mt-MT"/>
        </w:rPr>
        <w:t>2</w:t>
      </w:r>
      <w:r>
        <w:rPr>
          <w:color w:val="000000"/>
          <w:sz w:val="22"/>
          <w:szCs w:val="22"/>
          <w:lang w:val="mt-MT" w:eastAsia="mt-MT"/>
        </w:rPr>
        <w:t>5</w:t>
      </w:r>
    </w:p>
    <w:p w:rsidR="00000000" w:rsidRDefault="000E61A1">
      <w:pPr>
        <w:shd w:val="clear" w:color="auto" w:fill="FFFFFF"/>
        <w:spacing w:before="566"/>
        <w:ind w:right="14"/>
        <w:jc w:val="center"/>
        <w:sectPr w:rsidR="00000000">
          <w:pgSz w:w="11909" w:h="16834"/>
          <w:pgMar w:top="697" w:right="1133"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r>
        <w:rPr>
          <w:rFonts w:ascii="Arial" w:hAnsi="Arial" w:cs="Arial"/>
          <w:b/>
          <w:bCs/>
          <w:color w:val="000000"/>
          <w:sz w:val="18"/>
          <w:szCs w:val="18"/>
          <w:lang w:val="nl-NL"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ind w:right="5"/>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245"/>
        <w:ind w:left="144"/>
      </w:pPr>
      <w:r>
        <w:rPr>
          <w:rFonts w:ascii="Arial" w:hAnsi="Arial" w:cs="Arial"/>
          <w:b/>
          <w:bCs/>
          <w:color w:val="000000"/>
          <w:sz w:val="28"/>
          <w:szCs w:val="28"/>
          <w:lang w:val="da-DK" w:eastAsia="da-DK"/>
        </w:rPr>
        <w:t>S</w:t>
      </w:r>
    </w:p>
    <w:p w:rsidR="00000000" w:rsidRDefault="000E61A1">
      <w:pPr>
        <w:shd w:val="clear" w:color="auto" w:fill="FFFFFF"/>
        <w:spacing w:before="58"/>
      </w:pPr>
      <w:r>
        <w:rPr>
          <w:rFonts w:ascii="Arial" w:hAnsi="Arial" w:cs="Arial"/>
          <w:b/>
          <w:bCs/>
          <w:color w:val="000000"/>
          <w:spacing w:val="-2"/>
          <w:lang w:val="sk-SK" w:eastAsia="sk-SK"/>
        </w:rPr>
        <w:t>SME</w:t>
      </w:r>
    </w:p>
    <w:p w:rsidR="00000000" w:rsidRDefault="000E61A1">
      <w:pPr>
        <w:shd w:val="clear" w:color="auto" w:fill="FFFFFF"/>
        <w:spacing w:before="182" w:line="230" w:lineRule="exact"/>
      </w:pPr>
      <w:r>
        <w:rPr>
          <w:rFonts w:ascii="Arial" w:eastAsia="Times New Roman" w:hAnsi="Arial"/>
          <w:color w:val="000000"/>
          <w:lang w:val="en-US" w:eastAsia="en-US"/>
        </w:rPr>
        <w:t>‘</w:t>
      </w:r>
      <w:r>
        <w:rPr>
          <w:rFonts w:ascii="Arial" w:eastAsia="Times New Roman" w:hAnsi="Arial" w:cs="Arial"/>
          <w:color w:val="000000"/>
          <w:lang w:val="en-US" w:eastAsia="en-US"/>
        </w:rPr>
        <w:t>SMEs</w:t>
      </w:r>
      <w:r>
        <w:rPr>
          <w:rFonts w:ascii="Arial" w:eastAsia="Times New Roman" w:hAnsi="Arial"/>
          <w:color w:val="000000"/>
          <w:lang w:val="en-US" w:eastAsia="en-US"/>
        </w:rPr>
        <w:t>’</w:t>
      </w:r>
      <w:r>
        <w:rPr>
          <w:rFonts w:ascii="Arial" w:eastAsia="Times New Roman" w:hAnsi="Arial" w:cs="Arial"/>
          <w:color w:val="000000"/>
          <w:lang w:val="en-US" w:eastAsia="en-US"/>
        </w:rPr>
        <w:t xml:space="preserve"> are micro, small and medium-sized enterprises as defined in Recommendation 2003/361/EC of 6 May 2003.</w:t>
      </w:r>
    </w:p>
    <w:p w:rsidR="00000000" w:rsidRDefault="000E61A1">
      <w:pPr>
        <w:shd w:val="clear" w:color="auto" w:fill="FFFFFF"/>
        <w:spacing w:before="662"/>
        <w:ind w:left="144"/>
      </w:pPr>
      <w:r>
        <w:rPr>
          <w:rFonts w:ascii="Arial" w:hAnsi="Arial" w:cs="Arial"/>
          <w:b/>
          <w:bCs/>
          <w:color w:val="000000"/>
          <w:sz w:val="28"/>
          <w:szCs w:val="28"/>
          <w:lang w:val="da-DK" w:eastAsia="da-DK"/>
        </w:rPr>
        <w:t>T</w:t>
      </w:r>
    </w:p>
    <w:p w:rsidR="00000000" w:rsidRDefault="000E61A1">
      <w:pPr>
        <w:shd w:val="clear" w:color="auto" w:fill="FFFFFF"/>
        <w:spacing w:before="62"/>
      </w:pPr>
      <w:r>
        <w:rPr>
          <w:rFonts w:ascii="Arial" w:hAnsi="Arial" w:cs="Arial"/>
          <w:b/>
          <w:bCs/>
          <w:color w:val="000000"/>
          <w:lang w:val="en-US" w:eastAsia="en-US"/>
        </w:rPr>
        <w:t>Thresholds</w:t>
      </w:r>
    </w:p>
    <w:p w:rsidR="00000000" w:rsidRDefault="000E61A1">
      <w:pPr>
        <w:shd w:val="clear" w:color="auto" w:fill="FFFFFF"/>
        <w:spacing w:before="206" w:line="230" w:lineRule="exact"/>
      </w:pPr>
      <w:r>
        <w:rPr>
          <w:rFonts w:ascii="Arial" w:hAnsi="Arial" w:cs="Arial"/>
          <w:color w:val="000000"/>
          <w:lang w:val="en-US" w:eastAsia="en-US"/>
        </w:rPr>
        <w:t>For a proposal to be considered for funding, the evaluation scores for individual criteria must exceed certain thresholds. There is also an overall threshold for the sum of the scores.</w:t>
      </w:r>
    </w:p>
    <w:p w:rsidR="00000000" w:rsidRDefault="000E61A1">
      <w:pPr>
        <w:shd w:val="clear" w:color="auto" w:fill="FFFFFF"/>
        <w:spacing w:before="403"/>
        <w:ind w:left="144"/>
      </w:pPr>
      <w:r>
        <w:rPr>
          <w:rFonts w:ascii="Arial" w:hAnsi="Arial" w:cs="Arial"/>
          <w:b/>
          <w:bCs/>
          <w:color w:val="000000"/>
          <w:sz w:val="28"/>
          <w:szCs w:val="28"/>
          <w:lang w:val="da-DK" w:eastAsia="da-DK"/>
        </w:rPr>
        <w:t>U</w:t>
      </w:r>
    </w:p>
    <w:p w:rsidR="00000000" w:rsidRDefault="000E61A1">
      <w:pPr>
        <w:shd w:val="clear" w:color="auto" w:fill="FFFFFF"/>
        <w:spacing w:before="58"/>
      </w:pPr>
      <w:r>
        <w:rPr>
          <w:rFonts w:ascii="Arial" w:hAnsi="Arial" w:cs="Arial"/>
          <w:b/>
          <w:bCs/>
          <w:color w:val="000000"/>
          <w:lang w:val="en-US" w:eastAsia="en-US"/>
        </w:rPr>
        <w:t>Unique Registration Facility (URF)</w:t>
      </w:r>
    </w:p>
    <w:p w:rsidR="00000000" w:rsidRDefault="000E61A1">
      <w:pPr>
        <w:shd w:val="clear" w:color="auto" w:fill="FFFFFF"/>
        <w:spacing w:before="182" w:line="230" w:lineRule="exact"/>
        <w:jc w:val="both"/>
      </w:pPr>
      <w:r>
        <w:rPr>
          <w:rFonts w:ascii="Arial" w:hAnsi="Arial" w:cs="Arial"/>
          <w:color w:val="000000"/>
          <w:lang w:val="en-US" w:eastAsia="en-US"/>
        </w:rPr>
        <w:t>A system that will allow organisat</w:t>
      </w:r>
      <w:r>
        <w:rPr>
          <w:rFonts w:ascii="Arial" w:hAnsi="Arial" w:cs="Arial"/>
          <w:color w:val="000000"/>
          <w:lang w:val="en-US" w:eastAsia="en-US"/>
        </w:rPr>
        <w:t xml:space="preserve">ions to register their details and status once and for all, obviating the need </w:t>
      </w:r>
      <w:hyperlink r:id="rId22" w:history="1">
        <w:r>
          <w:rPr>
            <w:rFonts w:ascii="Arial" w:hAnsi="Arial" w:cs="Arial"/>
            <w:color w:val="000000"/>
            <w:lang w:val="en-US" w:eastAsia="en-US"/>
          </w:rPr>
          <w:t>to provide the same information with ea</w:t>
        </w:r>
      </w:hyperlink>
      <w:r>
        <w:rPr>
          <w:rFonts w:ascii="Arial" w:hAnsi="Arial" w:cs="Arial"/>
          <w:color w:val="000000"/>
          <w:lang w:val="en-US" w:eastAsia="en-US"/>
        </w:rPr>
        <w:t xml:space="preserve">ch submission. The Web interface of the URF is found at </w:t>
      </w:r>
      <w:hyperlink r:id="rId23" w:history="1">
        <w:r>
          <w:rPr>
            <w:rFonts w:ascii="Arial" w:hAnsi="Arial" w:cs="Arial"/>
            <w:color w:val="000000"/>
            <w:lang w:val="en-US" w:eastAsia="en-US"/>
          </w:rPr>
          <w:t>http://ec.europa.eu/research/participants/urf</w:t>
        </w:r>
      </w:hyperlink>
      <w:r>
        <w:rPr>
          <w:rFonts w:ascii="Arial" w:hAnsi="Arial" w:cs="Arial"/>
          <w:color w:val="000000"/>
          <w:lang w:val="en-US" w:eastAsia="en-US"/>
        </w:rPr>
        <w:t>. On this website you will also find a search tool to check if your organisation is already registered or not.</w:t>
      </w:r>
    </w:p>
    <w:p w:rsidR="00000000" w:rsidRDefault="000E61A1">
      <w:pPr>
        <w:shd w:val="clear" w:color="auto" w:fill="FFFFFF"/>
        <w:spacing w:before="432"/>
        <w:ind w:left="144"/>
      </w:pPr>
      <w:r>
        <w:rPr>
          <w:rFonts w:ascii="Arial" w:hAnsi="Arial" w:cs="Arial"/>
          <w:b/>
          <w:bCs/>
          <w:color w:val="000000"/>
          <w:sz w:val="28"/>
          <w:szCs w:val="28"/>
          <w:lang w:val="da-DK" w:eastAsia="da-DK"/>
        </w:rPr>
        <w:t>W</w:t>
      </w:r>
    </w:p>
    <w:p w:rsidR="00000000" w:rsidRDefault="000E61A1">
      <w:pPr>
        <w:shd w:val="clear" w:color="auto" w:fill="FFFFFF"/>
        <w:spacing w:before="62"/>
      </w:pPr>
      <w:r>
        <w:rPr>
          <w:rFonts w:ascii="Arial" w:hAnsi="Arial" w:cs="Arial"/>
          <w:b/>
          <w:bCs/>
          <w:color w:val="000000"/>
          <w:lang w:val="en-US" w:eastAsia="en-US"/>
        </w:rPr>
        <w:t>Weightings</w:t>
      </w:r>
    </w:p>
    <w:p w:rsidR="00000000" w:rsidRDefault="000E61A1">
      <w:pPr>
        <w:shd w:val="clear" w:color="auto" w:fill="FFFFFF"/>
        <w:spacing w:before="178" w:line="230" w:lineRule="exact"/>
        <w:jc w:val="both"/>
      </w:pPr>
      <w:r>
        <w:rPr>
          <w:rFonts w:ascii="Arial" w:hAnsi="Arial" w:cs="Arial"/>
          <w:color w:val="000000"/>
          <w:lang w:val="en-US" w:eastAsia="en-US"/>
        </w:rPr>
        <w:t>The scores for certain evaluation criteria may be</w:t>
      </w:r>
      <w:r>
        <w:rPr>
          <w:rFonts w:ascii="Arial" w:hAnsi="Arial" w:cs="Arial"/>
          <w:color w:val="000000"/>
          <w:lang w:val="en-US" w:eastAsia="en-US"/>
        </w:rPr>
        <w:t xml:space="preserve"> multiplied by a weighting factor before the total score is calculated. Generally, weightings are set to one; but there may be exceptions and applicants should check the details in the Annual Implementation Plan and the call </w:t>
      </w:r>
      <w:r>
        <w:rPr>
          <w:rFonts w:ascii="Arial" w:hAnsi="Arial" w:cs="Arial"/>
          <w:color w:val="000000"/>
          <w:lang w:val="fr-FR" w:eastAsia="en-US"/>
        </w:rPr>
        <w:t>fiche.</w:t>
      </w:r>
    </w:p>
    <w:p w:rsidR="00000000" w:rsidRDefault="000E61A1">
      <w:pPr>
        <w:shd w:val="clear" w:color="auto" w:fill="FFFFFF"/>
        <w:spacing w:before="192"/>
      </w:pPr>
      <w:r>
        <w:rPr>
          <w:rFonts w:ascii="Arial" w:hAnsi="Arial" w:cs="Arial"/>
          <w:b/>
          <w:bCs/>
          <w:color w:val="000000"/>
          <w:lang w:val="en-US" w:eastAsia="en-US"/>
        </w:rPr>
        <w:t>Work Package</w:t>
      </w:r>
    </w:p>
    <w:p w:rsidR="00000000" w:rsidRDefault="000E61A1">
      <w:pPr>
        <w:shd w:val="clear" w:color="auto" w:fill="FFFFFF"/>
        <w:spacing w:before="182" w:line="230" w:lineRule="exact"/>
        <w:ind w:right="5"/>
        <w:jc w:val="both"/>
      </w:pPr>
      <w:r>
        <w:rPr>
          <w:rFonts w:ascii="Arial" w:hAnsi="Arial" w:cs="Arial"/>
          <w:color w:val="000000"/>
          <w:lang w:val="en-US" w:eastAsia="en-US"/>
        </w:rPr>
        <w:t>A work pack</w:t>
      </w:r>
      <w:r>
        <w:rPr>
          <w:rFonts w:ascii="Arial" w:hAnsi="Arial" w:cs="Arial"/>
          <w:color w:val="000000"/>
          <w:lang w:val="en-US" w:eastAsia="en-US"/>
        </w:rPr>
        <w:t xml:space="preserve">age is a major sub-division of the proposed project with a verifiable end-point </w:t>
      </w:r>
      <w:r>
        <w:rPr>
          <w:rFonts w:ascii="Arial" w:eastAsia="Times New Roman" w:hAnsi="Arial"/>
          <w:color w:val="000000"/>
          <w:lang w:val="en-US" w:eastAsia="en-US"/>
        </w:rPr>
        <w:t>–</w:t>
      </w:r>
      <w:r>
        <w:rPr>
          <w:rFonts w:ascii="Arial" w:eastAsia="Times New Roman" w:hAnsi="Arial" w:cs="Arial"/>
          <w:color w:val="000000"/>
          <w:lang w:val="en-US" w:eastAsia="en-US"/>
        </w:rPr>
        <w:t xml:space="preserve"> normally a deliverable or a milestone in the overall project.</w:t>
      </w:r>
    </w:p>
    <w:p w:rsidR="00000000" w:rsidRDefault="000E61A1">
      <w:pPr>
        <w:shd w:val="clear" w:color="auto" w:fill="FFFFFF"/>
        <w:spacing w:before="5506"/>
        <w:ind w:right="5"/>
        <w:jc w:val="center"/>
      </w:pPr>
      <w:r>
        <w:rPr>
          <w:color w:val="000000"/>
          <w:sz w:val="22"/>
          <w:szCs w:val="22"/>
          <w:lang w:val="mt-MT" w:eastAsia="mt-MT"/>
        </w:rPr>
        <w:t>26</w:t>
      </w:r>
    </w:p>
    <w:p w:rsidR="00000000" w:rsidRDefault="000E61A1">
      <w:pPr>
        <w:shd w:val="clear" w:color="auto" w:fill="FFFFFF"/>
        <w:spacing w:before="5506"/>
        <w:ind w:right="5"/>
        <w:jc w:val="center"/>
        <w:sectPr w:rsidR="00000000">
          <w:pgSz w:w="11909" w:h="16834"/>
          <w:pgMar w:top="697" w:right="1133" w:bottom="360" w:left="1138" w:header="720" w:footer="720" w:gutter="0"/>
          <w:cols w:space="60"/>
          <w:noEndnote/>
        </w:sectPr>
      </w:pPr>
    </w:p>
    <w:p w:rsidR="00000000" w:rsidRDefault="000E61A1">
      <w:pPr>
        <w:shd w:val="clear" w:color="auto" w:fill="FFFFFF"/>
      </w:pPr>
      <w:bookmarkStart w:id="13" w:name="bookmark12"/>
      <w:r>
        <w:rPr>
          <w:rFonts w:ascii="Arial" w:hAnsi="Arial" w:cs="Arial"/>
          <w:b/>
          <w:bCs/>
          <w:color w:val="000000"/>
          <w:sz w:val="40"/>
          <w:szCs w:val="40"/>
          <w:lang w:val="en-US" w:eastAsia="en-US"/>
        </w:rPr>
        <w:lastRenderedPageBreak/>
        <w:t>A</w:t>
      </w:r>
      <w:bookmarkEnd w:id="13"/>
      <w:r>
        <w:rPr>
          <w:rFonts w:ascii="Arial" w:hAnsi="Arial" w:cs="Arial"/>
          <w:b/>
          <w:bCs/>
          <w:color w:val="000000"/>
          <w:sz w:val="40"/>
          <w:szCs w:val="40"/>
          <w:lang w:val="en-US" w:eastAsia="en-US"/>
        </w:rPr>
        <w:t>nnex 1</w:t>
      </w:r>
    </w:p>
    <w:p w:rsidR="00000000" w:rsidRDefault="000E61A1">
      <w:pPr>
        <w:shd w:val="clear" w:color="auto" w:fill="FFFFFF"/>
        <w:spacing w:before="34"/>
      </w:pPr>
      <w:r>
        <w:rPr>
          <w:rFonts w:ascii="Arial" w:hAnsi="Arial" w:cs="Arial"/>
          <w:b/>
          <w:bCs/>
          <w:i/>
          <w:iCs/>
          <w:color w:val="000000"/>
          <w:spacing w:val="-2"/>
          <w:sz w:val="28"/>
          <w:szCs w:val="28"/>
          <w:lang w:val="en-US" w:eastAsia="en-US"/>
        </w:rPr>
        <w:t>Instructions for completing "Part A" of the proposal</w:t>
      </w:r>
    </w:p>
    <w:p w:rsidR="00000000" w:rsidRDefault="000E61A1">
      <w:pPr>
        <w:shd w:val="clear" w:color="auto" w:fill="FFFFFF"/>
        <w:spacing w:before="566" w:line="254" w:lineRule="exact"/>
        <w:ind w:right="5"/>
        <w:jc w:val="both"/>
      </w:pPr>
      <w:r>
        <w:rPr>
          <w:rFonts w:ascii="Arial" w:hAnsi="Arial" w:cs="Arial"/>
          <w:color w:val="000000"/>
          <w:sz w:val="22"/>
          <w:szCs w:val="22"/>
          <w:lang w:val="en-US" w:eastAsia="en-US"/>
        </w:rPr>
        <w:t>Proposals in a call must be submitted electronically, using the Commission</w:t>
      </w:r>
      <w:r>
        <w:rPr>
          <w:rFonts w:ascii="Arial" w:eastAsia="Times New Roman" w:hAnsi="Arial"/>
          <w:color w:val="000000"/>
          <w:sz w:val="22"/>
          <w:szCs w:val="22"/>
          <w:lang w:val="en-US" w:eastAsia="en-US"/>
        </w:rPr>
        <w:t>’</w:t>
      </w:r>
      <w:r>
        <w:rPr>
          <w:rFonts w:ascii="Arial" w:eastAsia="Times New Roman" w:hAnsi="Arial" w:cs="Arial"/>
          <w:color w:val="000000"/>
          <w:sz w:val="22"/>
          <w:szCs w:val="22"/>
          <w:lang w:val="en-US" w:eastAsia="en-US"/>
        </w:rPr>
        <w:t>s Electronic Proposal Submission System (EPSS). The procedure is given in section 3 of this guide.</w:t>
      </w:r>
    </w:p>
    <w:p w:rsidR="00000000" w:rsidRDefault="000E61A1">
      <w:pPr>
        <w:shd w:val="clear" w:color="auto" w:fill="FFFFFF"/>
        <w:spacing w:before="211" w:line="250" w:lineRule="exact"/>
        <w:jc w:val="both"/>
      </w:pPr>
      <w:r>
        <w:rPr>
          <w:rFonts w:ascii="Arial" w:hAnsi="Arial" w:cs="Arial"/>
          <w:color w:val="000000"/>
          <w:sz w:val="22"/>
          <w:szCs w:val="22"/>
          <w:lang w:val="en-US" w:eastAsia="en-US"/>
        </w:rPr>
        <w:t>In Part A you will be asked for certain administrative details that will be used i</w:t>
      </w:r>
      <w:r>
        <w:rPr>
          <w:rFonts w:ascii="Arial" w:hAnsi="Arial" w:cs="Arial"/>
          <w:color w:val="000000"/>
          <w:sz w:val="22"/>
          <w:szCs w:val="22"/>
          <w:lang w:val="en-US" w:eastAsia="en-US"/>
        </w:rPr>
        <w:t xml:space="preserve">n the evaluation and further processing of your proposal. Part A forms an integral part of your proposal. Details of the work you intend to carry out will be described in Part </w:t>
      </w:r>
      <w:r>
        <w:rPr>
          <w:rFonts w:ascii="Arial" w:hAnsi="Arial" w:cs="Arial"/>
          <w:color w:val="000000"/>
          <w:sz w:val="22"/>
          <w:szCs w:val="22"/>
          <w:lang w:val="da-DK" w:eastAsia="en-US"/>
        </w:rPr>
        <w:t xml:space="preserve">B </w:t>
      </w:r>
      <w:r>
        <w:rPr>
          <w:rFonts w:ascii="Arial" w:hAnsi="Arial" w:cs="Arial"/>
          <w:color w:val="000000"/>
          <w:sz w:val="22"/>
          <w:szCs w:val="22"/>
          <w:lang w:val="en-US" w:eastAsia="en-US"/>
        </w:rPr>
        <w:t>(annex 2).</w:t>
      </w:r>
    </w:p>
    <w:p w:rsidR="00000000" w:rsidRDefault="000E61A1">
      <w:pPr>
        <w:shd w:val="clear" w:color="auto" w:fill="FFFFFF"/>
        <w:spacing w:before="216" w:line="254" w:lineRule="exact"/>
        <w:ind w:right="5"/>
        <w:jc w:val="both"/>
      </w:pPr>
      <w:r>
        <w:rPr>
          <w:rFonts w:ascii="Arial" w:hAnsi="Arial" w:cs="Arial"/>
          <w:color w:val="000000"/>
          <w:sz w:val="22"/>
          <w:szCs w:val="22"/>
          <w:lang w:val="en-US" w:eastAsia="en-US"/>
        </w:rPr>
        <w:t>Section A1 gives a snapshot of your proposal, section A2 concerns y</w:t>
      </w:r>
      <w:r>
        <w:rPr>
          <w:rFonts w:ascii="Arial" w:hAnsi="Arial" w:cs="Arial"/>
          <w:color w:val="000000"/>
          <w:sz w:val="22"/>
          <w:szCs w:val="22"/>
          <w:lang w:val="en-US" w:eastAsia="en-US"/>
        </w:rPr>
        <w:t>ou and your organisation, while section A3 deals with money matters.</w:t>
      </w:r>
    </w:p>
    <w:p w:rsidR="00000000" w:rsidRDefault="000E61A1">
      <w:pPr>
        <w:shd w:val="clear" w:color="auto" w:fill="FFFFFF"/>
        <w:spacing w:before="211"/>
      </w:pPr>
      <w:r>
        <w:rPr>
          <w:rFonts w:ascii="Arial" w:hAnsi="Arial" w:cs="Arial"/>
          <w:color w:val="000000"/>
          <w:sz w:val="22"/>
          <w:szCs w:val="22"/>
          <w:lang w:val="en-US" w:eastAsia="en-US"/>
        </w:rPr>
        <w:t>Please note:</w:t>
      </w:r>
    </w:p>
    <w:p w:rsidR="00000000" w:rsidRDefault="000E61A1" w:rsidP="00BD4BE9">
      <w:pPr>
        <w:numPr>
          <w:ilvl w:val="0"/>
          <w:numId w:val="8"/>
        </w:numPr>
        <w:shd w:val="clear" w:color="auto" w:fill="FFFFFF"/>
        <w:tabs>
          <w:tab w:val="left" w:pos="360"/>
        </w:tabs>
        <w:spacing w:before="230"/>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The coordinator fills in sections A1 and A3.</w:t>
      </w:r>
    </w:p>
    <w:p w:rsidR="00000000" w:rsidRDefault="000E61A1" w:rsidP="00BD4BE9">
      <w:pPr>
        <w:numPr>
          <w:ilvl w:val="0"/>
          <w:numId w:val="8"/>
        </w:numPr>
        <w:shd w:val="clear" w:color="auto" w:fill="FFFFFF"/>
        <w:tabs>
          <w:tab w:val="left" w:pos="360"/>
        </w:tabs>
        <w:spacing w:before="226" w:line="254" w:lineRule="exact"/>
        <w:ind w:left="360" w:right="5" w:hanging="360"/>
        <w:jc w:val="both"/>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 xml:space="preserve">The participants </w:t>
      </w:r>
      <w:r>
        <w:rPr>
          <w:rFonts w:ascii="Arial" w:eastAsia="Times New Roman" w:hAnsi="Arial" w:cs="Arial"/>
          <w:color w:val="000000"/>
          <w:sz w:val="22"/>
          <w:szCs w:val="22"/>
          <w:lang w:val="en-US" w:eastAsia="en-US"/>
        </w:rPr>
        <w:t>already identified at the time of proposal submission (including the coordinator) each fill in their respective section A2.</w:t>
      </w:r>
    </w:p>
    <w:p w:rsidR="00000000" w:rsidRDefault="000E61A1" w:rsidP="00BD4BE9">
      <w:pPr>
        <w:numPr>
          <w:ilvl w:val="0"/>
          <w:numId w:val="8"/>
        </w:numPr>
        <w:shd w:val="clear" w:color="auto" w:fill="FFFFFF"/>
        <w:tabs>
          <w:tab w:val="left" w:pos="360"/>
        </w:tabs>
        <w:spacing w:before="226"/>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Subcontractors shall not fill in section A2 and should not be listed separately in section A3.</w:t>
      </w:r>
    </w:p>
    <w:p w:rsidR="00000000" w:rsidRDefault="000E61A1" w:rsidP="00BD4BE9">
      <w:pPr>
        <w:numPr>
          <w:ilvl w:val="0"/>
          <w:numId w:val="8"/>
        </w:numPr>
        <w:shd w:val="clear" w:color="auto" w:fill="FFFFFF"/>
        <w:tabs>
          <w:tab w:val="left" w:pos="360"/>
        </w:tabs>
        <w:spacing w:before="230" w:line="250" w:lineRule="exact"/>
        <w:ind w:left="360" w:hanging="360"/>
        <w:jc w:val="both"/>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 xml:space="preserve">The estimated budget planned </w:t>
      </w:r>
      <w:r>
        <w:rPr>
          <w:rFonts w:ascii="Arial" w:eastAsia="Times New Roman" w:hAnsi="Arial" w:cs="Arial"/>
          <w:color w:val="000000"/>
          <w:sz w:val="22"/>
          <w:szCs w:val="22"/>
          <w:lang w:val="en-US" w:eastAsia="en-US"/>
        </w:rPr>
        <w:t xml:space="preserve">for any future participants (not yet identified at the time of the proposal) is not shown separately in form A3 but </w:t>
      </w:r>
      <w:r>
        <w:rPr>
          <w:rFonts w:ascii="Arial" w:eastAsia="Times New Roman" w:hAnsi="Arial" w:cs="Arial"/>
          <w:color w:val="000000"/>
          <w:sz w:val="22"/>
          <w:szCs w:val="22"/>
          <w:u w:val="single"/>
          <w:lang w:val="en-US" w:eastAsia="en-US"/>
        </w:rPr>
        <w:t>should be added to the coordinator</w:t>
      </w:r>
      <w:r>
        <w:rPr>
          <w:rFonts w:ascii="Arial" w:eastAsia="Times New Roman" w:hAnsi="Arial"/>
          <w:color w:val="000000"/>
          <w:sz w:val="22"/>
          <w:szCs w:val="22"/>
          <w:u w:val="single"/>
          <w:lang w:val="en-US" w:eastAsia="en-US"/>
        </w:rPr>
        <w:t>’</w:t>
      </w:r>
      <w:r>
        <w:rPr>
          <w:rFonts w:ascii="Arial" w:eastAsia="Times New Roman" w:hAnsi="Arial" w:cs="Arial"/>
          <w:color w:val="000000"/>
          <w:sz w:val="22"/>
          <w:szCs w:val="22"/>
          <w:u w:val="single"/>
          <w:lang w:val="en-US" w:eastAsia="en-US"/>
        </w:rPr>
        <w:t>s budget</w:t>
      </w:r>
      <w:r>
        <w:rPr>
          <w:rFonts w:ascii="Arial" w:eastAsia="Times New Roman" w:hAnsi="Arial" w:cs="Arial"/>
          <w:color w:val="000000"/>
          <w:sz w:val="22"/>
          <w:szCs w:val="22"/>
          <w:lang w:val="en-US" w:eastAsia="en-US"/>
        </w:rPr>
        <w:t xml:space="preserve">. Their role, profile and tasks are described in Part </w:t>
      </w:r>
      <w:r>
        <w:rPr>
          <w:rFonts w:ascii="Arial" w:eastAsia="Times New Roman" w:hAnsi="Arial" w:cs="Arial"/>
          <w:color w:val="000000"/>
          <w:sz w:val="22"/>
          <w:szCs w:val="22"/>
          <w:lang w:val="da-DK" w:eastAsia="en-US"/>
        </w:rPr>
        <w:t xml:space="preserve">B </w:t>
      </w:r>
      <w:r>
        <w:rPr>
          <w:rFonts w:ascii="Arial" w:eastAsia="Times New Roman" w:hAnsi="Arial" w:cs="Arial"/>
          <w:color w:val="000000"/>
          <w:sz w:val="22"/>
          <w:szCs w:val="22"/>
          <w:lang w:val="en-US" w:eastAsia="en-US"/>
        </w:rPr>
        <w:t>of the proposal.</w:t>
      </w:r>
    </w:p>
    <w:p w:rsidR="00000000" w:rsidRDefault="000E61A1">
      <w:pPr>
        <w:shd w:val="clear" w:color="auto" w:fill="FFFFFF"/>
        <w:spacing w:before="211"/>
      </w:pPr>
      <w:r>
        <w:rPr>
          <w:rFonts w:ascii="Arial" w:hAnsi="Arial" w:cs="Arial"/>
          <w:color w:val="000000"/>
          <w:sz w:val="22"/>
          <w:szCs w:val="22"/>
          <w:lang w:val="en-US" w:eastAsia="en-US"/>
        </w:rPr>
        <w:t>Check that your budget figures are correctly entered in Part A. Make sure that:</w:t>
      </w:r>
    </w:p>
    <w:p w:rsidR="00000000" w:rsidRDefault="000E61A1" w:rsidP="00BD4BE9">
      <w:pPr>
        <w:numPr>
          <w:ilvl w:val="0"/>
          <w:numId w:val="8"/>
        </w:numPr>
        <w:shd w:val="clear" w:color="auto" w:fill="FFFFFF"/>
        <w:tabs>
          <w:tab w:val="left" w:pos="360"/>
        </w:tabs>
        <w:spacing w:before="235"/>
        <w:rPr>
          <w:rFonts w:ascii="Arial" w:eastAsia="Times New Roman" w:hAnsi="Arial"/>
          <w:color w:val="000000"/>
          <w:sz w:val="22"/>
          <w:szCs w:val="22"/>
          <w:lang w:val="en-US" w:eastAsia="en-US"/>
        </w:rPr>
      </w:pPr>
      <w:r>
        <w:rPr>
          <w:rFonts w:ascii="Arial" w:eastAsia="Times New Roman" w:hAnsi="Arial" w:cs="Arial"/>
          <w:i/>
          <w:iCs/>
          <w:color w:val="000000"/>
          <w:sz w:val="22"/>
          <w:szCs w:val="22"/>
          <w:lang w:val="en-US" w:eastAsia="en-US"/>
        </w:rPr>
        <w:t>Numbers are always rounded to the nearest whole number</w:t>
      </w:r>
    </w:p>
    <w:p w:rsidR="00000000" w:rsidRDefault="000E61A1" w:rsidP="00BD4BE9">
      <w:pPr>
        <w:numPr>
          <w:ilvl w:val="0"/>
          <w:numId w:val="8"/>
        </w:numPr>
        <w:shd w:val="clear" w:color="auto" w:fill="FFFFFF"/>
        <w:tabs>
          <w:tab w:val="left" w:pos="360"/>
        </w:tabs>
        <w:spacing w:before="230" w:line="250" w:lineRule="exact"/>
        <w:ind w:left="360" w:right="67" w:hanging="360"/>
        <w:jc w:val="both"/>
        <w:rPr>
          <w:rFonts w:ascii="Arial" w:eastAsia="Times New Roman" w:hAnsi="Arial"/>
          <w:color w:val="000000"/>
          <w:sz w:val="22"/>
          <w:szCs w:val="22"/>
          <w:lang w:val="en-US" w:eastAsia="en-US"/>
        </w:rPr>
      </w:pPr>
      <w:r>
        <w:rPr>
          <w:rFonts w:ascii="Arial" w:eastAsia="Times New Roman" w:hAnsi="Arial" w:cs="Arial"/>
          <w:i/>
          <w:iCs/>
          <w:color w:val="000000"/>
          <w:spacing w:val="-1"/>
          <w:sz w:val="22"/>
          <w:szCs w:val="22"/>
          <w:lang w:val="en-US" w:eastAsia="en-US"/>
        </w:rPr>
        <w:t xml:space="preserve">All costs are given in Euros. Do not express your costs in thousands of Euros ("KEUROS") etc. </w:t>
      </w:r>
      <w:r>
        <w:rPr>
          <w:rFonts w:ascii="Arial" w:eastAsia="Times New Roman" w:hAnsi="Arial" w:cs="Arial"/>
          <w:i/>
          <w:iCs/>
          <w:color w:val="000000"/>
          <w:sz w:val="22"/>
          <w:szCs w:val="22"/>
          <w:lang w:val="en-US" w:eastAsia="en-US"/>
        </w:rPr>
        <w:t>This can affect dec</w:t>
      </w:r>
      <w:r>
        <w:rPr>
          <w:rFonts w:ascii="Arial" w:eastAsia="Times New Roman" w:hAnsi="Arial" w:cs="Arial"/>
          <w:i/>
          <w:iCs/>
          <w:color w:val="000000"/>
          <w:sz w:val="22"/>
          <w:szCs w:val="22"/>
          <w:lang w:val="en-US" w:eastAsia="en-US"/>
        </w:rPr>
        <w:t>isions on the eligibility of your proposal</w:t>
      </w:r>
    </w:p>
    <w:p w:rsidR="00000000" w:rsidRDefault="000E61A1" w:rsidP="00BD4BE9">
      <w:pPr>
        <w:numPr>
          <w:ilvl w:val="0"/>
          <w:numId w:val="8"/>
        </w:numPr>
        <w:shd w:val="clear" w:color="auto" w:fill="FFFFFF"/>
        <w:tabs>
          <w:tab w:val="left" w:pos="360"/>
        </w:tabs>
        <w:spacing w:before="230" w:line="254" w:lineRule="exact"/>
        <w:ind w:left="360" w:hanging="360"/>
        <w:rPr>
          <w:rFonts w:ascii="Arial" w:eastAsia="Times New Roman" w:hAnsi="Arial"/>
          <w:color w:val="000000"/>
          <w:sz w:val="22"/>
          <w:szCs w:val="22"/>
          <w:lang w:val="en-US" w:eastAsia="en-US"/>
        </w:rPr>
      </w:pPr>
      <w:r>
        <w:rPr>
          <w:rFonts w:ascii="Arial" w:eastAsia="Times New Roman" w:hAnsi="Arial" w:cs="Arial"/>
          <w:i/>
          <w:iCs/>
          <w:color w:val="000000"/>
          <w:spacing w:val="-1"/>
          <w:sz w:val="22"/>
          <w:szCs w:val="22"/>
          <w:lang w:val="en-US" w:eastAsia="en-US"/>
        </w:rPr>
        <w:t xml:space="preserve">You have inserted zeros ("0") if there are no costs, or if no funding is requested. Do not leave </w:t>
      </w:r>
      <w:r>
        <w:rPr>
          <w:rFonts w:ascii="Arial" w:eastAsia="Times New Roman" w:hAnsi="Arial" w:cs="Arial"/>
          <w:i/>
          <w:iCs/>
          <w:color w:val="000000"/>
          <w:sz w:val="22"/>
          <w:szCs w:val="22"/>
          <w:lang w:val="en-US" w:eastAsia="en-US"/>
        </w:rPr>
        <w:t>blanks</w:t>
      </w:r>
    </w:p>
    <w:p w:rsidR="00000000" w:rsidRDefault="000E61A1" w:rsidP="00BD4BE9">
      <w:pPr>
        <w:numPr>
          <w:ilvl w:val="0"/>
          <w:numId w:val="8"/>
        </w:numPr>
        <w:shd w:val="clear" w:color="auto" w:fill="FFFFFF"/>
        <w:tabs>
          <w:tab w:val="left" w:pos="360"/>
        </w:tabs>
        <w:spacing w:before="230"/>
        <w:rPr>
          <w:rFonts w:ascii="Arial" w:eastAsia="Times New Roman" w:hAnsi="Arial"/>
          <w:color w:val="000000"/>
          <w:sz w:val="22"/>
          <w:szCs w:val="22"/>
          <w:lang w:val="en-US" w:eastAsia="en-US"/>
        </w:rPr>
      </w:pPr>
      <w:r>
        <w:rPr>
          <w:rFonts w:ascii="Arial" w:eastAsia="Times New Roman" w:hAnsi="Arial" w:cs="Arial"/>
          <w:i/>
          <w:iCs/>
          <w:color w:val="000000"/>
          <w:sz w:val="22"/>
          <w:szCs w:val="22"/>
          <w:lang w:val="en-US" w:eastAsia="en-US"/>
        </w:rPr>
        <w:t>Costs do not include value added tax.</w:t>
      </w:r>
    </w:p>
    <w:p w:rsidR="00000000" w:rsidRDefault="000E61A1">
      <w:pPr>
        <w:shd w:val="clear" w:color="auto" w:fill="FFFFFF"/>
        <w:spacing w:before="720" w:line="250" w:lineRule="exact"/>
      </w:pPr>
      <w:r>
        <w:rPr>
          <w:rFonts w:ascii="Arial" w:hAnsi="Arial" w:cs="Arial"/>
          <w:b/>
          <w:bCs/>
          <w:color w:val="000000"/>
          <w:spacing w:val="-1"/>
          <w:sz w:val="22"/>
          <w:szCs w:val="22"/>
          <w:lang w:val="en-US" w:eastAsia="en-US"/>
        </w:rPr>
        <w:t>Note:</w:t>
      </w:r>
    </w:p>
    <w:p w:rsidR="00000000" w:rsidRDefault="000E61A1">
      <w:pPr>
        <w:shd w:val="clear" w:color="auto" w:fill="FFFFFF"/>
        <w:spacing w:line="250" w:lineRule="exact"/>
        <w:jc w:val="both"/>
      </w:pPr>
      <w:r>
        <w:rPr>
          <w:rFonts w:ascii="Arial" w:hAnsi="Arial" w:cs="Arial"/>
          <w:b/>
          <w:bCs/>
          <w:color w:val="000000"/>
          <w:spacing w:val="-1"/>
          <w:sz w:val="22"/>
          <w:szCs w:val="22"/>
          <w:lang w:val="en-US" w:eastAsia="en-US"/>
        </w:rPr>
        <w:t xml:space="preserve">The following notes are for information only. They should assist you in completing Part A of </w:t>
      </w:r>
      <w:r>
        <w:rPr>
          <w:rFonts w:ascii="Arial" w:hAnsi="Arial" w:cs="Arial"/>
          <w:b/>
          <w:bCs/>
          <w:color w:val="000000"/>
          <w:sz w:val="22"/>
          <w:szCs w:val="22"/>
          <w:lang w:val="en-US" w:eastAsia="en-US"/>
        </w:rPr>
        <w:t>your proposal. On-line guidance will also be available. The precise questions and options presented on EPSS may differ slightly from these below.</w:t>
      </w:r>
    </w:p>
    <w:p w:rsidR="00000000" w:rsidRDefault="000E61A1">
      <w:pPr>
        <w:shd w:val="clear" w:color="auto" w:fill="FFFFFF"/>
        <w:tabs>
          <w:tab w:val="left" w:pos="4709"/>
        </w:tabs>
        <w:spacing w:before="2424"/>
      </w:pPr>
      <w:r>
        <w:rPr>
          <w:color w:val="000000"/>
          <w:spacing w:val="-3"/>
          <w:sz w:val="22"/>
          <w:szCs w:val="22"/>
          <w:lang w:val="en-US" w:eastAsia="en-US"/>
        </w:rPr>
        <w:t>ANNEX 1</w:t>
      </w:r>
      <w:r>
        <w:rPr>
          <w:rFonts w:ascii="Arial" w:cs="Arial"/>
          <w:color w:val="000000"/>
          <w:sz w:val="22"/>
          <w:szCs w:val="22"/>
          <w:lang w:val="en-US" w:eastAsia="en-US"/>
        </w:rPr>
        <w:tab/>
      </w:r>
      <w:r>
        <w:rPr>
          <w:color w:val="000000"/>
          <w:spacing w:val="-4"/>
          <w:sz w:val="22"/>
          <w:szCs w:val="22"/>
          <w:lang w:val="en-US" w:eastAsia="en-US"/>
        </w:rPr>
        <w:t>27</w:t>
      </w:r>
    </w:p>
    <w:p w:rsidR="00000000" w:rsidRDefault="000E61A1">
      <w:pPr>
        <w:shd w:val="clear" w:color="auto" w:fill="FFFFFF"/>
        <w:tabs>
          <w:tab w:val="left" w:pos="4709"/>
        </w:tabs>
        <w:spacing w:before="2424"/>
        <w:sectPr w:rsidR="00000000">
          <w:pgSz w:w="11909" w:h="16834"/>
          <w:pgMar w:top="1020" w:right="1133" w:bottom="360" w:left="1138" w:header="720" w:footer="720" w:gutter="0"/>
          <w:cols w:space="60"/>
          <w:noEndnote/>
        </w:sectPr>
      </w:pPr>
    </w:p>
    <w:p w:rsidR="00000000" w:rsidRDefault="000E61A1">
      <w:pPr>
        <w:shd w:val="clear" w:color="auto" w:fill="FFFFFF"/>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p>
    <w:p w:rsidR="00000000" w:rsidRDefault="000E61A1">
      <w:pPr>
        <w:shd w:val="clear" w:color="auto" w:fill="FFFFFF"/>
        <w:ind w:left="235"/>
      </w:pPr>
      <w:r>
        <w:br w:type="column"/>
      </w:r>
      <w:r>
        <w:rPr>
          <w:rFonts w:ascii="Arial" w:hAnsi="Arial" w:cs="Arial"/>
          <w:b/>
          <w:bCs/>
          <w:color w:val="000000"/>
          <w:spacing w:val="-1"/>
          <w:sz w:val="18"/>
          <w:szCs w:val="18"/>
          <w:lang w:val="en-US" w:eastAsia="en-US"/>
        </w:rPr>
        <w:t>Guide for Applicants</w:t>
      </w:r>
    </w:p>
    <w:p w:rsidR="00000000" w:rsidRDefault="000E61A1">
      <w:pPr>
        <w:shd w:val="clear" w:color="auto" w:fill="FFFFFF"/>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ectPr w:rsidR="00000000">
          <w:pgSz w:w="11909" w:h="16834"/>
          <w:pgMar w:top="683" w:right="1138" w:bottom="360" w:left="1138" w:header="720" w:footer="720" w:gutter="0"/>
          <w:cols w:num="2" w:space="720" w:equalWidth="0">
            <w:col w:w="720" w:space="6917"/>
            <w:col w:w="1996"/>
          </w:cols>
          <w:noEndnote/>
        </w:sectPr>
      </w:pPr>
    </w:p>
    <w:p w:rsidR="00000000" w:rsidRDefault="000E61A1">
      <w:pPr>
        <w:shd w:val="clear" w:color="auto" w:fill="FFFFFF"/>
        <w:spacing w:before="466"/>
        <w:ind w:left="110"/>
      </w:pPr>
      <w:r>
        <w:rPr>
          <w:rFonts w:ascii="Arial" w:hAnsi="Arial" w:cs="Arial"/>
          <w:b/>
          <w:bCs/>
          <w:color w:val="000000"/>
          <w:spacing w:val="-1"/>
          <w:sz w:val="22"/>
          <w:szCs w:val="22"/>
          <w:lang w:val="en-US" w:eastAsia="en-US"/>
        </w:rPr>
        <w:t>COLLABORATIVE PROJECTS AND COORDINATION AND SUPPORT ACTIONS</w:t>
      </w:r>
    </w:p>
    <w:tbl>
      <w:tblPr>
        <w:tblW w:w="0" w:type="auto"/>
        <w:tblInd w:w="40" w:type="dxa"/>
        <w:tblLayout w:type="fixed"/>
        <w:tblCellMar>
          <w:left w:w="40" w:type="dxa"/>
          <w:right w:w="40" w:type="dxa"/>
        </w:tblCellMar>
        <w:tblLook w:val="0000" w:firstRow="0" w:lastRow="0" w:firstColumn="0" w:lastColumn="0" w:noHBand="0" w:noVBand="0"/>
      </w:tblPr>
      <w:tblGrid>
        <w:gridCol w:w="1531"/>
        <w:gridCol w:w="8491"/>
      </w:tblGrid>
      <w:tr w:rsidR="00000000">
        <w:tblPrEx>
          <w:tblCellMar>
            <w:top w:w="0" w:type="dxa"/>
            <w:bottom w:w="0" w:type="dxa"/>
          </w:tblCellMar>
        </w:tblPrEx>
        <w:trPr>
          <w:trHeight w:hRule="exact" w:val="734"/>
        </w:trPr>
        <w:tc>
          <w:tcPr>
            <w:tcW w:w="10022" w:type="dxa"/>
            <w:gridSpan w:val="2"/>
            <w:tcBorders>
              <w:top w:val="nil"/>
              <w:left w:val="nil"/>
              <w:bottom w:val="nil"/>
              <w:right w:val="nil"/>
            </w:tcBorders>
            <w:shd w:val="clear" w:color="auto" w:fill="FFFFFF"/>
          </w:tcPr>
          <w:p w:rsidR="00000000" w:rsidRDefault="000E61A1">
            <w:pPr>
              <w:shd w:val="clear" w:color="auto" w:fill="FFFFFF"/>
            </w:pPr>
            <w:r>
              <w:rPr>
                <w:rFonts w:ascii="Arial" w:hAnsi="Arial" w:cs="Arial"/>
                <w:b/>
                <w:bCs/>
                <w:color w:val="000000"/>
                <w:sz w:val="24"/>
                <w:szCs w:val="24"/>
                <w:lang w:val="en-US" w:eastAsia="en-US"/>
              </w:rPr>
              <w:t>Section A1: Summary</w:t>
            </w:r>
          </w:p>
        </w:tc>
      </w:tr>
      <w:tr w:rsidR="00000000">
        <w:tblPrEx>
          <w:tblCellMar>
            <w:top w:w="0" w:type="dxa"/>
            <w:bottom w:w="0" w:type="dxa"/>
          </w:tblCellMar>
        </w:tblPrEx>
        <w:trPr>
          <w:trHeight w:hRule="exact" w:val="1114"/>
        </w:trPr>
        <w:tc>
          <w:tcPr>
            <w:tcW w:w="1531" w:type="dxa"/>
            <w:tcBorders>
              <w:top w:val="nil"/>
              <w:left w:val="nil"/>
              <w:bottom w:val="nil"/>
              <w:right w:val="nil"/>
            </w:tcBorders>
            <w:shd w:val="clear" w:color="auto" w:fill="FFFFFF"/>
          </w:tcPr>
          <w:p w:rsidR="00000000" w:rsidRDefault="000E61A1">
            <w:pPr>
              <w:shd w:val="clear" w:color="auto" w:fill="FFFFFF"/>
              <w:spacing w:line="230" w:lineRule="exact"/>
              <w:ind w:left="216" w:right="221" w:firstLine="10"/>
            </w:pPr>
            <w:r>
              <w:rPr>
                <w:rFonts w:ascii="Arial" w:hAnsi="Arial" w:cs="Arial"/>
                <w:b/>
                <w:bCs/>
                <w:color w:val="000000"/>
                <w:lang w:val="en-US" w:eastAsia="en-US"/>
              </w:rPr>
              <w:t>Proposal Acronym</w:t>
            </w:r>
          </w:p>
        </w:tc>
        <w:tc>
          <w:tcPr>
            <w:tcW w:w="8491" w:type="dxa"/>
            <w:tcBorders>
              <w:top w:val="nil"/>
              <w:left w:val="nil"/>
              <w:bottom w:val="nil"/>
              <w:right w:val="nil"/>
            </w:tcBorders>
            <w:shd w:val="clear" w:color="auto" w:fill="FFFFFF"/>
          </w:tcPr>
          <w:p w:rsidR="00000000" w:rsidRDefault="000E61A1">
            <w:pPr>
              <w:shd w:val="clear" w:color="auto" w:fill="FFFFFF"/>
              <w:spacing w:line="182" w:lineRule="exact"/>
            </w:pPr>
            <w:r>
              <w:rPr>
                <w:rFonts w:ascii="Arial" w:hAnsi="Arial" w:cs="Arial"/>
                <w:color w:val="000000"/>
                <w:sz w:val="16"/>
                <w:szCs w:val="16"/>
                <w:lang w:val="en-US" w:eastAsia="en-US"/>
              </w:rPr>
              <w:t xml:space="preserve">The short title or acronym will be used to identify your proposal efficiently in a call. It should be of </w:t>
            </w:r>
            <w:r>
              <w:rPr>
                <w:rFonts w:ascii="Arial" w:hAnsi="Arial" w:cs="Arial"/>
                <w:color w:val="000000"/>
                <w:sz w:val="16"/>
                <w:szCs w:val="16"/>
                <w:u w:val="single"/>
                <w:lang w:val="en-US" w:eastAsia="en-US"/>
              </w:rPr>
              <w:t>no more than 20 characters</w:t>
            </w:r>
            <w:r>
              <w:rPr>
                <w:rFonts w:ascii="Arial" w:hAnsi="Arial" w:cs="Arial"/>
                <w:color w:val="000000"/>
                <w:sz w:val="16"/>
                <w:szCs w:val="16"/>
                <w:lang w:val="en-US" w:eastAsia="en-US"/>
              </w:rPr>
              <w:t xml:space="preserve"> (use standard alphabet and numbers only; no symbols or special characters please).</w:t>
            </w:r>
          </w:p>
          <w:p w:rsidR="00000000" w:rsidRDefault="000E61A1">
            <w:pPr>
              <w:shd w:val="clear" w:color="auto" w:fill="FFFFFF"/>
            </w:pPr>
            <w:r>
              <w:rPr>
                <w:rFonts w:ascii="Arial" w:hAnsi="Arial" w:cs="Arial"/>
                <w:color w:val="000000"/>
                <w:sz w:val="16"/>
                <w:szCs w:val="16"/>
                <w:lang w:val="en-US" w:eastAsia="en-US"/>
              </w:rPr>
              <w:t xml:space="preserve">The same acronym should appear on each page of Part </w:t>
            </w:r>
            <w:r>
              <w:rPr>
                <w:rFonts w:ascii="Arial" w:hAnsi="Arial" w:cs="Arial"/>
                <w:color w:val="000000"/>
                <w:sz w:val="16"/>
                <w:szCs w:val="16"/>
                <w:lang w:val="nl-NL" w:eastAsia="en-US"/>
              </w:rPr>
              <w:t xml:space="preserve">B </w:t>
            </w:r>
            <w:r>
              <w:rPr>
                <w:rFonts w:ascii="Arial" w:hAnsi="Arial" w:cs="Arial"/>
                <w:color w:val="000000"/>
                <w:sz w:val="16"/>
                <w:szCs w:val="16"/>
                <w:lang w:val="en-US" w:eastAsia="en-US"/>
              </w:rPr>
              <w:t>of your proposal.</w:t>
            </w:r>
          </w:p>
        </w:tc>
      </w:tr>
      <w:tr w:rsidR="00000000">
        <w:tblPrEx>
          <w:tblCellMar>
            <w:top w:w="0" w:type="dxa"/>
            <w:bottom w:w="0" w:type="dxa"/>
          </w:tblCellMar>
        </w:tblPrEx>
        <w:trPr>
          <w:trHeight w:hRule="exact" w:val="931"/>
        </w:trPr>
        <w:tc>
          <w:tcPr>
            <w:tcW w:w="1531" w:type="dxa"/>
            <w:tcBorders>
              <w:top w:val="nil"/>
              <w:left w:val="nil"/>
              <w:bottom w:val="nil"/>
              <w:right w:val="nil"/>
            </w:tcBorders>
            <w:shd w:val="clear" w:color="auto" w:fill="FFFFFF"/>
          </w:tcPr>
          <w:p w:rsidR="00000000" w:rsidRDefault="000E61A1">
            <w:pPr>
              <w:shd w:val="clear" w:color="auto" w:fill="FFFFFF"/>
              <w:spacing w:line="230" w:lineRule="exact"/>
              <w:ind w:left="19" w:right="19"/>
            </w:pPr>
            <w:r>
              <w:rPr>
                <w:rFonts w:ascii="Arial" w:hAnsi="Arial" w:cs="Arial"/>
                <w:b/>
                <w:bCs/>
                <w:color w:val="000000"/>
                <w:spacing w:val="-1"/>
                <w:lang w:val="en-US" w:eastAsia="en-US"/>
              </w:rPr>
              <w:t>Collaborative Projects only</w:t>
            </w:r>
          </w:p>
        </w:tc>
        <w:tc>
          <w:tcPr>
            <w:tcW w:w="8491"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spacing w:val="-1"/>
                <w:sz w:val="16"/>
                <w:szCs w:val="16"/>
                <w:lang w:val="en-US" w:eastAsia="en-US"/>
              </w:rPr>
              <w:t xml:space="preserve">For each type of Collaborative Projects, please refer to the Annual Implementation Plan and the call </w:t>
            </w:r>
            <w:r>
              <w:rPr>
                <w:rFonts w:ascii="Arial" w:hAnsi="Arial" w:cs="Arial"/>
                <w:color w:val="000000"/>
                <w:spacing w:val="-1"/>
                <w:sz w:val="16"/>
                <w:szCs w:val="16"/>
                <w:lang w:val="fr-FR" w:eastAsia="en-US"/>
              </w:rPr>
              <w:t>fiche.</w:t>
            </w:r>
          </w:p>
        </w:tc>
      </w:tr>
      <w:tr w:rsidR="00000000">
        <w:tblPrEx>
          <w:tblCellMar>
            <w:top w:w="0" w:type="dxa"/>
            <w:bottom w:w="0" w:type="dxa"/>
          </w:tblCellMar>
        </w:tblPrEx>
        <w:trPr>
          <w:trHeight w:hRule="exact" w:val="744"/>
        </w:trPr>
        <w:tc>
          <w:tcPr>
            <w:tcW w:w="1531" w:type="dxa"/>
            <w:tcBorders>
              <w:top w:val="nil"/>
              <w:left w:val="nil"/>
              <w:bottom w:val="nil"/>
              <w:right w:val="nil"/>
            </w:tcBorders>
            <w:shd w:val="clear" w:color="auto" w:fill="FFFFFF"/>
          </w:tcPr>
          <w:p w:rsidR="00000000" w:rsidRDefault="000E61A1">
            <w:pPr>
              <w:shd w:val="clear" w:color="auto" w:fill="FFFFFF"/>
              <w:spacing w:line="230" w:lineRule="exact"/>
              <w:ind w:left="226" w:right="226"/>
            </w:pPr>
            <w:r>
              <w:rPr>
                <w:rFonts w:ascii="Arial" w:hAnsi="Arial" w:cs="Arial"/>
                <w:b/>
                <w:bCs/>
                <w:color w:val="000000"/>
                <w:lang w:val="en-US" w:eastAsia="en-US"/>
              </w:rPr>
              <w:t>Proposal Title</w:t>
            </w:r>
          </w:p>
        </w:tc>
        <w:tc>
          <w:tcPr>
            <w:tcW w:w="8491"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spacing w:val="-1"/>
                <w:sz w:val="16"/>
                <w:szCs w:val="16"/>
                <w:lang w:val="en-US" w:eastAsia="en-US"/>
              </w:rPr>
              <w:t xml:space="preserve">The title should be </w:t>
            </w:r>
            <w:r>
              <w:rPr>
                <w:rFonts w:ascii="Arial" w:hAnsi="Arial" w:cs="Arial"/>
                <w:color w:val="000000"/>
                <w:spacing w:val="-1"/>
                <w:sz w:val="16"/>
                <w:szCs w:val="16"/>
                <w:u w:val="single"/>
                <w:lang w:val="en-US" w:eastAsia="en-US"/>
              </w:rPr>
              <w:t>no longer than 200 characters</w:t>
            </w:r>
            <w:r>
              <w:rPr>
                <w:rFonts w:ascii="Arial" w:hAnsi="Arial" w:cs="Arial"/>
                <w:color w:val="000000"/>
                <w:spacing w:val="-1"/>
                <w:sz w:val="16"/>
                <w:szCs w:val="16"/>
                <w:lang w:val="en-US" w:eastAsia="en-US"/>
              </w:rPr>
              <w:t xml:space="preserve"> and should be understandable to the non-specialist in your field.</w:t>
            </w:r>
          </w:p>
        </w:tc>
      </w:tr>
      <w:tr w:rsidR="00000000">
        <w:tblPrEx>
          <w:tblCellMar>
            <w:top w:w="0" w:type="dxa"/>
            <w:bottom w:w="0" w:type="dxa"/>
          </w:tblCellMar>
        </w:tblPrEx>
        <w:trPr>
          <w:trHeight w:hRule="exact" w:val="931"/>
        </w:trPr>
        <w:tc>
          <w:tcPr>
            <w:tcW w:w="1531" w:type="dxa"/>
            <w:tcBorders>
              <w:top w:val="nil"/>
              <w:left w:val="nil"/>
              <w:bottom w:val="nil"/>
              <w:right w:val="nil"/>
            </w:tcBorders>
            <w:shd w:val="clear" w:color="auto" w:fill="FFFFFF"/>
          </w:tcPr>
          <w:p w:rsidR="00000000" w:rsidRDefault="000E61A1">
            <w:pPr>
              <w:shd w:val="clear" w:color="auto" w:fill="FFFFFF"/>
              <w:spacing w:line="230" w:lineRule="exact"/>
              <w:ind w:left="125" w:right="120"/>
            </w:pPr>
            <w:r>
              <w:rPr>
                <w:rFonts w:ascii="Arial" w:hAnsi="Arial" w:cs="Arial"/>
                <w:b/>
                <w:bCs/>
                <w:color w:val="000000"/>
                <w:spacing w:val="-1"/>
                <w:lang w:val="en-US" w:eastAsia="en-US"/>
              </w:rPr>
              <w:t xml:space="preserve">Duration in </w:t>
            </w:r>
            <w:r>
              <w:rPr>
                <w:rFonts w:ascii="Arial" w:hAnsi="Arial" w:cs="Arial"/>
                <w:b/>
                <w:bCs/>
                <w:color w:val="000000"/>
                <w:lang w:val="en-US" w:eastAsia="en-US"/>
              </w:rPr>
              <w:t>months</w:t>
            </w:r>
          </w:p>
        </w:tc>
        <w:tc>
          <w:tcPr>
            <w:tcW w:w="8491"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sz w:val="16"/>
                <w:szCs w:val="16"/>
                <w:lang w:val="en-US" w:eastAsia="en-US"/>
              </w:rPr>
              <w:t>Insert the estimated duration of the project in full months.</w:t>
            </w:r>
          </w:p>
        </w:tc>
      </w:tr>
      <w:tr w:rsidR="00000000">
        <w:tblPrEx>
          <w:tblCellMar>
            <w:top w:w="0" w:type="dxa"/>
            <w:bottom w:w="0" w:type="dxa"/>
          </w:tblCellMar>
        </w:tblPrEx>
        <w:trPr>
          <w:trHeight w:hRule="exact" w:val="1114"/>
        </w:trPr>
        <w:tc>
          <w:tcPr>
            <w:tcW w:w="1531" w:type="dxa"/>
            <w:tcBorders>
              <w:top w:val="nil"/>
              <w:left w:val="nil"/>
              <w:bottom w:val="nil"/>
              <w:right w:val="nil"/>
            </w:tcBorders>
            <w:shd w:val="clear" w:color="auto" w:fill="FFFFFF"/>
          </w:tcPr>
          <w:p w:rsidR="00000000" w:rsidRDefault="000E61A1">
            <w:pPr>
              <w:shd w:val="clear" w:color="auto" w:fill="FFFFFF"/>
              <w:spacing w:line="230" w:lineRule="exact"/>
              <w:ind w:left="226" w:right="230" w:firstLine="240"/>
            </w:pPr>
            <w:r>
              <w:rPr>
                <w:rFonts w:ascii="Arial" w:hAnsi="Arial" w:cs="Arial"/>
                <w:b/>
                <w:bCs/>
                <w:color w:val="000000"/>
                <w:lang w:val="en-US" w:eastAsia="en-US"/>
              </w:rPr>
              <w:t>Call identifier</w:t>
            </w:r>
          </w:p>
        </w:tc>
        <w:tc>
          <w:tcPr>
            <w:tcW w:w="8491" w:type="dxa"/>
            <w:tcBorders>
              <w:top w:val="nil"/>
              <w:left w:val="nil"/>
              <w:bottom w:val="nil"/>
              <w:right w:val="nil"/>
            </w:tcBorders>
            <w:shd w:val="clear" w:color="auto" w:fill="FFFFFF"/>
          </w:tcPr>
          <w:p w:rsidR="00000000" w:rsidRDefault="000E61A1">
            <w:pPr>
              <w:shd w:val="clear" w:color="auto" w:fill="FFFFFF"/>
              <w:spacing w:line="182" w:lineRule="exact"/>
            </w:pPr>
            <w:r>
              <w:rPr>
                <w:rFonts w:ascii="Arial" w:hAnsi="Arial" w:cs="Arial"/>
                <w:color w:val="000000"/>
                <w:sz w:val="16"/>
                <w:szCs w:val="16"/>
                <w:lang w:val="en-US" w:eastAsia="en-US"/>
              </w:rPr>
              <w:t xml:space="preserve">The call identifier is the reference number given in the call or part of the call you are addressing, as indicated in the publication of the call in the Official Journal of the European Union, on the CORDIS call page and the FCH </w:t>
            </w:r>
            <w:r>
              <w:rPr>
                <w:rFonts w:ascii="Arial" w:hAnsi="Arial" w:cs="Arial"/>
                <w:color w:val="000000"/>
                <w:sz w:val="16"/>
                <w:szCs w:val="16"/>
                <w:lang w:val="nl-NL" w:eastAsia="en-US"/>
              </w:rPr>
              <w:t xml:space="preserve">JU </w:t>
            </w:r>
            <w:r>
              <w:rPr>
                <w:rFonts w:ascii="Arial" w:hAnsi="Arial" w:cs="Arial"/>
                <w:color w:val="000000"/>
                <w:sz w:val="16"/>
                <w:szCs w:val="16"/>
                <w:lang w:val="en-US" w:eastAsia="en-US"/>
              </w:rPr>
              <w:t>website. A call identifi</w:t>
            </w:r>
            <w:r>
              <w:rPr>
                <w:rFonts w:ascii="Arial" w:hAnsi="Arial" w:cs="Arial"/>
                <w:color w:val="000000"/>
                <w:sz w:val="16"/>
                <w:szCs w:val="16"/>
                <w:lang w:val="en-US" w:eastAsia="en-US"/>
              </w:rPr>
              <w:t xml:space="preserve">er looks like this: </w:t>
            </w:r>
            <w:r>
              <w:rPr>
                <w:rFonts w:ascii="Arial" w:hAnsi="Arial" w:cs="Arial"/>
                <w:i/>
                <w:iCs/>
                <w:color w:val="000000"/>
                <w:sz w:val="16"/>
                <w:szCs w:val="16"/>
                <w:lang w:val="en-US" w:eastAsia="en-US"/>
              </w:rPr>
              <w:t>FCH JU-2008-1</w:t>
            </w:r>
          </w:p>
        </w:tc>
      </w:tr>
      <w:tr w:rsidR="00000000">
        <w:tblPrEx>
          <w:tblCellMar>
            <w:top w:w="0" w:type="dxa"/>
            <w:bottom w:w="0" w:type="dxa"/>
          </w:tblCellMar>
        </w:tblPrEx>
        <w:trPr>
          <w:trHeight w:hRule="exact" w:val="2952"/>
        </w:trPr>
        <w:tc>
          <w:tcPr>
            <w:tcW w:w="1531" w:type="dxa"/>
            <w:tcBorders>
              <w:top w:val="nil"/>
              <w:left w:val="nil"/>
              <w:bottom w:val="nil"/>
              <w:right w:val="nil"/>
            </w:tcBorders>
            <w:shd w:val="clear" w:color="auto" w:fill="FFFFFF"/>
          </w:tcPr>
          <w:p w:rsidR="00000000" w:rsidRDefault="000E61A1">
            <w:pPr>
              <w:shd w:val="clear" w:color="auto" w:fill="FFFFFF"/>
              <w:spacing w:line="230" w:lineRule="exact"/>
            </w:pPr>
            <w:r>
              <w:rPr>
                <w:rFonts w:ascii="Arial" w:hAnsi="Arial" w:cs="Arial"/>
                <w:b/>
                <w:bCs/>
                <w:color w:val="000000"/>
                <w:spacing w:val="-1"/>
                <w:lang w:val="en-US" w:eastAsia="en-US"/>
              </w:rPr>
              <w:t>Topic code(s)</w:t>
            </w:r>
          </w:p>
          <w:p w:rsidR="00000000" w:rsidRDefault="000E61A1">
            <w:pPr>
              <w:shd w:val="clear" w:color="auto" w:fill="FFFFFF"/>
              <w:spacing w:line="230" w:lineRule="exact"/>
            </w:pPr>
            <w:r>
              <w:rPr>
                <w:rFonts w:ascii="Arial" w:hAnsi="Arial" w:cs="Arial"/>
                <w:b/>
                <w:bCs/>
                <w:color w:val="000000"/>
                <w:spacing w:val="-1"/>
                <w:lang w:val="en-US" w:eastAsia="en-US"/>
              </w:rPr>
              <w:t>most relevant</w:t>
            </w:r>
          </w:p>
          <w:p w:rsidR="00000000" w:rsidRDefault="000E61A1">
            <w:pPr>
              <w:shd w:val="clear" w:color="auto" w:fill="FFFFFF"/>
              <w:spacing w:line="230" w:lineRule="exact"/>
            </w:pPr>
            <w:r>
              <w:rPr>
                <w:rFonts w:ascii="Arial" w:hAnsi="Arial" w:cs="Arial"/>
                <w:b/>
                <w:bCs/>
                <w:color w:val="000000"/>
                <w:lang w:val="en-US" w:eastAsia="en-US"/>
              </w:rPr>
              <w:t>to your</w:t>
            </w:r>
          </w:p>
          <w:p w:rsidR="00000000" w:rsidRDefault="000E61A1">
            <w:pPr>
              <w:shd w:val="clear" w:color="auto" w:fill="FFFFFF"/>
              <w:spacing w:line="230" w:lineRule="exact"/>
            </w:pPr>
            <w:r>
              <w:rPr>
                <w:rFonts w:ascii="Arial" w:hAnsi="Arial" w:cs="Arial"/>
                <w:b/>
                <w:bCs/>
                <w:color w:val="000000"/>
                <w:lang w:val="en-US" w:eastAsia="en-US"/>
              </w:rPr>
              <w:t>proposal</w:t>
            </w:r>
          </w:p>
        </w:tc>
        <w:tc>
          <w:tcPr>
            <w:tcW w:w="8491"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sz w:val="16"/>
                <w:szCs w:val="16"/>
                <w:lang w:val="en-US" w:eastAsia="en-US"/>
              </w:rPr>
              <w:t xml:space="preserve">Please refer to the topic codes /objectives listed in the Annual Implementation Plan and call </w:t>
            </w:r>
            <w:r>
              <w:rPr>
                <w:rFonts w:ascii="Arial" w:hAnsi="Arial" w:cs="Arial"/>
                <w:color w:val="000000"/>
                <w:sz w:val="16"/>
                <w:szCs w:val="16"/>
                <w:lang w:val="fr-FR" w:eastAsia="en-US"/>
              </w:rPr>
              <w:t>fiche.</w:t>
            </w:r>
          </w:p>
          <w:p w:rsidR="00000000" w:rsidRDefault="000E61A1">
            <w:pPr>
              <w:shd w:val="clear" w:color="auto" w:fill="FFFFFF"/>
              <w:spacing w:line="182" w:lineRule="exact"/>
              <w:ind w:right="149"/>
            </w:pPr>
            <w:r>
              <w:rPr>
                <w:rFonts w:ascii="Arial" w:hAnsi="Arial" w:cs="Arial"/>
                <w:color w:val="000000"/>
                <w:sz w:val="16"/>
                <w:szCs w:val="16"/>
                <w:lang w:val="en-US" w:eastAsia="en-US"/>
              </w:rPr>
              <w:t xml:space="preserve">All activities and topics in the Annual Implementation Plan and call </w:t>
            </w:r>
            <w:r>
              <w:rPr>
                <w:rFonts w:ascii="Arial" w:hAnsi="Arial" w:cs="Arial"/>
                <w:color w:val="000000"/>
                <w:sz w:val="16"/>
                <w:szCs w:val="16"/>
                <w:lang w:val="fr-FR" w:eastAsia="en-US"/>
              </w:rPr>
              <w:t xml:space="preserve">fiche </w:t>
            </w:r>
            <w:r>
              <w:rPr>
                <w:rFonts w:ascii="Arial" w:hAnsi="Arial" w:cs="Arial"/>
                <w:color w:val="000000"/>
                <w:sz w:val="16"/>
                <w:szCs w:val="16"/>
                <w:lang w:val="en-US" w:eastAsia="en-US"/>
              </w:rPr>
              <w:t xml:space="preserve">have been assigned unique codes, which </w:t>
            </w:r>
            <w:r>
              <w:rPr>
                <w:rFonts w:ascii="Arial" w:hAnsi="Arial" w:cs="Arial"/>
                <w:color w:val="000000"/>
                <w:spacing w:val="-1"/>
                <w:sz w:val="16"/>
                <w:szCs w:val="16"/>
                <w:lang w:val="en-US" w:eastAsia="en-US"/>
              </w:rPr>
              <w:t>are used in the processing of data on proposals and subsequent contracts. The codes are organised hierarchically.</w:t>
            </w:r>
          </w:p>
          <w:p w:rsidR="00000000" w:rsidRDefault="000E61A1">
            <w:pPr>
              <w:shd w:val="clear" w:color="auto" w:fill="FFFFFF"/>
              <w:spacing w:line="182" w:lineRule="exact"/>
              <w:ind w:right="149"/>
            </w:pPr>
            <w:r>
              <w:rPr>
                <w:rFonts w:ascii="Arial" w:hAnsi="Arial" w:cs="Arial"/>
                <w:color w:val="000000"/>
                <w:spacing w:val="-1"/>
                <w:sz w:val="16"/>
                <w:szCs w:val="16"/>
                <w:lang w:val="en-US" w:eastAsia="en-US"/>
              </w:rPr>
              <w:t>The choice of the first topic code will be limited in the drop-down menu to one of the topics open in t</w:t>
            </w:r>
            <w:r>
              <w:rPr>
                <w:rFonts w:ascii="Arial" w:hAnsi="Arial" w:cs="Arial"/>
                <w:color w:val="000000"/>
                <w:spacing w:val="-1"/>
                <w:sz w:val="16"/>
                <w:szCs w:val="16"/>
                <w:lang w:val="en-US" w:eastAsia="en-US"/>
              </w:rPr>
              <w:t xml:space="preserve">he call. Select </w:t>
            </w:r>
            <w:r>
              <w:rPr>
                <w:rFonts w:ascii="Arial" w:hAnsi="Arial" w:cs="Arial"/>
                <w:color w:val="000000"/>
                <w:sz w:val="16"/>
                <w:szCs w:val="16"/>
                <w:lang w:val="en-US" w:eastAsia="en-US"/>
              </w:rPr>
              <w:t>the code corresponding to the topic most relevant to your proposal.</w:t>
            </w:r>
          </w:p>
          <w:p w:rsidR="00000000" w:rsidRDefault="000E61A1">
            <w:pPr>
              <w:shd w:val="clear" w:color="auto" w:fill="FFFFFF"/>
              <w:spacing w:line="182" w:lineRule="exact"/>
              <w:ind w:right="149"/>
            </w:pPr>
            <w:r>
              <w:rPr>
                <w:rFonts w:ascii="Arial" w:hAnsi="Arial" w:cs="Arial"/>
                <w:color w:val="000000"/>
                <w:spacing w:val="-1"/>
                <w:sz w:val="16"/>
                <w:szCs w:val="16"/>
                <w:lang w:val="en-US" w:eastAsia="en-US"/>
              </w:rPr>
              <w:t xml:space="preserve">The choice for the second code is also limited to topics open in the call in question. Enter a second code if your </w:t>
            </w:r>
            <w:r>
              <w:rPr>
                <w:rFonts w:ascii="Arial" w:hAnsi="Arial" w:cs="Arial"/>
                <w:color w:val="000000"/>
                <w:sz w:val="16"/>
                <w:szCs w:val="16"/>
                <w:lang w:val="en-US" w:eastAsia="en-US"/>
              </w:rPr>
              <w:t xml:space="preserve">proposal also addresses another of these. Select </w:t>
            </w:r>
            <w:r>
              <w:rPr>
                <w:rFonts w:ascii="Arial" w:eastAsia="Times New Roman" w:hAnsi="Arial"/>
                <w:color w:val="000000"/>
                <w:sz w:val="16"/>
                <w:szCs w:val="16"/>
                <w:lang w:val="en-US" w:eastAsia="en-US"/>
              </w:rPr>
              <w:t>‘</w:t>
            </w:r>
            <w:r>
              <w:rPr>
                <w:rFonts w:ascii="Arial" w:eastAsia="Times New Roman" w:hAnsi="Arial" w:cs="Arial"/>
                <w:color w:val="000000"/>
                <w:sz w:val="16"/>
                <w:szCs w:val="16"/>
                <w:lang w:val="en-US" w:eastAsia="en-US"/>
              </w:rPr>
              <w:t>none</w:t>
            </w:r>
            <w:r>
              <w:rPr>
                <w:rFonts w:ascii="Arial" w:eastAsia="Times New Roman" w:hAnsi="Arial"/>
                <w:color w:val="000000"/>
                <w:sz w:val="16"/>
                <w:szCs w:val="16"/>
                <w:lang w:val="en-US" w:eastAsia="en-US"/>
              </w:rPr>
              <w:t>’</w:t>
            </w:r>
            <w:r>
              <w:rPr>
                <w:rFonts w:ascii="Arial" w:eastAsia="Times New Roman" w:hAnsi="Arial" w:cs="Arial"/>
                <w:color w:val="000000"/>
                <w:sz w:val="16"/>
                <w:szCs w:val="16"/>
                <w:lang w:val="en-US" w:eastAsia="en-US"/>
              </w:rPr>
              <w:t xml:space="preserve"> if this is not the case.</w:t>
            </w:r>
          </w:p>
          <w:p w:rsidR="00000000" w:rsidRDefault="000E61A1">
            <w:pPr>
              <w:shd w:val="clear" w:color="auto" w:fill="FFFFFF"/>
              <w:spacing w:line="182" w:lineRule="exact"/>
              <w:ind w:right="149"/>
            </w:pPr>
            <w:r>
              <w:rPr>
                <w:rFonts w:ascii="Arial" w:hAnsi="Arial" w:cs="Arial"/>
                <w:color w:val="000000"/>
                <w:spacing w:val="-1"/>
                <w:sz w:val="16"/>
                <w:szCs w:val="16"/>
                <w:lang w:val="en-US" w:eastAsia="en-US"/>
              </w:rPr>
              <w:t xml:space="preserve">Select a third code if your proposal is also relevant to another theme. This time, the available codes will simply </w:t>
            </w:r>
            <w:r>
              <w:rPr>
                <w:rFonts w:ascii="Arial" w:hAnsi="Arial" w:cs="Arial"/>
                <w:color w:val="000000"/>
                <w:sz w:val="16"/>
                <w:szCs w:val="16"/>
                <w:lang w:val="en-US" w:eastAsia="en-US"/>
              </w:rPr>
              <w:t xml:space="preserve">correspond to broad themes. Select </w:t>
            </w:r>
            <w:r>
              <w:rPr>
                <w:rFonts w:ascii="Arial" w:eastAsia="Times New Roman" w:hAnsi="Arial"/>
                <w:color w:val="000000"/>
                <w:sz w:val="16"/>
                <w:szCs w:val="16"/>
                <w:lang w:val="en-US" w:eastAsia="en-US"/>
              </w:rPr>
              <w:t>‘</w:t>
            </w:r>
            <w:r>
              <w:rPr>
                <w:rFonts w:ascii="Arial" w:eastAsia="Times New Roman" w:hAnsi="Arial" w:cs="Arial"/>
                <w:color w:val="000000"/>
                <w:sz w:val="16"/>
                <w:szCs w:val="16"/>
                <w:lang w:val="en-US" w:eastAsia="en-US"/>
              </w:rPr>
              <w:t>none</w:t>
            </w:r>
            <w:r>
              <w:rPr>
                <w:rFonts w:ascii="Arial" w:eastAsia="Times New Roman" w:hAnsi="Arial"/>
                <w:color w:val="000000"/>
                <w:sz w:val="16"/>
                <w:szCs w:val="16"/>
                <w:lang w:val="en-US" w:eastAsia="en-US"/>
              </w:rPr>
              <w:t>’</w:t>
            </w:r>
            <w:r>
              <w:rPr>
                <w:rFonts w:ascii="Arial" w:eastAsia="Times New Roman" w:hAnsi="Arial" w:cs="Arial"/>
                <w:color w:val="000000"/>
                <w:sz w:val="16"/>
                <w:szCs w:val="16"/>
                <w:lang w:val="en-US" w:eastAsia="en-US"/>
              </w:rPr>
              <w:t xml:space="preserve"> if this is not the case.</w:t>
            </w:r>
          </w:p>
        </w:tc>
      </w:tr>
      <w:tr w:rsidR="00000000">
        <w:tblPrEx>
          <w:tblCellMar>
            <w:top w:w="0" w:type="dxa"/>
            <w:bottom w:w="0" w:type="dxa"/>
          </w:tblCellMar>
        </w:tblPrEx>
        <w:trPr>
          <w:trHeight w:hRule="exact" w:val="931"/>
        </w:trPr>
        <w:tc>
          <w:tcPr>
            <w:tcW w:w="1531" w:type="dxa"/>
            <w:tcBorders>
              <w:top w:val="nil"/>
              <w:left w:val="nil"/>
              <w:bottom w:val="nil"/>
              <w:right w:val="nil"/>
            </w:tcBorders>
            <w:shd w:val="clear" w:color="auto" w:fill="FFFFFF"/>
          </w:tcPr>
          <w:p w:rsidR="00000000" w:rsidRDefault="000E61A1">
            <w:pPr>
              <w:shd w:val="clear" w:color="auto" w:fill="FFFFFF"/>
              <w:spacing w:line="230" w:lineRule="exact"/>
              <w:ind w:left="173" w:right="178" w:firstLine="264"/>
            </w:pPr>
            <w:r>
              <w:rPr>
                <w:rFonts w:ascii="Arial" w:hAnsi="Arial" w:cs="Arial"/>
                <w:b/>
                <w:bCs/>
                <w:color w:val="000000"/>
                <w:lang w:val="en-US" w:eastAsia="en-US"/>
              </w:rPr>
              <w:t xml:space="preserve">Free </w:t>
            </w:r>
            <w:r>
              <w:rPr>
                <w:rFonts w:ascii="Arial" w:hAnsi="Arial" w:cs="Arial"/>
                <w:b/>
                <w:bCs/>
                <w:color w:val="000000"/>
                <w:spacing w:val="-3"/>
                <w:lang w:val="en-US" w:eastAsia="en-US"/>
              </w:rPr>
              <w:t>Keywords</w:t>
            </w:r>
          </w:p>
        </w:tc>
        <w:tc>
          <w:tcPr>
            <w:tcW w:w="8491" w:type="dxa"/>
            <w:tcBorders>
              <w:top w:val="nil"/>
              <w:left w:val="nil"/>
              <w:bottom w:val="nil"/>
              <w:right w:val="nil"/>
            </w:tcBorders>
            <w:shd w:val="clear" w:color="auto" w:fill="FFFFFF"/>
          </w:tcPr>
          <w:p w:rsidR="00000000" w:rsidRDefault="000E61A1">
            <w:pPr>
              <w:shd w:val="clear" w:color="auto" w:fill="FFFFFF"/>
              <w:spacing w:line="370" w:lineRule="exact"/>
              <w:ind w:right="749"/>
            </w:pPr>
            <w:r>
              <w:rPr>
                <w:rFonts w:ascii="Arial" w:hAnsi="Arial" w:cs="Arial"/>
                <w:color w:val="000000"/>
                <w:spacing w:val="-1"/>
                <w:sz w:val="16"/>
                <w:szCs w:val="16"/>
                <w:lang w:val="en-US" w:eastAsia="en-US"/>
              </w:rPr>
              <w:t>Please enter a number of keywords</w:t>
            </w:r>
            <w:r>
              <w:rPr>
                <w:rFonts w:ascii="Arial" w:hAnsi="Arial" w:cs="Arial"/>
                <w:color w:val="000000"/>
                <w:spacing w:val="-1"/>
                <w:sz w:val="16"/>
                <w:szCs w:val="16"/>
                <w:lang w:val="en-US" w:eastAsia="en-US"/>
              </w:rPr>
              <w:t xml:space="preserve"> that you consider sufficient to characterise the scope of your proposal. </w:t>
            </w:r>
            <w:r>
              <w:rPr>
                <w:rFonts w:ascii="Arial" w:hAnsi="Arial" w:cs="Arial"/>
                <w:color w:val="000000"/>
                <w:sz w:val="16"/>
                <w:szCs w:val="16"/>
                <w:lang w:val="en-US" w:eastAsia="en-US"/>
              </w:rPr>
              <w:t xml:space="preserve">There is </w:t>
            </w:r>
            <w:r>
              <w:rPr>
                <w:rFonts w:ascii="Arial" w:hAnsi="Arial" w:cs="Arial"/>
                <w:color w:val="000000"/>
                <w:sz w:val="16"/>
                <w:szCs w:val="16"/>
                <w:u w:val="single"/>
                <w:lang w:val="en-US" w:eastAsia="en-US"/>
              </w:rPr>
              <w:t>a limit of 100 characters</w:t>
            </w:r>
            <w:r>
              <w:rPr>
                <w:rFonts w:ascii="Arial" w:hAnsi="Arial" w:cs="Arial"/>
                <w:color w:val="000000"/>
                <w:sz w:val="16"/>
                <w:szCs w:val="16"/>
                <w:lang w:val="en-US" w:eastAsia="en-US"/>
              </w:rPr>
              <w:t>.</w:t>
            </w:r>
          </w:p>
        </w:tc>
      </w:tr>
      <w:tr w:rsidR="00000000">
        <w:tblPrEx>
          <w:tblCellMar>
            <w:top w:w="0" w:type="dxa"/>
            <w:bottom w:w="0" w:type="dxa"/>
          </w:tblCellMar>
        </w:tblPrEx>
        <w:trPr>
          <w:trHeight w:hRule="exact" w:val="1853"/>
        </w:trPr>
        <w:tc>
          <w:tcPr>
            <w:tcW w:w="1531" w:type="dxa"/>
            <w:tcBorders>
              <w:top w:val="nil"/>
              <w:left w:val="nil"/>
              <w:bottom w:val="nil"/>
              <w:right w:val="nil"/>
            </w:tcBorders>
            <w:shd w:val="clear" w:color="auto" w:fill="FFFFFF"/>
          </w:tcPr>
          <w:p w:rsidR="00000000" w:rsidRDefault="000E61A1">
            <w:pPr>
              <w:shd w:val="clear" w:color="auto" w:fill="FFFFFF"/>
              <w:jc w:val="center"/>
            </w:pPr>
            <w:r>
              <w:rPr>
                <w:rFonts w:ascii="Arial" w:hAnsi="Arial" w:cs="Arial"/>
                <w:b/>
                <w:bCs/>
                <w:color w:val="000000"/>
                <w:lang w:val="en-US" w:eastAsia="en-US"/>
              </w:rPr>
              <w:t>Abstract</w:t>
            </w:r>
          </w:p>
        </w:tc>
        <w:tc>
          <w:tcPr>
            <w:tcW w:w="8491" w:type="dxa"/>
            <w:tcBorders>
              <w:top w:val="nil"/>
              <w:left w:val="nil"/>
              <w:bottom w:val="nil"/>
              <w:right w:val="nil"/>
            </w:tcBorders>
            <w:shd w:val="clear" w:color="auto" w:fill="FFFFFF"/>
          </w:tcPr>
          <w:p w:rsidR="00000000" w:rsidRDefault="000E61A1">
            <w:pPr>
              <w:shd w:val="clear" w:color="auto" w:fill="FFFFFF"/>
              <w:spacing w:line="182" w:lineRule="exact"/>
            </w:pPr>
            <w:r>
              <w:rPr>
                <w:rFonts w:ascii="Arial" w:hAnsi="Arial" w:cs="Arial"/>
                <w:color w:val="000000"/>
                <w:spacing w:val="-1"/>
                <w:sz w:val="16"/>
                <w:szCs w:val="16"/>
                <w:lang w:val="en-US" w:eastAsia="en-US"/>
              </w:rPr>
              <w:t xml:space="preserve">The abstract should, at a glance, provide the reader with a clear understanding of the objectives of the proposal, how </w:t>
            </w:r>
            <w:r>
              <w:rPr>
                <w:rFonts w:ascii="Arial" w:hAnsi="Arial" w:cs="Arial"/>
                <w:color w:val="000000"/>
                <w:sz w:val="16"/>
                <w:szCs w:val="16"/>
                <w:lang w:val="en-US" w:eastAsia="en-US"/>
              </w:rPr>
              <w:t>they will be achieved, and their relevance to the Annual Implementation Plan.   This summary will be used as the short description of the proposal in the evaluation process and in communications to other interested parties. It must therefore be short and p</w:t>
            </w:r>
            <w:r>
              <w:rPr>
                <w:rFonts w:ascii="Arial" w:hAnsi="Arial" w:cs="Arial"/>
                <w:color w:val="000000"/>
                <w:sz w:val="16"/>
                <w:szCs w:val="16"/>
                <w:lang w:val="en-US" w:eastAsia="en-US"/>
              </w:rPr>
              <w:t xml:space="preserve">recise and should not contain confidential information. Please use plain typed text, avoiding formulae and other special characters. </w:t>
            </w:r>
            <w:r>
              <w:rPr>
                <w:rFonts w:ascii="Arial" w:hAnsi="Arial" w:cs="Arial"/>
                <w:b/>
                <w:bCs/>
                <w:color w:val="000000"/>
                <w:sz w:val="16"/>
                <w:szCs w:val="16"/>
                <w:lang w:val="en-US" w:eastAsia="en-US"/>
              </w:rPr>
              <w:t xml:space="preserve">If the proposal is written in a language other than English, please include an English version of the proposal abstract in </w:t>
            </w:r>
            <w:r>
              <w:rPr>
                <w:rFonts w:ascii="Arial" w:hAnsi="Arial" w:cs="Arial"/>
                <w:b/>
                <w:bCs/>
                <w:color w:val="000000"/>
                <w:sz w:val="16"/>
                <w:szCs w:val="16"/>
                <w:lang w:val="en-US" w:eastAsia="en-US"/>
              </w:rPr>
              <w:t xml:space="preserve">Part </w:t>
            </w:r>
            <w:r>
              <w:rPr>
                <w:rFonts w:ascii="Arial" w:hAnsi="Arial" w:cs="Arial"/>
                <w:b/>
                <w:bCs/>
                <w:color w:val="000000"/>
                <w:sz w:val="16"/>
                <w:szCs w:val="16"/>
                <w:lang w:val="nl-NL" w:eastAsia="en-US"/>
              </w:rPr>
              <w:t>B.</w:t>
            </w:r>
          </w:p>
          <w:p w:rsidR="00000000" w:rsidRDefault="000E61A1">
            <w:pPr>
              <w:shd w:val="clear" w:color="auto" w:fill="FFFFFF"/>
            </w:pPr>
            <w:r>
              <w:rPr>
                <w:rFonts w:ascii="Arial" w:hAnsi="Arial" w:cs="Arial"/>
                <w:color w:val="000000"/>
                <w:sz w:val="16"/>
                <w:szCs w:val="16"/>
                <w:lang w:val="en-US" w:eastAsia="en-US"/>
              </w:rPr>
              <w:t xml:space="preserve">There is </w:t>
            </w:r>
            <w:r>
              <w:rPr>
                <w:rFonts w:ascii="Arial" w:hAnsi="Arial" w:cs="Arial"/>
                <w:color w:val="000000"/>
                <w:sz w:val="16"/>
                <w:szCs w:val="16"/>
                <w:u w:val="single"/>
                <w:lang w:val="en-US" w:eastAsia="en-US"/>
              </w:rPr>
              <w:t>a limit of 2000 characters</w:t>
            </w:r>
            <w:r>
              <w:rPr>
                <w:rFonts w:ascii="Arial" w:hAnsi="Arial" w:cs="Arial"/>
                <w:color w:val="000000"/>
                <w:sz w:val="16"/>
                <w:szCs w:val="16"/>
                <w:lang w:val="en-US" w:eastAsia="en-US"/>
              </w:rPr>
              <w:t>.</w:t>
            </w:r>
          </w:p>
        </w:tc>
      </w:tr>
      <w:tr w:rsidR="00000000">
        <w:tblPrEx>
          <w:tblCellMar>
            <w:top w:w="0" w:type="dxa"/>
            <w:bottom w:w="0" w:type="dxa"/>
          </w:tblCellMar>
        </w:tblPrEx>
        <w:trPr>
          <w:trHeight w:hRule="exact" w:val="1397"/>
        </w:trPr>
        <w:tc>
          <w:tcPr>
            <w:tcW w:w="1531" w:type="dxa"/>
            <w:tcBorders>
              <w:top w:val="nil"/>
              <w:left w:val="nil"/>
              <w:bottom w:val="nil"/>
              <w:right w:val="nil"/>
            </w:tcBorders>
            <w:shd w:val="clear" w:color="auto" w:fill="FFFFFF"/>
          </w:tcPr>
          <w:p w:rsidR="00000000" w:rsidRDefault="000E61A1">
            <w:pPr>
              <w:shd w:val="clear" w:color="auto" w:fill="FFFFFF"/>
              <w:spacing w:line="226" w:lineRule="exact"/>
              <w:ind w:left="43"/>
            </w:pPr>
            <w:r>
              <w:rPr>
                <w:rFonts w:ascii="Arial" w:hAnsi="Arial" w:cs="Arial"/>
                <w:b/>
                <w:bCs/>
                <w:color w:val="000000"/>
                <w:lang w:val="en-US" w:eastAsia="en-US"/>
              </w:rPr>
              <w:t>Similar</w:t>
            </w:r>
          </w:p>
          <w:p w:rsidR="00000000" w:rsidRDefault="000E61A1">
            <w:pPr>
              <w:shd w:val="clear" w:color="auto" w:fill="FFFFFF"/>
              <w:spacing w:line="226" w:lineRule="exact"/>
              <w:ind w:left="43"/>
            </w:pPr>
            <w:r>
              <w:rPr>
                <w:rFonts w:ascii="Arial" w:hAnsi="Arial" w:cs="Arial"/>
                <w:b/>
                <w:bCs/>
                <w:color w:val="000000"/>
                <w:spacing w:val="-2"/>
                <w:lang w:val="en-US" w:eastAsia="en-US"/>
              </w:rPr>
              <w:t>proposals or</w:t>
            </w:r>
          </w:p>
          <w:p w:rsidR="00000000" w:rsidRDefault="000E61A1">
            <w:pPr>
              <w:shd w:val="clear" w:color="auto" w:fill="FFFFFF"/>
              <w:spacing w:line="226" w:lineRule="exact"/>
              <w:ind w:left="43"/>
            </w:pPr>
            <w:r>
              <w:rPr>
                <w:rFonts w:ascii="Arial" w:hAnsi="Arial" w:cs="Arial"/>
                <w:b/>
                <w:bCs/>
                <w:color w:val="000000"/>
                <w:lang w:val="en-US" w:eastAsia="en-US"/>
              </w:rPr>
              <w:t>signed</w:t>
            </w:r>
          </w:p>
          <w:p w:rsidR="00000000" w:rsidRDefault="000E61A1">
            <w:pPr>
              <w:shd w:val="clear" w:color="auto" w:fill="FFFFFF"/>
              <w:spacing w:line="226" w:lineRule="exact"/>
              <w:ind w:left="43"/>
            </w:pPr>
            <w:r>
              <w:rPr>
                <w:rFonts w:ascii="Arial" w:hAnsi="Arial" w:cs="Arial"/>
                <w:b/>
                <w:bCs/>
                <w:color w:val="000000"/>
                <w:lang w:val="en-US" w:eastAsia="en-US"/>
              </w:rPr>
              <w:t>contracts</w:t>
            </w:r>
          </w:p>
        </w:tc>
        <w:tc>
          <w:tcPr>
            <w:tcW w:w="8491" w:type="dxa"/>
            <w:tcBorders>
              <w:top w:val="nil"/>
              <w:left w:val="nil"/>
              <w:bottom w:val="nil"/>
              <w:right w:val="nil"/>
            </w:tcBorders>
            <w:shd w:val="clear" w:color="auto" w:fill="FFFFFF"/>
          </w:tcPr>
          <w:p w:rsidR="00000000" w:rsidRDefault="000E61A1">
            <w:pPr>
              <w:shd w:val="clear" w:color="auto" w:fill="FFFFFF"/>
              <w:spacing w:line="187" w:lineRule="exact"/>
            </w:pPr>
            <w:r>
              <w:rPr>
                <w:rFonts w:ascii="Arial" w:hAnsi="Arial" w:cs="Arial"/>
                <w:color w:val="000000"/>
                <w:sz w:val="16"/>
                <w:szCs w:val="16"/>
                <w:lang w:val="en-US" w:eastAsia="en-US"/>
              </w:rPr>
              <w:t xml:space="preserve">A </w:t>
            </w:r>
            <w:r>
              <w:rPr>
                <w:rFonts w:ascii="Arial" w:eastAsia="Times New Roman" w:hAnsi="Arial"/>
                <w:color w:val="000000"/>
                <w:sz w:val="16"/>
                <w:szCs w:val="16"/>
                <w:lang w:val="en-US" w:eastAsia="en-US"/>
              </w:rPr>
              <w:t>‘</w:t>
            </w:r>
            <w:r>
              <w:rPr>
                <w:rFonts w:ascii="Arial" w:eastAsia="Times New Roman" w:hAnsi="Arial" w:cs="Arial"/>
                <w:color w:val="000000"/>
                <w:sz w:val="16"/>
                <w:szCs w:val="16"/>
                <w:lang w:val="en-US" w:eastAsia="en-US"/>
              </w:rPr>
              <w:t>similar</w:t>
            </w:r>
            <w:r>
              <w:rPr>
                <w:rFonts w:ascii="Arial" w:eastAsia="Times New Roman" w:hAnsi="Arial"/>
                <w:color w:val="000000"/>
                <w:sz w:val="16"/>
                <w:szCs w:val="16"/>
                <w:lang w:val="en-US" w:eastAsia="en-US"/>
              </w:rPr>
              <w:t>’</w:t>
            </w:r>
            <w:r>
              <w:rPr>
                <w:rFonts w:ascii="Arial" w:eastAsia="Times New Roman" w:hAnsi="Arial" w:cs="Arial"/>
                <w:color w:val="000000"/>
                <w:sz w:val="16"/>
                <w:szCs w:val="16"/>
                <w:lang w:val="en-US" w:eastAsia="en-US"/>
              </w:rPr>
              <w:t xml:space="preserve"> proposal or contract is one that differs from the current one in minor ways, and in which some of the present consortium members are involved.</w:t>
            </w:r>
          </w:p>
        </w:tc>
      </w:tr>
    </w:tbl>
    <w:p w:rsidR="00000000" w:rsidRDefault="000E61A1">
      <w:pPr>
        <w:sectPr w:rsidR="00000000">
          <w:type w:val="continuous"/>
          <w:pgSz w:w="11909" w:h="16834"/>
          <w:pgMar w:top="683" w:right="859" w:bottom="360" w:left="1027" w:header="720" w:footer="720" w:gutter="0"/>
          <w:cols w:space="60"/>
          <w:noEndnote/>
        </w:sectPr>
      </w:pPr>
    </w:p>
    <w:p w:rsidR="00000000" w:rsidRDefault="000E61A1">
      <w:pPr>
        <w:shd w:val="clear" w:color="auto" w:fill="FFFFFF"/>
      </w:pPr>
      <w:r>
        <w:rPr>
          <w:color w:val="000000"/>
          <w:spacing w:val="-2"/>
          <w:sz w:val="22"/>
          <w:szCs w:val="22"/>
          <w:lang w:val="en-US" w:eastAsia="en-US"/>
        </w:rPr>
        <w:t>ANNEX 1</w:t>
      </w:r>
    </w:p>
    <w:p w:rsidR="00000000" w:rsidRDefault="000E61A1">
      <w:pPr>
        <w:shd w:val="clear" w:color="auto" w:fill="FFFFFF"/>
        <w:spacing w:before="19"/>
      </w:pPr>
      <w:r>
        <w:br w:type="column"/>
      </w:r>
      <w:r>
        <w:rPr>
          <w:color w:val="000000"/>
          <w:sz w:val="22"/>
          <w:szCs w:val="22"/>
          <w:lang w:val="mt-MT" w:eastAsia="mt-MT"/>
        </w:rPr>
        <w:t>28</w:t>
      </w:r>
    </w:p>
    <w:p w:rsidR="00000000" w:rsidRDefault="000E61A1">
      <w:pPr>
        <w:shd w:val="clear" w:color="auto" w:fill="FFFFFF"/>
        <w:spacing w:before="19"/>
        <w:sectPr w:rsidR="00000000">
          <w:type w:val="continuous"/>
          <w:pgSz w:w="11909" w:h="16834"/>
          <w:pgMar w:top="683" w:right="5338" w:bottom="360" w:left="1138" w:header="720" w:footer="720" w:gutter="0"/>
          <w:cols w:num="2" w:space="720" w:equalWidth="0">
            <w:col w:w="936" w:space="3778"/>
            <w:col w:w="720"/>
          </w:cols>
          <w:noEndnote/>
        </w:sectPr>
      </w:pPr>
    </w:p>
    <w:p w:rsidR="00000000" w:rsidRDefault="000E61A1">
      <w:pPr>
        <w:shd w:val="clear" w:color="auto" w:fill="FFFFFF"/>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sv-SE" w:eastAsia="en-US"/>
        </w:rPr>
        <w:t>JU</w:t>
      </w:r>
    </w:p>
    <w:p w:rsidR="00000000" w:rsidRDefault="000E61A1">
      <w:pPr>
        <w:shd w:val="clear" w:color="auto" w:fill="FFFFFF"/>
        <w:ind w:left="235"/>
      </w:pPr>
      <w:r>
        <w:br w:type="column"/>
      </w:r>
      <w:r>
        <w:rPr>
          <w:rFonts w:ascii="Arial" w:hAnsi="Arial" w:cs="Arial"/>
          <w:b/>
          <w:bCs/>
          <w:color w:val="000000"/>
          <w:spacing w:val="-1"/>
          <w:sz w:val="18"/>
          <w:szCs w:val="18"/>
          <w:lang w:val="en-US" w:eastAsia="en-US"/>
        </w:rPr>
        <w:t>Guide for Applicants</w:t>
      </w:r>
    </w:p>
    <w:p w:rsidR="00000000" w:rsidRDefault="000E61A1">
      <w:pPr>
        <w:shd w:val="clear" w:color="auto" w:fill="FFFFFF"/>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ectPr w:rsidR="00000000">
          <w:pgSz w:w="11909" w:h="16834"/>
          <w:pgMar w:top="683" w:right="1138" w:bottom="360" w:left="1138" w:header="720" w:footer="720" w:gutter="0"/>
          <w:cols w:num="2" w:space="720" w:equalWidth="0">
            <w:col w:w="720" w:space="6917"/>
            <w:col w:w="1996"/>
          </w:cols>
          <w:noEndnote/>
        </w:sectPr>
      </w:pPr>
    </w:p>
    <w:p w:rsidR="00000000" w:rsidRDefault="000E61A1">
      <w:pPr>
        <w:spacing w:after="226" w:line="1" w:lineRule="exact"/>
        <w:rPr>
          <w:rFonts w:ascii="Arial" w:hAnsi="Arial" w:cs="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670"/>
        <w:gridCol w:w="8352"/>
      </w:tblGrid>
      <w:tr w:rsidR="00000000">
        <w:tblPrEx>
          <w:tblCellMar>
            <w:top w:w="0" w:type="dxa"/>
            <w:bottom w:w="0" w:type="dxa"/>
          </w:tblCellMar>
        </w:tblPrEx>
        <w:trPr>
          <w:trHeight w:hRule="exact" w:val="734"/>
        </w:trPr>
        <w:tc>
          <w:tcPr>
            <w:tcW w:w="10022" w:type="dxa"/>
            <w:gridSpan w:val="2"/>
            <w:tcBorders>
              <w:top w:val="nil"/>
              <w:left w:val="nil"/>
              <w:bottom w:val="nil"/>
              <w:right w:val="nil"/>
            </w:tcBorders>
            <w:shd w:val="clear" w:color="auto" w:fill="FFFFFF"/>
          </w:tcPr>
          <w:p w:rsidR="00000000" w:rsidRDefault="000E61A1">
            <w:pPr>
              <w:shd w:val="clear" w:color="auto" w:fill="FFFFFF"/>
            </w:pPr>
            <w:r>
              <w:rPr>
                <w:rFonts w:ascii="Arial" w:hAnsi="Arial" w:cs="Arial"/>
                <w:b/>
                <w:bCs/>
                <w:color w:val="000000"/>
                <w:sz w:val="24"/>
                <w:szCs w:val="24"/>
                <w:lang w:val="en-US" w:eastAsia="en-US"/>
              </w:rPr>
              <w:t>Section A2/ Participants</w:t>
            </w:r>
          </w:p>
        </w:tc>
      </w:tr>
      <w:tr w:rsidR="00000000">
        <w:tblPrEx>
          <w:tblCellMar>
            <w:top w:w="0" w:type="dxa"/>
            <w:bottom w:w="0" w:type="dxa"/>
          </w:tblCellMar>
        </w:tblPrEx>
        <w:trPr>
          <w:trHeight w:hRule="exact" w:val="926"/>
        </w:trPr>
        <w:tc>
          <w:tcPr>
            <w:tcW w:w="1670" w:type="dxa"/>
            <w:tcBorders>
              <w:top w:val="nil"/>
              <w:left w:val="nil"/>
              <w:bottom w:val="nil"/>
              <w:right w:val="nil"/>
            </w:tcBorders>
            <w:shd w:val="clear" w:color="auto" w:fill="FFFFFF"/>
          </w:tcPr>
          <w:p w:rsidR="00000000" w:rsidRDefault="000E61A1">
            <w:pPr>
              <w:shd w:val="clear" w:color="auto" w:fill="FFFFFF"/>
              <w:spacing w:line="230" w:lineRule="exact"/>
              <w:ind w:left="206" w:right="206"/>
            </w:pPr>
            <w:r>
              <w:rPr>
                <w:rFonts w:ascii="Arial" w:hAnsi="Arial" w:cs="Arial"/>
                <w:b/>
                <w:bCs/>
                <w:color w:val="000000"/>
                <w:spacing w:val="-2"/>
                <w:lang w:val="en-US" w:eastAsia="en-US"/>
              </w:rPr>
              <w:t xml:space="preserve">Participant </w:t>
            </w:r>
            <w:r>
              <w:rPr>
                <w:rFonts w:ascii="Arial" w:hAnsi="Arial" w:cs="Arial"/>
                <w:b/>
                <w:bCs/>
                <w:color w:val="000000"/>
                <w:lang w:val="en-US" w:eastAsia="en-US"/>
              </w:rPr>
              <w:t>number</w:t>
            </w:r>
          </w:p>
        </w:tc>
        <w:tc>
          <w:tcPr>
            <w:tcW w:w="8352" w:type="dxa"/>
            <w:tcBorders>
              <w:top w:val="nil"/>
              <w:left w:val="nil"/>
              <w:bottom w:val="nil"/>
              <w:right w:val="nil"/>
            </w:tcBorders>
            <w:shd w:val="clear" w:color="auto" w:fill="FFFFFF"/>
          </w:tcPr>
          <w:p w:rsidR="00000000" w:rsidRDefault="000E61A1">
            <w:pPr>
              <w:shd w:val="clear" w:color="auto" w:fill="FFFFFF"/>
              <w:spacing w:line="187" w:lineRule="exact"/>
            </w:pPr>
            <w:r>
              <w:rPr>
                <w:rFonts w:ascii="Arial" w:hAnsi="Arial" w:cs="Arial"/>
                <w:color w:val="000000"/>
                <w:sz w:val="16"/>
                <w:szCs w:val="16"/>
                <w:lang w:val="en-US" w:eastAsia="en-US"/>
              </w:rPr>
              <w:t xml:space="preserve">The number allocated by the consortium to the participant for this proposal. The </w:t>
            </w:r>
            <w:r>
              <w:rPr>
                <w:rFonts w:ascii="Arial" w:hAnsi="Arial" w:cs="Arial"/>
                <w:b/>
                <w:bCs/>
                <w:color w:val="000000"/>
                <w:sz w:val="16"/>
                <w:szCs w:val="16"/>
                <w:lang w:val="da-DK" w:eastAsia="en-US"/>
              </w:rPr>
              <w:t xml:space="preserve">co-ordinator </w:t>
            </w:r>
            <w:r>
              <w:rPr>
                <w:rFonts w:ascii="Arial" w:hAnsi="Arial" w:cs="Arial"/>
                <w:color w:val="000000"/>
                <w:sz w:val="16"/>
                <w:szCs w:val="16"/>
                <w:lang w:val="en-US" w:eastAsia="en-US"/>
              </w:rPr>
              <w:t xml:space="preserve">of a proposal is always </w:t>
            </w:r>
            <w:r>
              <w:rPr>
                <w:rFonts w:ascii="Arial" w:hAnsi="Arial" w:cs="Arial"/>
                <w:b/>
                <w:bCs/>
                <w:color w:val="000000"/>
                <w:sz w:val="16"/>
                <w:szCs w:val="16"/>
                <w:lang w:val="en-US" w:eastAsia="en-US"/>
              </w:rPr>
              <w:t>number one</w:t>
            </w:r>
            <w:r>
              <w:rPr>
                <w:rFonts w:ascii="Arial" w:hAnsi="Arial" w:cs="Arial"/>
                <w:color w:val="000000"/>
                <w:sz w:val="16"/>
                <w:szCs w:val="16"/>
                <w:lang w:val="en-US" w:eastAsia="en-US"/>
              </w:rPr>
              <w:t>.</w:t>
            </w:r>
          </w:p>
        </w:tc>
      </w:tr>
      <w:tr w:rsidR="00000000">
        <w:tblPrEx>
          <w:tblCellMar>
            <w:top w:w="0" w:type="dxa"/>
            <w:bottom w:w="0" w:type="dxa"/>
          </w:tblCellMar>
        </w:tblPrEx>
        <w:trPr>
          <w:trHeight w:hRule="exact" w:val="1162"/>
        </w:trPr>
        <w:tc>
          <w:tcPr>
            <w:tcW w:w="1670" w:type="dxa"/>
            <w:tcBorders>
              <w:top w:val="nil"/>
              <w:left w:val="nil"/>
              <w:bottom w:val="nil"/>
              <w:right w:val="nil"/>
            </w:tcBorders>
            <w:shd w:val="clear" w:color="auto" w:fill="FFFFFF"/>
          </w:tcPr>
          <w:p w:rsidR="00000000" w:rsidRDefault="000E61A1">
            <w:pPr>
              <w:shd w:val="clear" w:color="auto" w:fill="FFFFFF"/>
              <w:spacing w:line="226" w:lineRule="exact"/>
              <w:ind w:left="101"/>
            </w:pPr>
            <w:r>
              <w:rPr>
                <w:rFonts w:ascii="Arial" w:hAnsi="Arial" w:cs="Arial"/>
                <w:b/>
                <w:bCs/>
                <w:color w:val="000000"/>
                <w:spacing w:val="-1"/>
                <w:lang w:val="en-US" w:eastAsia="en-US"/>
              </w:rPr>
              <w:t>Participant</w:t>
            </w:r>
          </w:p>
          <w:p w:rsidR="00000000" w:rsidRDefault="000E61A1">
            <w:pPr>
              <w:shd w:val="clear" w:color="auto" w:fill="FFFFFF"/>
              <w:spacing w:line="226" w:lineRule="exact"/>
              <w:ind w:left="101"/>
            </w:pPr>
            <w:r>
              <w:rPr>
                <w:rFonts w:ascii="Arial" w:hAnsi="Arial" w:cs="Arial"/>
                <w:b/>
                <w:bCs/>
                <w:color w:val="000000"/>
                <w:spacing w:val="-1"/>
                <w:lang w:val="en-US" w:eastAsia="en-US"/>
              </w:rPr>
              <w:t>Identification</w:t>
            </w:r>
          </w:p>
          <w:p w:rsidR="00000000" w:rsidRDefault="000E61A1">
            <w:pPr>
              <w:shd w:val="clear" w:color="auto" w:fill="FFFFFF"/>
              <w:spacing w:line="226" w:lineRule="exact"/>
              <w:ind w:left="101"/>
            </w:pPr>
            <w:r>
              <w:rPr>
                <w:rFonts w:ascii="Arial" w:hAnsi="Arial" w:cs="Arial"/>
                <w:b/>
                <w:bCs/>
                <w:color w:val="000000"/>
                <w:lang w:val="en-US" w:eastAsia="en-US"/>
              </w:rPr>
              <w:t>Code</w:t>
            </w:r>
          </w:p>
        </w:tc>
        <w:tc>
          <w:tcPr>
            <w:tcW w:w="8352" w:type="dxa"/>
            <w:tcBorders>
              <w:top w:val="nil"/>
              <w:left w:val="nil"/>
              <w:bottom w:val="nil"/>
              <w:right w:val="nil"/>
            </w:tcBorders>
            <w:shd w:val="clear" w:color="auto" w:fill="FFFFFF"/>
          </w:tcPr>
          <w:p w:rsidR="00000000" w:rsidRDefault="000E61A1">
            <w:pPr>
              <w:shd w:val="clear" w:color="auto" w:fill="FFFFFF"/>
              <w:spacing w:line="182" w:lineRule="exact"/>
            </w:pPr>
            <w:r>
              <w:rPr>
                <w:rFonts w:ascii="Arial" w:hAnsi="Arial" w:cs="Arial"/>
                <w:color w:val="000000"/>
                <w:sz w:val="16"/>
                <w:szCs w:val="16"/>
                <w:lang w:val="en-US" w:eastAsia="en-US"/>
              </w:rPr>
              <w:t>The Participant Identification Code (PIC) enables organisations to take advantage of the Unique Registration Facility. Organisations who have received a PIC from the Commission are encouraged to use it when submitting proposals. By entering a PIC, parts of</w:t>
            </w:r>
            <w:r>
              <w:rPr>
                <w:rFonts w:ascii="Arial" w:hAnsi="Arial" w:cs="Arial"/>
                <w:color w:val="000000"/>
                <w:sz w:val="16"/>
                <w:szCs w:val="16"/>
                <w:lang w:val="en-US" w:eastAsia="en-US"/>
              </w:rPr>
              <w:t xml:space="preserve"> section A2 will be filled in automatically.</w:t>
            </w:r>
          </w:p>
        </w:tc>
      </w:tr>
      <w:tr w:rsidR="00000000">
        <w:tblPrEx>
          <w:tblCellMar>
            <w:top w:w="0" w:type="dxa"/>
            <w:bottom w:w="0" w:type="dxa"/>
          </w:tblCellMar>
        </w:tblPrEx>
        <w:trPr>
          <w:trHeight w:hRule="exact" w:val="1848"/>
        </w:trPr>
        <w:tc>
          <w:tcPr>
            <w:tcW w:w="1670" w:type="dxa"/>
            <w:tcBorders>
              <w:top w:val="nil"/>
              <w:left w:val="nil"/>
              <w:bottom w:val="nil"/>
              <w:right w:val="nil"/>
            </w:tcBorders>
            <w:shd w:val="clear" w:color="auto" w:fill="FFFFFF"/>
          </w:tcPr>
          <w:p w:rsidR="00000000" w:rsidRDefault="000E61A1">
            <w:pPr>
              <w:shd w:val="clear" w:color="auto" w:fill="FFFFFF"/>
              <w:jc w:val="center"/>
            </w:pPr>
            <w:r>
              <w:rPr>
                <w:rFonts w:ascii="Arial" w:hAnsi="Arial" w:cs="Arial"/>
                <w:b/>
                <w:bCs/>
                <w:color w:val="000000"/>
                <w:spacing w:val="-3"/>
                <w:lang w:val="en-US" w:eastAsia="en-US"/>
              </w:rPr>
              <w:t>Legal name</w:t>
            </w:r>
          </w:p>
        </w:tc>
        <w:tc>
          <w:tcPr>
            <w:tcW w:w="8352" w:type="dxa"/>
            <w:tcBorders>
              <w:top w:val="nil"/>
              <w:left w:val="nil"/>
              <w:bottom w:val="nil"/>
              <w:right w:val="nil"/>
            </w:tcBorders>
            <w:shd w:val="clear" w:color="auto" w:fill="FFFFFF"/>
          </w:tcPr>
          <w:p w:rsidR="00000000" w:rsidRDefault="000E61A1">
            <w:pPr>
              <w:shd w:val="clear" w:color="auto" w:fill="FFFFFF"/>
              <w:spacing w:line="182" w:lineRule="exact"/>
            </w:pPr>
            <w:r>
              <w:rPr>
                <w:rFonts w:ascii="Arial" w:hAnsi="Arial" w:cs="Arial"/>
                <w:b/>
                <w:bCs/>
                <w:color w:val="000000"/>
                <w:sz w:val="16"/>
                <w:szCs w:val="16"/>
                <w:lang w:val="en-US" w:eastAsia="en-US"/>
              </w:rPr>
              <w:t xml:space="preserve">For Public Law Body, </w:t>
            </w:r>
            <w:r>
              <w:rPr>
                <w:rFonts w:ascii="Arial" w:hAnsi="Arial" w:cs="Arial"/>
                <w:color w:val="000000"/>
                <w:sz w:val="16"/>
                <w:szCs w:val="16"/>
                <w:lang w:val="en-US" w:eastAsia="en-US"/>
              </w:rPr>
              <w:t>it is the name under which your organisation is registered in the Resolution text, Law, Decree/Dec</w:t>
            </w:r>
            <w:r>
              <w:rPr>
                <w:rFonts w:ascii="Arial" w:hAnsi="Arial" w:cs="Arial"/>
                <w:color w:val="000000"/>
                <w:sz w:val="16"/>
                <w:szCs w:val="16"/>
                <w:lang w:val="en-US" w:eastAsia="en-US"/>
              </w:rPr>
              <w:t>ision establishing the Public Entity, or in any other document established at the constitution of the Public Law Body;</w:t>
            </w:r>
          </w:p>
          <w:p w:rsidR="00000000" w:rsidRDefault="000E61A1">
            <w:pPr>
              <w:shd w:val="clear" w:color="auto" w:fill="FFFFFF"/>
              <w:spacing w:line="187" w:lineRule="exact"/>
            </w:pPr>
            <w:r>
              <w:rPr>
                <w:rFonts w:ascii="Arial" w:hAnsi="Arial" w:cs="Arial"/>
                <w:b/>
                <w:bCs/>
                <w:color w:val="000000"/>
                <w:sz w:val="16"/>
                <w:szCs w:val="16"/>
                <w:lang w:val="en-US" w:eastAsia="en-US"/>
              </w:rPr>
              <w:t xml:space="preserve">For Private Law Body, </w:t>
            </w:r>
            <w:r>
              <w:rPr>
                <w:rFonts w:ascii="Arial" w:hAnsi="Arial" w:cs="Arial"/>
                <w:color w:val="000000"/>
                <w:sz w:val="16"/>
                <w:szCs w:val="16"/>
                <w:lang w:val="en-US" w:eastAsia="en-US"/>
              </w:rPr>
              <w:t>it is the name under which your organisation is registered in the national Official Journal (or equivalent) or in the national company register.</w:t>
            </w:r>
          </w:p>
          <w:p w:rsidR="00000000" w:rsidRDefault="000E61A1">
            <w:pPr>
              <w:shd w:val="clear" w:color="auto" w:fill="FFFFFF"/>
            </w:pPr>
            <w:r>
              <w:rPr>
                <w:rFonts w:ascii="Arial" w:hAnsi="Arial" w:cs="Arial"/>
                <w:b/>
                <w:bCs/>
                <w:color w:val="000000"/>
                <w:sz w:val="16"/>
                <w:szCs w:val="16"/>
                <w:lang w:val="en-US" w:eastAsia="en-US"/>
              </w:rPr>
              <w:t>For a natural person</w:t>
            </w:r>
            <w:r>
              <w:rPr>
                <w:rFonts w:ascii="Arial" w:hAnsi="Arial" w:cs="Arial"/>
                <w:color w:val="000000"/>
                <w:sz w:val="16"/>
                <w:szCs w:val="16"/>
                <w:lang w:val="en-US" w:eastAsia="en-US"/>
              </w:rPr>
              <w:t xml:space="preserve">, it is for e.g. Mr Adam JOHNSON, Mrs Anna KUZARA, and Ms Alicia </w:t>
            </w:r>
            <w:r>
              <w:rPr>
                <w:rFonts w:ascii="Arial" w:hAnsi="Arial" w:cs="Arial"/>
                <w:color w:val="000000"/>
                <w:sz w:val="16"/>
                <w:szCs w:val="16"/>
                <w:lang w:val="fr-FR" w:eastAsia="en-US"/>
              </w:rPr>
              <w:t>DUPONT.</w:t>
            </w:r>
          </w:p>
        </w:tc>
      </w:tr>
      <w:tr w:rsidR="00000000">
        <w:tblPrEx>
          <w:tblCellMar>
            <w:top w:w="0" w:type="dxa"/>
            <w:bottom w:w="0" w:type="dxa"/>
          </w:tblCellMar>
        </w:tblPrEx>
        <w:trPr>
          <w:trHeight w:hRule="exact" w:val="1517"/>
        </w:trPr>
        <w:tc>
          <w:tcPr>
            <w:tcW w:w="1670" w:type="dxa"/>
            <w:tcBorders>
              <w:top w:val="nil"/>
              <w:left w:val="nil"/>
              <w:bottom w:val="nil"/>
              <w:right w:val="nil"/>
            </w:tcBorders>
            <w:shd w:val="clear" w:color="auto" w:fill="FFFFFF"/>
          </w:tcPr>
          <w:p w:rsidR="00000000" w:rsidRDefault="000E61A1">
            <w:pPr>
              <w:shd w:val="clear" w:color="auto" w:fill="FFFFFF"/>
              <w:spacing w:line="226" w:lineRule="exact"/>
              <w:ind w:left="106" w:right="106"/>
            </w:pPr>
            <w:r>
              <w:rPr>
                <w:rFonts w:ascii="Arial" w:hAnsi="Arial" w:cs="Arial"/>
                <w:b/>
                <w:bCs/>
                <w:color w:val="000000"/>
                <w:spacing w:val="-2"/>
                <w:lang w:val="en-US" w:eastAsia="en-US"/>
              </w:rPr>
              <w:t xml:space="preserve">Organisation </w:t>
            </w:r>
            <w:r>
              <w:rPr>
                <w:rFonts w:ascii="Arial" w:hAnsi="Arial" w:cs="Arial"/>
                <w:b/>
                <w:bCs/>
                <w:color w:val="000000"/>
                <w:lang w:val="en-US" w:eastAsia="en-US"/>
              </w:rPr>
              <w:t>Shor</w:t>
            </w:r>
            <w:r>
              <w:rPr>
                <w:rFonts w:ascii="Arial" w:hAnsi="Arial" w:cs="Arial"/>
                <w:b/>
                <w:bCs/>
                <w:color w:val="000000"/>
                <w:lang w:val="en-US" w:eastAsia="en-US"/>
              </w:rPr>
              <w:t>t Name</w:t>
            </w:r>
          </w:p>
        </w:tc>
        <w:tc>
          <w:tcPr>
            <w:tcW w:w="8352" w:type="dxa"/>
            <w:tcBorders>
              <w:top w:val="nil"/>
              <w:left w:val="nil"/>
              <w:bottom w:val="nil"/>
              <w:right w:val="nil"/>
            </w:tcBorders>
            <w:shd w:val="clear" w:color="auto" w:fill="FFFFFF"/>
          </w:tcPr>
          <w:p w:rsidR="00000000" w:rsidRDefault="000E61A1">
            <w:pPr>
              <w:shd w:val="clear" w:color="auto" w:fill="FFFFFF"/>
              <w:spacing w:line="182" w:lineRule="exact"/>
              <w:ind w:right="5"/>
            </w:pPr>
            <w:r>
              <w:rPr>
                <w:rFonts w:ascii="Arial" w:hAnsi="Arial" w:cs="Arial"/>
                <w:color w:val="000000"/>
                <w:sz w:val="16"/>
                <w:szCs w:val="16"/>
                <w:lang w:val="en-US" w:eastAsia="en-US"/>
              </w:rPr>
              <w:t>Choose an abbreviation of your Organisation Legal Name, only for use in this proposal and in all relating documents.</w:t>
            </w:r>
          </w:p>
          <w:p w:rsidR="00000000" w:rsidRDefault="000E61A1">
            <w:pPr>
              <w:shd w:val="clear" w:color="auto" w:fill="FFFFFF"/>
              <w:spacing w:line="182" w:lineRule="exact"/>
              <w:ind w:right="5"/>
            </w:pPr>
            <w:r>
              <w:rPr>
                <w:rFonts w:ascii="Arial" w:hAnsi="Arial" w:cs="Arial"/>
                <w:color w:val="000000"/>
                <w:spacing w:val="-1"/>
                <w:sz w:val="16"/>
                <w:szCs w:val="16"/>
                <w:lang w:val="en-US" w:eastAsia="en-US"/>
              </w:rPr>
              <w:t xml:space="preserve">This short name should not be more </w:t>
            </w:r>
            <w:r>
              <w:rPr>
                <w:rFonts w:ascii="Arial" w:hAnsi="Arial" w:cs="Arial"/>
                <w:color w:val="000000"/>
                <w:spacing w:val="-1"/>
                <w:sz w:val="16"/>
                <w:szCs w:val="16"/>
                <w:u w:val="single"/>
                <w:lang w:val="en-US" w:eastAsia="en-US"/>
              </w:rPr>
              <w:t>than 20 characters</w:t>
            </w:r>
            <w:r>
              <w:rPr>
                <w:rFonts w:ascii="Arial" w:hAnsi="Arial" w:cs="Arial"/>
                <w:color w:val="000000"/>
                <w:spacing w:val="-1"/>
                <w:sz w:val="16"/>
                <w:szCs w:val="16"/>
                <w:lang w:val="en-US" w:eastAsia="en-US"/>
              </w:rPr>
              <w:t xml:space="preserve"> exclusive of special characters (./;</w:t>
            </w:r>
            <w:r>
              <w:rPr>
                <w:rFonts w:ascii="Arial" w:eastAsia="Times New Roman" w:hAnsi="Arial"/>
                <w:color w:val="000000"/>
                <w:spacing w:val="-1"/>
                <w:sz w:val="16"/>
                <w:szCs w:val="16"/>
                <w:lang w:val="en-US" w:eastAsia="en-US"/>
              </w:rPr>
              <w:t>…</w:t>
            </w:r>
            <w:r>
              <w:rPr>
                <w:rFonts w:ascii="Arial" w:eastAsia="Times New Roman" w:hAnsi="Arial" w:cs="Arial"/>
                <w:color w:val="000000"/>
                <w:spacing w:val="-1"/>
                <w:sz w:val="16"/>
                <w:szCs w:val="16"/>
                <w:lang w:val="en-US" w:eastAsia="en-US"/>
              </w:rPr>
              <w:t xml:space="preserve">), for e.g. </w:t>
            </w:r>
            <w:r>
              <w:rPr>
                <w:rFonts w:ascii="Arial" w:eastAsia="Times New Roman" w:hAnsi="Arial" w:cs="Arial"/>
                <w:color w:val="000000"/>
                <w:spacing w:val="-1"/>
                <w:sz w:val="16"/>
                <w:szCs w:val="16"/>
                <w:lang w:val="fr-FR" w:eastAsia="en-US"/>
              </w:rPr>
              <w:t xml:space="preserve">CNRS </w:t>
            </w:r>
            <w:r>
              <w:rPr>
                <w:rFonts w:ascii="Arial" w:eastAsia="Times New Roman" w:hAnsi="Arial" w:cs="Arial"/>
                <w:color w:val="000000"/>
                <w:spacing w:val="-1"/>
                <w:sz w:val="16"/>
                <w:szCs w:val="16"/>
                <w:lang w:val="en-US" w:eastAsia="en-US"/>
              </w:rPr>
              <w:t xml:space="preserve">and </w:t>
            </w:r>
            <w:r>
              <w:rPr>
                <w:rFonts w:ascii="Arial" w:eastAsia="Times New Roman" w:hAnsi="Arial" w:cs="Arial"/>
                <w:color w:val="000000"/>
                <w:sz w:val="16"/>
                <w:szCs w:val="16"/>
                <w:lang w:val="en-US" w:eastAsia="en-US"/>
              </w:rPr>
              <w:t>not C.N.R.S. It should be preferably the one as commonly used, for e.g. IBM and not Int.Bus.Mac.</w:t>
            </w:r>
          </w:p>
        </w:tc>
      </w:tr>
      <w:tr w:rsidR="00000000">
        <w:tblPrEx>
          <w:tblCellMar>
            <w:top w:w="0" w:type="dxa"/>
            <w:bottom w:w="0" w:type="dxa"/>
          </w:tblCellMar>
        </w:tblPrEx>
        <w:trPr>
          <w:trHeight w:hRule="exact" w:val="1666"/>
        </w:trPr>
        <w:tc>
          <w:tcPr>
            <w:tcW w:w="1670" w:type="dxa"/>
            <w:tcBorders>
              <w:top w:val="nil"/>
              <w:left w:val="nil"/>
              <w:bottom w:val="nil"/>
              <w:right w:val="nil"/>
            </w:tcBorders>
            <w:shd w:val="clear" w:color="auto" w:fill="FFFFFF"/>
          </w:tcPr>
          <w:p w:rsidR="00000000" w:rsidRDefault="000E61A1">
            <w:pPr>
              <w:shd w:val="clear" w:color="auto" w:fill="FFFFFF"/>
              <w:jc w:val="center"/>
            </w:pPr>
            <w:r>
              <w:rPr>
                <w:rFonts w:ascii="Arial" w:hAnsi="Arial" w:cs="Arial"/>
                <w:b/>
                <w:bCs/>
                <w:color w:val="000000"/>
                <w:spacing w:val="-2"/>
                <w:lang w:val="en-US" w:eastAsia="en-US"/>
              </w:rPr>
              <w:t>Legal address</w:t>
            </w:r>
          </w:p>
        </w:tc>
        <w:tc>
          <w:tcPr>
            <w:tcW w:w="8352"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sz w:val="16"/>
                <w:szCs w:val="16"/>
                <w:lang w:val="en-US" w:eastAsia="en-US"/>
              </w:rPr>
              <w:t>For Public and Private Law Bodies, it is the address of the entity</w:t>
            </w:r>
            <w:r>
              <w:rPr>
                <w:rFonts w:ascii="Arial" w:eastAsia="Times New Roman" w:hAnsi="Arial"/>
                <w:color w:val="000000"/>
                <w:sz w:val="16"/>
                <w:szCs w:val="16"/>
                <w:lang w:val="en-US" w:eastAsia="en-US"/>
              </w:rPr>
              <w:t>’</w:t>
            </w:r>
            <w:r>
              <w:rPr>
                <w:rFonts w:ascii="Arial" w:eastAsia="Times New Roman" w:hAnsi="Arial" w:cs="Arial"/>
                <w:color w:val="000000"/>
                <w:sz w:val="16"/>
                <w:szCs w:val="16"/>
                <w:lang w:val="en-US" w:eastAsia="en-US"/>
              </w:rPr>
              <w:t>s Head Office.</w:t>
            </w:r>
          </w:p>
          <w:p w:rsidR="00000000" w:rsidRDefault="000E61A1">
            <w:pPr>
              <w:shd w:val="clear" w:color="auto" w:fill="FFFFFF"/>
            </w:pPr>
            <w:r>
              <w:rPr>
                <w:rFonts w:ascii="Arial" w:hAnsi="Arial" w:cs="Arial"/>
                <w:color w:val="000000"/>
                <w:sz w:val="16"/>
                <w:szCs w:val="16"/>
                <w:lang w:val="en-US" w:eastAsia="en-US"/>
              </w:rPr>
              <w:t>For Individuals it is the Official Address.</w:t>
            </w:r>
          </w:p>
          <w:p w:rsidR="00000000" w:rsidRDefault="000E61A1">
            <w:pPr>
              <w:shd w:val="clear" w:color="auto" w:fill="FFFFFF"/>
              <w:spacing w:line="182" w:lineRule="exact"/>
              <w:ind w:right="5"/>
            </w:pPr>
            <w:r>
              <w:rPr>
                <w:rFonts w:ascii="Arial" w:hAnsi="Arial" w:cs="Arial"/>
                <w:color w:val="000000"/>
                <w:sz w:val="16"/>
                <w:szCs w:val="16"/>
                <w:lang w:val="en-US" w:eastAsia="en-US"/>
              </w:rPr>
              <w:t xml:space="preserve">If your address is specified by an indicator of location other than a street name and number, please insert this instead under the "street name" field and </w:t>
            </w:r>
            <w:r>
              <w:rPr>
                <w:rFonts w:ascii="Arial" w:hAnsi="Arial" w:cs="Arial"/>
                <w:color w:val="000000"/>
                <w:sz w:val="16"/>
                <w:szCs w:val="16"/>
                <w:lang w:val="da-DK" w:eastAsia="en-US"/>
              </w:rPr>
              <w:t xml:space="preserve">"N/A" </w:t>
            </w:r>
            <w:r>
              <w:rPr>
                <w:rFonts w:ascii="Arial" w:hAnsi="Arial" w:cs="Arial"/>
                <w:color w:val="000000"/>
                <w:sz w:val="16"/>
                <w:szCs w:val="16"/>
                <w:lang w:val="en-US" w:eastAsia="en-US"/>
              </w:rPr>
              <w:t>under the "number" field.</w:t>
            </w:r>
          </w:p>
        </w:tc>
      </w:tr>
      <w:tr w:rsidR="00000000">
        <w:tblPrEx>
          <w:tblCellMar>
            <w:top w:w="0" w:type="dxa"/>
            <w:bottom w:w="0" w:type="dxa"/>
          </w:tblCellMar>
        </w:tblPrEx>
        <w:trPr>
          <w:trHeight w:hRule="exact" w:val="931"/>
        </w:trPr>
        <w:tc>
          <w:tcPr>
            <w:tcW w:w="1670" w:type="dxa"/>
            <w:tcBorders>
              <w:top w:val="nil"/>
              <w:left w:val="nil"/>
              <w:bottom w:val="nil"/>
              <w:right w:val="nil"/>
            </w:tcBorders>
            <w:shd w:val="clear" w:color="auto" w:fill="FFFFFF"/>
          </w:tcPr>
          <w:p w:rsidR="00000000" w:rsidRDefault="000E61A1">
            <w:pPr>
              <w:shd w:val="clear" w:color="auto" w:fill="FFFFFF"/>
              <w:spacing w:line="230" w:lineRule="exact"/>
              <w:ind w:left="125" w:right="120" w:firstLine="115"/>
            </w:pPr>
            <w:r>
              <w:rPr>
                <w:rFonts w:ascii="Arial" w:hAnsi="Arial" w:cs="Arial"/>
                <w:b/>
                <w:bCs/>
                <w:color w:val="000000"/>
                <w:lang w:val="en-US" w:eastAsia="en-US"/>
              </w:rPr>
              <w:t xml:space="preserve">Non-profit </w:t>
            </w:r>
            <w:r>
              <w:rPr>
                <w:rFonts w:ascii="Arial" w:hAnsi="Arial" w:cs="Arial"/>
                <w:b/>
                <w:bCs/>
                <w:color w:val="000000"/>
                <w:spacing w:val="-1"/>
                <w:lang w:val="en-US" w:eastAsia="en-US"/>
              </w:rPr>
              <w:t>organisation</w:t>
            </w:r>
          </w:p>
        </w:tc>
        <w:tc>
          <w:tcPr>
            <w:tcW w:w="8352"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spacing w:val="-1"/>
                <w:sz w:val="16"/>
                <w:szCs w:val="16"/>
                <w:lang w:val="en-US" w:eastAsia="en-US"/>
              </w:rPr>
              <w:t>Non-profit organisation is a legal entity qualified as such when it is recognised by national or, international law.</w:t>
            </w:r>
          </w:p>
        </w:tc>
      </w:tr>
      <w:tr w:rsidR="00000000">
        <w:tblPrEx>
          <w:tblCellMar>
            <w:top w:w="0" w:type="dxa"/>
            <w:bottom w:w="0" w:type="dxa"/>
          </w:tblCellMar>
        </w:tblPrEx>
        <w:trPr>
          <w:trHeight w:hRule="exact" w:val="922"/>
        </w:trPr>
        <w:tc>
          <w:tcPr>
            <w:tcW w:w="1670" w:type="dxa"/>
            <w:tcBorders>
              <w:top w:val="nil"/>
              <w:left w:val="nil"/>
              <w:bottom w:val="nil"/>
              <w:right w:val="nil"/>
            </w:tcBorders>
            <w:shd w:val="clear" w:color="auto" w:fill="FFFFFF"/>
          </w:tcPr>
          <w:p w:rsidR="00000000" w:rsidRDefault="000E61A1">
            <w:pPr>
              <w:shd w:val="clear" w:color="auto" w:fill="FFFFFF"/>
              <w:jc w:val="center"/>
            </w:pPr>
            <w:r>
              <w:rPr>
                <w:rFonts w:ascii="Arial" w:hAnsi="Arial" w:cs="Arial"/>
                <w:b/>
                <w:bCs/>
                <w:color w:val="000000"/>
                <w:spacing w:val="-3"/>
                <w:lang w:val="en-US" w:eastAsia="en-US"/>
              </w:rPr>
              <w:t>Public body</w:t>
            </w:r>
          </w:p>
        </w:tc>
        <w:tc>
          <w:tcPr>
            <w:tcW w:w="8352"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spacing w:val="-1"/>
                <w:sz w:val="16"/>
                <w:szCs w:val="16"/>
                <w:lang w:val="en-US" w:eastAsia="en-US"/>
              </w:rPr>
              <w:t>Public body means any legal entity established as such by national law, and international organisations.</w:t>
            </w:r>
          </w:p>
        </w:tc>
      </w:tr>
      <w:tr w:rsidR="00000000">
        <w:tblPrEx>
          <w:tblCellMar>
            <w:top w:w="0" w:type="dxa"/>
            <w:bottom w:w="0" w:type="dxa"/>
          </w:tblCellMar>
        </w:tblPrEx>
        <w:trPr>
          <w:trHeight w:hRule="exact" w:val="926"/>
        </w:trPr>
        <w:tc>
          <w:tcPr>
            <w:tcW w:w="1670" w:type="dxa"/>
            <w:tcBorders>
              <w:top w:val="nil"/>
              <w:left w:val="nil"/>
              <w:bottom w:val="nil"/>
              <w:right w:val="nil"/>
            </w:tcBorders>
            <w:shd w:val="clear" w:color="auto" w:fill="FFFFFF"/>
          </w:tcPr>
          <w:p w:rsidR="00000000" w:rsidRDefault="000E61A1">
            <w:pPr>
              <w:shd w:val="clear" w:color="auto" w:fill="FFFFFF"/>
              <w:spacing w:line="230" w:lineRule="exact"/>
              <w:ind w:left="125" w:right="120" w:firstLine="144"/>
            </w:pPr>
            <w:r>
              <w:rPr>
                <w:rFonts w:ascii="Arial" w:hAnsi="Arial" w:cs="Arial"/>
                <w:b/>
                <w:bCs/>
                <w:color w:val="000000"/>
                <w:lang w:val="en-US" w:eastAsia="en-US"/>
              </w:rPr>
              <w:t xml:space="preserve">Research </w:t>
            </w:r>
            <w:r>
              <w:rPr>
                <w:rFonts w:ascii="Arial" w:hAnsi="Arial" w:cs="Arial"/>
                <w:b/>
                <w:bCs/>
                <w:color w:val="000000"/>
                <w:spacing w:val="-1"/>
                <w:lang w:val="en-US" w:eastAsia="en-US"/>
              </w:rPr>
              <w:t>organisation</w:t>
            </w:r>
          </w:p>
        </w:tc>
        <w:tc>
          <w:tcPr>
            <w:tcW w:w="8352" w:type="dxa"/>
            <w:tcBorders>
              <w:top w:val="nil"/>
              <w:left w:val="nil"/>
              <w:bottom w:val="nil"/>
              <w:right w:val="nil"/>
            </w:tcBorders>
            <w:shd w:val="clear" w:color="auto" w:fill="FFFFFF"/>
          </w:tcPr>
          <w:p w:rsidR="00000000" w:rsidRDefault="000E61A1">
            <w:pPr>
              <w:shd w:val="clear" w:color="auto" w:fill="FFFFFF"/>
              <w:spacing w:line="187" w:lineRule="exact"/>
            </w:pPr>
            <w:r>
              <w:rPr>
                <w:rFonts w:ascii="Arial" w:hAnsi="Arial" w:cs="Arial"/>
                <w:color w:val="000000"/>
                <w:sz w:val="16"/>
                <w:szCs w:val="16"/>
                <w:lang w:val="en-US" w:eastAsia="en-US"/>
              </w:rPr>
              <w:t>Research organisation means a legal entity established as a non-profit organisation, which carries out research or technological development as one of its main objectives.</w:t>
            </w:r>
          </w:p>
        </w:tc>
      </w:tr>
      <w:tr w:rsidR="00000000">
        <w:tblPrEx>
          <w:tblCellMar>
            <w:top w:w="0" w:type="dxa"/>
            <w:bottom w:w="0" w:type="dxa"/>
          </w:tblCellMar>
        </w:tblPrEx>
        <w:trPr>
          <w:trHeight w:hRule="exact" w:val="1651"/>
        </w:trPr>
        <w:tc>
          <w:tcPr>
            <w:tcW w:w="1670" w:type="dxa"/>
            <w:vMerge w:val="restart"/>
            <w:tcBorders>
              <w:top w:val="nil"/>
              <w:left w:val="nil"/>
              <w:bottom w:val="nil"/>
              <w:right w:val="nil"/>
            </w:tcBorders>
            <w:shd w:val="clear" w:color="auto" w:fill="FFFFFF"/>
          </w:tcPr>
          <w:p w:rsidR="00000000" w:rsidRDefault="000E61A1">
            <w:pPr>
              <w:shd w:val="clear" w:color="auto" w:fill="FFFFFF"/>
              <w:jc w:val="center"/>
            </w:pPr>
            <w:r>
              <w:rPr>
                <w:rFonts w:ascii="Arial" w:hAnsi="Arial" w:cs="Arial"/>
                <w:b/>
                <w:bCs/>
                <w:color w:val="000000"/>
                <w:spacing w:val="-2"/>
                <w:lang w:val="cs-CZ" w:eastAsia="cs-CZ"/>
              </w:rPr>
              <w:t xml:space="preserve">NACE </w:t>
            </w:r>
            <w:r>
              <w:rPr>
                <w:rFonts w:ascii="Arial" w:hAnsi="Arial" w:cs="Arial"/>
                <w:b/>
                <w:bCs/>
                <w:color w:val="000000"/>
                <w:spacing w:val="-2"/>
                <w:lang w:val="en-US" w:eastAsia="cs-CZ"/>
              </w:rPr>
              <w:t>code</w:t>
            </w:r>
          </w:p>
        </w:tc>
        <w:tc>
          <w:tcPr>
            <w:tcW w:w="8352" w:type="dxa"/>
            <w:tcBorders>
              <w:top w:val="nil"/>
              <w:left w:val="nil"/>
              <w:bottom w:val="nil"/>
              <w:right w:val="nil"/>
            </w:tcBorders>
            <w:shd w:val="clear" w:color="auto" w:fill="FFFFFF"/>
          </w:tcPr>
          <w:p w:rsidR="00000000" w:rsidRDefault="000E61A1">
            <w:pPr>
              <w:shd w:val="clear" w:color="auto" w:fill="FFFFFF"/>
            </w:pPr>
            <w:r>
              <w:rPr>
                <w:rFonts w:ascii="Arial" w:hAnsi="Arial" w:cs="Arial"/>
                <w:b/>
                <w:bCs/>
                <w:color w:val="000000"/>
                <w:sz w:val="16"/>
                <w:szCs w:val="16"/>
                <w:lang w:val="cs-CZ" w:eastAsia="cs-CZ"/>
              </w:rPr>
              <w:t xml:space="preserve">NACE </w:t>
            </w:r>
            <w:r>
              <w:rPr>
                <w:rFonts w:ascii="Arial" w:hAnsi="Arial" w:cs="Arial"/>
                <w:color w:val="000000"/>
                <w:sz w:val="16"/>
                <w:szCs w:val="16"/>
                <w:lang w:val="en-US" w:eastAsia="cs-CZ"/>
              </w:rPr>
              <w:t xml:space="preserve">means " </w:t>
            </w:r>
            <w:r>
              <w:rPr>
                <w:rFonts w:ascii="Arial" w:hAnsi="Arial" w:cs="Arial"/>
                <w:color w:val="000000"/>
                <w:sz w:val="16"/>
                <w:szCs w:val="16"/>
                <w:u w:val="single"/>
                <w:lang w:val="en-US" w:eastAsia="cs-CZ"/>
              </w:rPr>
              <w:t>N</w:t>
            </w:r>
            <w:r>
              <w:rPr>
                <w:rFonts w:ascii="Arial" w:hAnsi="Arial" w:cs="Arial"/>
                <w:color w:val="000000"/>
                <w:sz w:val="16"/>
                <w:szCs w:val="16"/>
                <w:lang w:val="en-US" w:eastAsia="cs-CZ"/>
              </w:rPr>
              <w:t xml:space="preserve">omenclature </w:t>
            </w:r>
            <w:r>
              <w:rPr>
                <w:rFonts w:ascii="Arial" w:hAnsi="Arial" w:cs="Arial"/>
                <w:color w:val="000000"/>
                <w:sz w:val="16"/>
                <w:szCs w:val="16"/>
                <w:lang w:val="fr-FR" w:eastAsia="cs-CZ"/>
              </w:rPr>
              <w:t xml:space="preserve">des </w:t>
            </w:r>
            <w:r>
              <w:rPr>
                <w:rFonts w:ascii="Arial" w:hAnsi="Arial" w:cs="Arial"/>
                <w:color w:val="000000"/>
                <w:sz w:val="16"/>
                <w:szCs w:val="16"/>
                <w:u w:val="single"/>
                <w:lang w:val="fr-FR" w:eastAsia="cs-CZ"/>
              </w:rPr>
              <w:t>A</w:t>
            </w:r>
            <w:r>
              <w:rPr>
                <w:rFonts w:ascii="Arial" w:hAnsi="Arial" w:cs="Arial"/>
                <w:color w:val="000000"/>
                <w:sz w:val="16"/>
                <w:szCs w:val="16"/>
                <w:lang w:val="fr-FR" w:eastAsia="cs-CZ"/>
              </w:rPr>
              <w:t>ctivit</w:t>
            </w:r>
            <w:r>
              <w:rPr>
                <w:rFonts w:ascii="Arial" w:eastAsia="Times New Roman" w:hAnsi="Arial"/>
                <w:color w:val="000000"/>
                <w:sz w:val="16"/>
                <w:szCs w:val="16"/>
                <w:lang w:val="fr-FR" w:eastAsia="cs-CZ"/>
              </w:rPr>
              <w:t>é</w:t>
            </w:r>
            <w:r>
              <w:rPr>
                <w:rFonts w:ascii="Arial" w:eastAsia="Times New Roman" w:hAnsi="Arial" w:cs="Arial"/>
                <w:color w:val="000000"/>
                <w:sz w:val="16"/>
                <w:szCs w:val="16"/>
                <w:lang w:val="fr-FR" w:eastAsia="cs-CZ"/>
              </w:rPr>
              <w:t xml:space="preserve">s </w:t>
            </w:r>
            <w:r>
              <w:rPr>
                <w:rFonts w:ascii="Arial" w:eastAsia="Times New Roman" w:hAnsi="Arial"/>
                <w:color w:val="000000"/>
                <w:sz w:val="16"/>
                <w:szCs w:val="16"/>
                <w:lang w:val="fr-FR" w:eastAsia="cs-CZ"/>
              </w:rPr>
              <w:t>é</w:t>
            </w:r>
            <w:r>
              <w:rPr>
                <w:rFonts w:ascii="Arial" w:eastAsia="Times New Roman" w:hAnsi="Arial" w:cs="Arial"/>
                <w:color w:val="000000"/>
                <w:sz w:val="16"/>
                <w:szCs w:val="16"/>
                <w:lang w:val="fr-FR" w:eastAsia="cs-CZ"/>
              </w:rPr>
              <w:t xml:space="preserve">conomiques </w:t>
            </w:r>
            <w:r>
              <w:rPr>
                <w:rFonts w:ascii="Arial" w:eastAsia="Times New Roman" w:hAnsi="Arial" w:cs="Arial"/>
                <w:color w:val="000000"/>
                <w:sz w:val="16"/>
                <w:szCs w:val="16"/>
                <w:lang w:val="en-US" w:eastAsia="cs-CZ"/>
              </w:rPr>
              <w:t xml:space="preserve">dans la </w:t>
            </w:r>
            <w:r>
              <w:rPr>
                <w:rFonts w:ascii="Arial" w:eastAsia="Times New Roman" w:hAnsi="Arial" w:cs="Arial"/>
                <w:color w:val="000000"/>
                <w:sz w:val="16"/>
                <w:szCs w:val="16"/>
                <w:u w:val="single"/>
                <w:lang w:val="fr-FR" w:eastAsia="cs-CZ"/>
              </w:rPr>
              <w:t>C</w:t>
            </w:r>
            <w:r>
              <w:rPr>
                <w:rFonts w:ascii="Arial" w:eastAsia="Times New Roman" w:hAnsi="Arial" w:cs="Arial"/>
                <w:color w:val="000000"/>
                <w:sz w:val="16"/>
                <w:szCs w:val="16"/>
                <w:lang w:val="fr-FR" w:eastAsia="cs-CZ"/>
              </w:rPr>
              <w:t>ommunaut</w:t>
            </w:r>
            <w:r>
              <w:rPr>
                <w:rFonts w:ascii="Arial" w:eastAsia="Times New Roman" w:hAnsi="Arial"/>
                <w:color w:val="000000"/>
                <w:sz w:val="16"/>
                <w:szCs w:val="16"/>
                <w:lang w:val="fr-FR" w:eastAsia="cs-CZ"/>
              </w:rPr>
              <w:t>é</w:t>
            </w:r>
            <w:r>
              <w:rPr>
                <w:rFonts w:ascii="Arial" w:eastAsia="Times New Roman" w:hAnsi="Arial" w:cs="Arial"/>
                <w:color w:val="000000"/>
                <w:sz w:val="16"/>
                <w:szCs w:val="16"/>
                <w:lang w:val="fr-FR" w:eastAsia="cs-CZ"/>
              </w:rPr>
              <w:t xml:space="preserve"> </w:t>
            </w:r>
            <w:r>
              <w:rPr>
                <w:rFonts w:ascii="Arial" w:eastAsia="Times New Roman" w:hAnsi="Arial" w:cs="Arial"/>
                <w:color w:val="000000"/>
                <w:sz w:val="16"/>
                <w:szCs w:val="16"/>
                <w:u w:val="single"/>
                <w:lang w:val="fr-FR" w:eastAsia="cs-CZ"/>
              </w:rPr>
              <w:t>E</w:t>
            </w:r>
            <w:r>
              <w:rPr>
                <w:rFonts w:ascii="Arial" w:eastAsia="Times New Roman" w:hAnsi="Arial" w:cs="Arial"/>
                <w:color w:val="000000"/>
                <w:sz w:val="16"/>
                <w:szCs w:val="16"/>
                <w:lang w:val="fr-FR" w:eastAsia="cs-CZ"/>
              </w:rPr>
              <w:t>urop</w:t>
            </w:r>
            <w:r>
              <w:rPr>
                <w:rFonts w:ascii="Arial" w:eastAsia="Times New Roman" w:hAnsi="Arial"/>
                <w:color w:val="000000"/>
                <w:sz w:val="16"/>
                <w:szCs w:val="16"/>
                <w:lang w:val="fr-FR" w:eastAsia="cs-CZ"/>
              </w:rPr>
              <w:t>é</w:t>
            </w:r>
            <w:r>
              <w:rPr>
                <w:rFonts w:ascii="Arial" w:eastAsia="Times New Roman" w:hAnsi="Arial" w:cs="Arial"/>
                <w:color w:val="000000"/>
                <w:sz w:val="16"/>
                <w:szCs w:val="16"/>
                <w:lang w:val="fr-FR" w:eastAsia="cs-CZ"/>
              </w:rPr>
              <w:t>enne".</w:t>
            </w:r>
          </w:p>
          <w:p w:rsidR="00000000" w:rsidRDefault="000E61A1">
            <w:pPr>
              <w:shd w:val="clear" w:color="auto" w:fill="FFFFFF"/>
              <w:spacing w:line="182" w:lineRule="exact"/>
            </w:pPr>
            <w:r>
              <w:rPr>
                <w:rFonts w:ascii="Arial" w:hAnsi="Arial" w:cs="Arial"/>
                <w:color w:val="000000"/>
                <w:sz w:val="16"/>
                <w:szCs w:val="16"/>
                <w:lang w:val="en-US" w:eastAsia="en-US"/>
              </w:rPr>
              <w:t xml:space="preserve">Please select </w:t>
            </w:r>
            <w:r>
              <w:rPr>
                <w:rFonts w:ascii="Arial" w:hAnsi="Arial" w:cs="Arial"/>
                <w:b/>
                <w:bCs/>
                <w:color w:val="000000"/>
                <w:sz w:val="16"/>
                <w:szCs w:val="16"/>
                <w:u w:val="single"/>
                <w:lang w:val="en-US" w:eastAsia="en-US"/>
              </w:rPr>
              <w:t>one</w:t>
            </w:r>
            <w:r>
              <w:rPr>
                <w:rFonts w:ascii="Arial" w:hAnsi="Arial" w:cs="Arial"/>
                <w:b/>
                <w:bCs/>
                <w:color w:val="000000"/>
                <w:sz w:val="16"/>
                <w:szCs w:val="16"/>
                <w:lang w:val="en-US" w:eastAsia="en-US"/>
              </w:rPr>
              <w:t xml:space="preserve"> </w:t>
            </w:r>
            <w:r>
              <w:rPr>
                <w:rFonts w:ascii="Arial" w:hAnsi="Arial" w:cs="Arial"/>
                <w:color w:val="000000"/>
                <w:sz w:val="16"/>
                <w:szCs w:val="16"/>
                <w:lang w:val="en-US" w:eastAsia="en-US"/>
              </w:rPr>
              <w:t xml:space="preserve">activity from the list that </w:t>
            </w:r>
            <w:r>
              <w:rPr>
                <w:rFonts w:ascii="Arial" w:hAnsi="Arial" w:cs="Arial"/>
                <w:b/>
                <w:bCs/>
                <w:color w:val="000000"/>
                <w:sz w:val="16"/>
                <w:szCs w:val="16"/>
                <w:u w:val="single"/>
                <w:lang w:val="en-US" w:eastAsia="en-US"/>
              </w:rPr>
              <w:t>best</w:t>
            </w:r>
            <w:r>
              <w:rPr>
                <w:rFonts w:ascii="Arial" w:hAnsi="Arial" w:cs="Arial"/>
                <w:b/>
                <w:bCs/>
                <w:color w:val="000000"/>
                <w:sz w:val="16"/>
                <w:szCs w:val="16"/>
                <w:lang w:val="en-US" w:eastAsia="en-US"/>
              </w:rPr>
              <w:t xml:space="preserve"> </w:t>
            </w:r>
            <w:r>
              <w:rPr>
                <w:rFonts w:ascii="Arial" w:hAnsi="Arial" w:cs="Arial"/>
                <w:color w:val="000000"/>
                <w:sz w:val="16"/>
                <w:szCs w:val="16"/>
                <w:lang w:val="en-US" w:eastAsia="en-US"/>
              </w:rPr>
              <w:t xml:space="preserve">describes your professional and economic ventures.  If you are involved in more than one economic activity, please select the </w:t>
            </w:r>
            <w:r>
              <w:rPr>
                <w:rFonts w:ascii="Arial" w:hAnsi="Arial" w:cs="Arial"/>
                <w:b/>
                <w:bCs/>
                <w:color w:val="000000"/>
                <w:sz w:val="16"/>
                <w:szCs w:val="16"/>
                <w:u w:val="single"/>
                <w:lang w:val="en-US" w:eastAsia="en-US"/>
              </w:rPr>
              <w:t>one</w:t>
            </w:r>
            <w:r>
              <w:rPr>
                <w:rFonts w:ascii="Arial" w:hAnsi="Arial" w:cs="Arial"/>
                <w:b/>
                <w:bCs/>
                <w:color w:val="000000"/>
                <w:sz w:val="16"/>
                <w:szCs w:val="16"/>
                <w:lang w:val="en-US" w:eastAsia="en-US"/>
              </w:rPr>
              <w:t xml:space="preserve"> </w:t>
            </w:r>
            <w:r>
              <w:rPr>
                <w:rFonts w:ascii="Arial" w:hAnsi="Arial" w:cs="Arial"/>
                <w:color w:val="000000"/>
                <w:sz w:val="16"/>
                <w:szCs w:val="16"/>
                <w:lang w:val="en-US" w:eastAsia="en-US"/>
              </w:rPr>
              <w:t xml:space="preserve">activity that is </w:t>
            </w:r>
            <w:r>
              <w:rPr>
                <w:rFonts w:ascii="Arial" w:hAnsi="Arial" w:cs="Arial"/>
                <w:b/>
                <w:bCs/>
                <w:color w:val="000000"/>
                <w:sz w:val="16"/>
                <w:szCs w:val="16"/>
                <w:u w:val="single"/>
                <w:lang w:val="en-US" w:eastAsia="en-US"/>
              </w:rPr>
              <w:t>most</w:t>
            </w:r>
            <w:r>
              <w:rPr>
                <w:rFonts w:ascii="Arial" w:hAnsi="Arial" w:cs="Arial"/>
                <w:b/>
                <w:bCs/>
                <w:color w:val="000000"/>
                <w:sz w:val="16"/>
                <w:szCs w:val="16"/>
                <w:lang w:val="en-US" w:eastAsia="en-US"/>
              </w:rPr>
              <w:t xml:space="preserve"> </w:t>
            </w:r>
            <w:r>
              <w:rPr>
                <w:rFonts w:ascii="Arial" w:hAnsi="Arial" w:cs="Arial"/>
                <w:color w:val="000000"/>
                <w:sz w:val="16"/>
                <w:szCs w:val="16"/>
                <w:lang w:val="en-US" w:eastAsia="en-US"/>
              </w:rPr>
              <w:t xml:space="preserve">relevant in the context of your contribution to the proposed project. For more information on the methodology, structure and full content of </w:t>
            </w:r>
            <w:r>
              <w:rPr>
                <w:rFonts w:ascii="Arial" w:hAnsi="Arial" w:cs="Arial"/>
                <w:color w:val="000000"/>
                <w:sz w:val="16"/>
                <w:szCs w:val="16"/>
                <w:lang w:val="cs-CZ" w:eastAsia="en-US"/>
              </w:rPr>
              <w:t xml:space="preserve">NACE </w:t>
            </w:r>
            <w:r>
              <w:rPr>
                <w:rFonts w:ascii="Arial" w:hAnsi="Arial" w:cs="Arial"/>
                <w:color w:val="000000"/>
                <w:sz w:val="16"/>
                <w:szCs w:val="16"/>
                <w:lang w:val="en-US" w:eastAsia="en-US"/>
              </w:rPr>
              <w:t xml:space="preserve">(rev. 1.1) classification please consult </w:t>
            </w:r>
            <w:r>
              <w:rPr>
                <w:rFonts w:ascii="Arial" w:hAnsi="Arial" w:cs="Arial"/>
                <w:color w:val="000000"/>
                <w:sz w:val="16"/>
                <w:szCs w:val="16"/>
                <w:lang w:val="da-DK" w:eastAsia="en-US"/>
              </w:rPr>
              <w:t xml:space="preserve">EUROSTAT </w:t>
            </w:r>
            <w:r>
              <w:rPr>
                <w:rFonts w:ascii="Arial" w:hAnsi="Arial" w:cs="Arial"/>
                <w:color w:val="000000"/>
                <w:sz w:val="16"/>
                <w:szCs w:val="16"/>
                <w:lang w:val="en-US" w:eastAsia="en-US"/>
              </w:rPr>
              <w:t>at:</w:t>
            </w:r>
          </w:p>
          <w:p w:rsidR="00000000" w:rsidRDefault="000E61A1">
            <w:pPr>
              <w:shd w:val="clear" w:color="auto" w:fill="FFFFFF"/>
            </w:pPr>
            <w:hyperlink r:id="rId24" w:history="1">
              <w:r>
                <w:rPr>
                  <w:rFonts w:ascii="Arial" w:hAnsi="Arial" w:cs="Arial"/>
                  <w:color w:val="000000"/>
                  <w:sz w:val="16"/>
                  <w:szCs w:val="16"/>
                  <w:lang w:val="en-US" w:eastAsia="en-US"/>
                </w:rPr>
                <w:t>http://ec.europa.eu/eurostat/ramon/nomenclatures/index.cfm?TargetUrl=LST</w:t>
              </w:r>
            </w:hyperlink>
          </w:p>
        </w:tc>
      </w:tr>
      <w:tr w:rsidR="00000000">
        <w:tblPrEx>
          <w:tblCellMar>
            <w:top w:w="0" w:type="dxa"/>
            <w:bottom w:w="0" w:type="dxa"/>
          </w:tblCellMar>
        </w:tblPrEx>
        <w:trPr>
          <w:trHeight w:hRule="exact" w:val="182"/>
        </w:trPr>
        <w:tc>
          <w:tcPr>
            <w:tcW w:w="1670" w:type="dxa"/>
            <w:vMerge/>
            <w:tcBorders>
              <w:top w:val="nil"/>
              <w:left w:val="nil"/>
              <w:bottom w:val="nil"/>
              <w:right w:val="nil"/>
            </w:tcBorders>
            <w:shd w:val="clear" w:color="auto" w:fill="FFFFFF"/>
          </w:tcPr>
          <w:p w:rsidR="00000000" w:rsidRDefault="000E61A1"/>
          <w:p w:rsidR="00000000" w:rsidRDefault="000E61A1"/>
        </w:tc>
        <w:tc>
          <w:tcPr>
            <w:tcW w:w="8352" w:type="dxa"/>
            <w:tcBorders>
              <w:top w:val="nil"/>
              <w:left w:val="nil"/>
              <w:bottom w:val="nil"/>
              <w:right w:val="nil"/>
            </w:tcBorders>
            <w:shd w:val="clear" w:color="auto" w:fill="FFFFFF"/>
          </w:tcPr>
          <w:p w:rsidR="00000000" w:rsidRDefault="000E61A1">
            <w:pPr>
              <w:shd w:val="clear" w:color="auto" w:fill="FFFFFF"/>
              <w:ind w:left="110"/>
            </w:pPr>
            <w:hyperlink r:id="rId25" w:history="1">
              <w:r>
                <w:rPr>
                  <w:rFonts w:ascii="Arial" w:hAnsi="Arial" w:cs="Arial"/>
                  <w:color w:val="000000"/>
                  <w:sz w:val="16"/>
                  <w:szCs w:val="16"/>
                  <w:lang w:val="cs-CZ" w:eastAsia="cs-CZ"/>
                </w:rPr>
                <w:t>CLS DLD&amp;St</w:t>
              </w:r>
            </w:hyperlink>
            <w:r>
              <w:rPr>
                <w:rFonts w:ascii="Arial" w:hAnsi="Arial" w:cs="Arial"/>
                <w:color w:val="000000"/>
                <w:sz w:val="16"/>
                <w:szCs w:val="16"/>
                <w:lang w:val="cs-CZ" w:eastAsia="cs-CZ"/>
              </w:rPr>
              <w:t xml:space="preserve">rNom=NACE </w:t>
            </w:r>
            <w:r>
              <w:rPr>
                <w:rFonts w:ascii="Arial" w:hAnsi="Arial" w:cs="Arial"/>
                <w:color w:val="000000"/>
                <w:sz w:val="16"/>
                <w:szCs w:val="16"/>
                <w:lang w:val="mt-MT" w:eastAsia="cs-CZ"/>
              </w:rPr>
              <w:t xml:space="preserve">1   </w:t>
            </w:r>
            <w:r>
              <w:rPr>
                <w:rFonts w:ascii="Arial" w:hAnsi="Arial" w:cs="Arial"/>
                <w:color w:val="000000"/>
                <w:sz w:val="16"/>
                <w:szCs w:val="16"/>
                <w:lang w:val="cs-CZ" w:eastAsia="cs-CZ"/>
              </w:rPr>
              <w:t>1&amp;StrLanguageCode=EN&amp;StrLayoutCode=</w:t>
            </w:r>
          </w:p>
        </w:tc>
      </w:tr>
      <w:tr w:rsidR="00000000">
        <w:tblPrEx>
          <w:tblCellMar>
            <w:top w:w="0" w:type="dxa"/>
            <w:bottom w:w="0" w:type="dxa"/>
          </w:tblCellMar>
        </w:tblPrEx>
        <w:trPr>
          <w:trHeight w:hRule="exact" w:val="744"/>
        </w:trPr>
        <w:tc>
          <w:tcPr>
            <w:tcW w:w="1670" w:type="dxa"/>
            <w:vMerge/>
            <w:tcBorders>
              <w:top w:val="nil"/>
              <w:left w:val="nil"/>
              <w:bottom w:val="nil"/>
              <w:right w:val="nil"/>
            </w:tcBorders>
            <w:shd w:val="clear" w:color="auto" w:fill="FFFFFF"/>
          </w:tcPr>
          <w:p w:rsidR="00000000" w:rsidRDefault="000E61A1"/>
          <w:p w:rsidR="00000000" w:rsidRDefault="000E61A1"/>
        </w:tc>
        <w:tc>
          <w:tcPr>
            <w:tcW w:w="8352" w:type="dxa"/>
            <w:tcBorders>
              <w:top w:val="nil"/>
              <w:left w:val="nil"/>
              <w:bottom w:val="nil"/>
              <w:right w:val="nil"/>
            </w:tcBorders>
            <w:shd w:val="clear" w:color="auto" w:fill="FFFFFF"/>
          </w:tcPr>
          <w:p w:rsidR="00000000" w:rsidRDefault="000E61A1">
            <w:pPr>
              <w:shd w:val="clear" w:color="auto" w:fill="FFFFFF"/>
              <w:ind w:left="10"/>
            </w:pPr>
            <w:r>
              <w:rPr>
                <w:rFonts w:ascii="Arial" w:hAnsi="Arial" w:cs="Arial"/>
                <w:color w:val="000000"/>
                <w:sz w:val="16"/>
                <w:szCs w:val="16"/>
                <w:u w:val="single"/>
                <w:lang w:val="en-US" w:eastAsia="en-US"/>
              </w:rPr>
              <w:t>HIERARCHIC</w:t>
            </w:r>
            <w:r>
              <w:rPr>
                <w:rFonts w:ascii="Arial" w:hAnsi="Arial" w:cs="Arial"/>
                <w:color w:val="000000"/>
                <w:sz w:val="16"/>
                <w:szCs w:val="16"/>
                <w:lang w:val="en-US" w:eastAsia="en-US"/>
              </w:rPr>
              <w:t xml:space="preserve"> .</w:t>
            </w:r>
          </w:p>
        </w:tc>
      </w:tr>
      <w:tr w:rsidR="00000000">
        <w:tblPrEx>
          <w:tblCellMar>
            <w:top w:w="0" w:type="dxa"/>
            <w:bottom w:w="0" w:type="dxa"/>
          </w:tblCellMar>
        </w:tblPrEx>
        <w:trPr>
          <w:trHeight w:hRule="exact" w:val="547"/>
        </w:trPr>
        <w:tc>
          <w:tcPr>
            <w:tcW w:w="1670" w:type="dxa"/>
            <w:vMerge w:val="restart"/>
            <w:tcBorders>
              <w:top w:val="nil"/>
              <w:left w:val="nil"/>
              <w:bottom w:val="nil"/>
              <w:right w:val="nil"/>
            </w:tcBorders>
            <w:shd w:val="clear" w:color="auto" w:fill="FFFFFF"/>
          </w:tcPr>
          <w:p w:rsidR="00000000" w:rsidRDefault="000E61A1">
            <w:pPr>
              <w:shd w:val="clear" w:color="auto" w:fill="FFFFFF"/>
              <w:spacing w:line="230" w:lineRule="exact"/>
              <w:ind w:left="48"/>
            </w:pPr>
            <w:r>
              <w:rPr>
                <w:rFonts w:ascii="Arial" w:hAnsi="Arial" w:cs="Arial"/>
                <w:b/>
                <w:bCs/>
                <w:color w:val="000000"/>
                <w:lang w:val="en-US" w:eastAsia="en-US"/>
              </w:rPr>
              <w:t>Small and</w:t>
            </w:r>
          </w:p>
          <w:p w:rsidR="00000000" w:rsidRDefault="000E61A1">
            <w:pPr>
              <w:shd w:val="clear" w:color="auto" w:fill="FFFFFF"/>
              <w:spacing w:line="230" w:lineRule="exact"/>
              <w:ind w:left="48"/>
            </w:pPr>
            <w:r>
              <w:rPr>
                <w:rFonts w:ascii="Arial" w:hAnsi="Arial" w:cs="Arial"/>
                <w:b/>
                <w:bCs/>
                <w:color w:val="000000"/>
                <w:spacing w:val="-2"/>
                <w:lang w:val="en-US" w:eastAsia="en-US"/>
              </w:rPr>
              <w:t>Medium-Sized</w:t>
            </w:r>
          </w:p>
          <w:p w:rsidR="00000000" w:rsidRDefault="000E61A1">
            <w:pPr>
              <w:shd w:val="clear" w:color="auto" w:fill="FFFFFF"/>
              <w:spacing w:line="230" w:lineRule="exact"/>
              <w:ind w:left="48"/>
            </w:pPr>
            <w:r>
              <w:rPr>
                <w:rFonts w:ascii="Arial" w:hAnsi="Arial" w:cs="Arial"/>
                <w:b/>
                <w:bCs/>
                <w:color w:val="000000"/>
                <w:lang w:val="en-US" w:eastAsia="en-US"/>
              </w:rPr>
              <w:t>Enterprises</w:t>
            </w:r>
          </w:p>
        </w:tc>
        <w:tc>
          <w:tcPr>
            <w:tcW w:w="8352" w:type="dxa"/>
            <w:tcBorders>
              <w:top w:val="nil"/>
              <w:left w:val="nil"/>
              <w:bottom w:val="nil"/>
              <w:right w:val="nil"/>
            </w:tcBorders>
            <w:shd w:val="clear" w:color="auto" w:fill="FFFFFF"/>
          </w:tcPr>
          <w:p w:rsidR="00000000" w:rsidRDefault="000E61A1">
            <w:pPr>
              <w:shd w:val="clear" w:color="auto" w:fill="FFFFFF"/>
              <w:spacing w:line="182" w:lineRule="exact"/>
              <w:ind w:right="82"/>
            </w:pPr>
            <w:r>
              <w:rPr>
                <w:rFonts w:ascii="Arial" w:hAnsi="Arial" w:cs="Arial"/>
                <w:color w:val="000000"/>
                <w:spacing w:val="-1"/>
                <w:sz w:val="16"/>
                <w:szCs w:val="16"/>
                <w:lang w:val="en-US" w:eastAsia="en-US"/>
              </w:rPr>
              <w:t>SMEs are micro, small and medium-sized enterprises within the me</w:t>
            </w:r>
            <w:r>
              <w:rPr>
                <w:rFonts w:ascii="Arial" w:hAnsi="Arial" w:cs="Arial"/>
                <w:color w:val="000000"/>
                <w:spacing w:val="-1"/>
                <w:sz w:val="16"/>
                <w:szCs w:val="16"/>
                <w:lang w:val="en-US" w:eastAsia="en-US"/>
              </w:rPr>
              <w:t xml:space="preserve">aning of Recommendation 2003/361/EC in the </w:t>
            </w:r>
            <w:hyperlink r:id="rId26" w:history="1">
              <w:r>
                <w:rPr>
                  <w:rFonts w:ascii="Arial" w:hAnsi="Arial" w:cs="Arial"/>
                  <w:color w:val="000000"/>
                  <w:sz w:val="16"/>
                  <w:szCs w:val="16"/>
                  <w:lang w:val="en-US" w:eastAsia="en-US"/>
                </w:rPr>
                <w:t>version of 6 May 2003. The full definition and a guidance booklet can be found</w:t>
              </w:r>
            </w:hyperlink>
            <w:r>
              <w:rPr>
                <w:rFonts w:ascii="Arial" w:hAnsi="Arial" w:cs="Arial"/>
                <w:color w:val="000000"/>
                <w:sz w:val="16"/>
                <w:szCs w:val="16"/>
                <w:lang w:val="en-US" w:eastAsia="en-US"/>
              </w:rPr>
              <w:t xml:space="preserve"> at </w:t>
            </w:r>
            <w:hyperlink r:id="rId27" w:history="1">
              <w:r>
                <w:rPr>
                  <w:rFonts w:ascii="Arial" w:hAnsi="Arial" w:cs="Arial"/>
                  <w:color w:val="000000"/>
                  <w:sz w:val="16"/>
                  <w:szCs w:val="16"/>
                  <w:lang w:val="en-US" w:eastAsia="en-US"/>
                </w:rPr>
                <w:t>http://ec.europa.eu/enterprise/enterprise_policy/sme_definition/index_en.htm</w:t>
              </w:r>
            </w:hyperlink>
          </w:p>
        </w:tc>
      </w:tr>
      <w:tr w:rsidR="00000000">
        <w:tblPrEx>
          <w:tblCellMar>
            <w:top w:w="0" w:type="dxa"/>
            <w:bottom w:w="0" w:type="dxa"/>
          </w:tblCellMar>
        </w:tblPrEx>
        <w:trPr>
          <w:trHeight w:hRule="exact" w:val="494"/>
        </w:trPr>
        <w:tc>
          <w:tcPr>
            <w:tcW w:w="1670" w:type="dxa"/>
            <w:vMerge/>
            <w:tcBorders>
              <w:top w:val="nil"/>
              <w:left w:val="nil"/>
              <w:bottom w:val="nil"/>
              <w:right w:val="nil"/>
            </w:tcBorders>
            <w:shd w:val="clear" w:color="auto" w:fill="FFFFFF"/>
          </w:tcPr>
          <w:p w:rsidR="00000000" w:rsidRDefault="000E61A1"/>
          <w:p w:rsidR="00000000" w:rsidRDefault="000E61A1"/>
        </w:tc>
        <w:tc>
          <w:tcPr>
            <w:tcW w:w="8352" w:type="dxa"/>
            <w:tcBorders>
              <w:top w:val="nil"/>
              <w:left w:val="nil"/>
              <w:bottom w:val="nil"/>
              <w:right w:val="nil"/>
            </w:tcBorders>
            <w:shd w:val="clear" w:color="auto" w:fill="FFFFFF"/>
          </w:tcPr>
          <w:p w:rsidR="00000000" w:rsidRDefault="000E61A1">
            <w:pPr>
              <w:shd w:val="clear" w:color="auto" w:fill="FFFFFF"/>
            </w:pPr>
          </w:p>
        </w:tc>
      </w:tr>
    </w:tbl>
    <w:p w:rsidR="00000000" w:rsidRDefault="000E61A1">
      <w:pPr>
        <w:sectPr w:rsidR="00000000">
          <w:type w:val="continuous"/>
          <w:pgSz w:w="11909" w:h="16834"/>
          <w:pgMar w:top="683" w:right="859" w:bottom="360" w:left="1027" w:header="720" w:footer="720" w:gutter="0"/>
          <w:cols w:space="60"/>
          <w:noEndnote/>
        </w:sectPr>
      </w:pPr>
    </w:p>
    <w:p w:rsidR="00000000" w:rsidRDefault="000E61A1">
      <w:pPr>
        <w:shd w:val="clear" w:color="auto" w:fill="FFFFFF"/>
      </w:pPr>
      <w:r>
        <w:rPr>
          <w:color w:val="000000"/>
          <w:spacing w:val="-2"/>
          <w:sz w:val="22"/>
          <w:szCs w:val="22"/>
          <w:lang w:val="en-US" w:eastAsia="en-US"/>
        </w:rPr>
        <w:t>ANNEX 1</w:t>
      </w:r>
    </w:p>
    <w:p w:rsidR="00000000" w:rsidRDefault="000E61A1">
      <w:pPr>
        <w:shd w:val="clear" w:color="auto" w:fill="FFFFFF"/>
        <w:spacing w:before="19"/>
      </w:pPr>
      <w:r>
        <w:br w:type="column"/>
      </w:r>
      <w:r>
        <w:rPr>
          <w:color w:val="000000"/>
          <w:sz w:val="22"/>
          <w:szCs w:val="22"/>
          <w:lang w:val="mt-MT" w:eastAsia="mt-MT"/>
        </w:rPr>
        <w:t>29</w:t>
      </w:r>
    </w:p>
    <w:p w:rsidR="00000000" w:rsidRDefault="000E61A1">
      <w:pPr>
        <w:shd w:val="clear" w:color="auto" w:fill="FFFFFF"/>
        <w:spacing w:before="19"/>
        <w:sectPr w:rsidR="00000000">
          <w:type w:val="continuous"/>
          <w:pgSz w:w="11909" w:h="16834"/>
          <w:pgMar w:top="683" w:right="5338" w:bottom="360" w:left="1138" w:header="720" w:footer="720" w:gutter="0"/>
          <w:cols w:num="2" w:space="720" w:equalWidth="0">
            <w:col w:w="936" w:space="3778"/>
            <w:col w:w="720"/>
          </w:cols>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670"/>
        <w:gridCol w:w="8352"/>
      </w:tblGrid>
      <w:tr w:rsidR="00000000">
        <w:tblPrEx>
          <w:tblCellMar>
            <w:top w:w="0" w:type="dxa"/>
            <w:bottom w:w="0" w:type="dxa"/>
          </w:tblCellMar>
        </w:tblPrEx>
        <w:trPr>
          <w:trHeight w:hRule="exact" w:val="437"/>
        </w:trPr>
        <w:tc>
          <w:tcPr>
            <w:tcW w:w="1670" w:type="dxa"/>
            <w:tcBorders>
              <w:top w:val="nil"/>
              <w:left w:val="nil"/>
              <w:bottom w:val="nil"/>
              <w:right w:val="nil"/>
            </w:tcBorders>
            <w:shd w:val="clear" w:color="auto" w:fill="FFFFFF"/>
          </w:tcPr>
          <w:p w:rsidR="00000000" w:rsidRDefault="000E61A1">
            <w:pPr>
              <w:shd w:val="clear" w:color="auto" w:fill="FFFFFF"/>
            </w:pPr>
            <w:r>
              <w:rPr>
                <w:rFonts w:ascii="Arial" w:hAnsi="Arial" w:cs="Arial"/>
                <w:b/>
                <w:bCs/>
                <w:color w:val="000000"/>
                <w:sz w:val="18"/>
                <w:szCs w:val="18"/>
                <w:lang w:val="en-US" w:eastAsia="en-US"/>
              </w:rPr>
              <w:lastRenderedPageBreak/>
              <w:t xml:space="preserve">FCH </w:t>
            </w:r>
            <w:r>
              <w:rPr>
                <w:rFonts w:ascii="Arial" w:hAnsi="Arial" w:cs="Arial"/>
                <w:b/>
                <w:bCs/>
                <w:color w:val="000000"/>
                <w:sz w:val="18"/>
                <w:szCs w:val="18"/>
                <w:lang w:val="sv-SE" w:eastAsia="en-US"/>
              </w:rPr>
              <w:t>JU</w:t>
            </w:r>
          </w:p>
        </w:tc>
        <w:tc>
          <w:tcPr>
            <w:tcW w:w="8352" w:type="dxa"/>
            <w:tcBorders>
              <w:top w:val="nil"/>
              <w:left w:val="nil"/>
              <w:bottom w:val="nil"/>
              <w:right w:val="nil"/>
            </w:tcBorders>
            <w:shd w:val="clear" w:color="auto" w:fill="FFFFFF"/>
          </w:tcPr>
          <w:p w:rsidR="00000000" w:rsidRDefault="000E61A1">
            <w:pPr>
              <w:shd w:val="clear" w:color="auto" w:fill="FFFFFF"/>
              <w:ind w:left="5962"/>
            </w:pPr>
            <w:r>
              <w:rPr>
                <w:rFonts w:ascii="Arial" w:hAnsi="Arial" w:cs="Arial"/>
                <w:b/>
                <w:bCs/>
                <w:color w:val="000000"/>
                <w:sz w:val="18"/>
                <w:szCs w:val="18"/>
                <w:lang w:val="en-US" w:eastAsia="en-US"/>
              </w:rPr>
              <w:t>Guide for Applicants</w:t>
            </w:r>
          </w:p>
          <w:p w:rsidR="00000000" w:rsidRDefault="000E61A1">
            <w:pPr>
              <w:shd w:val="clear" w:color="auto" w:fill="FFFFFF"/>
              <w:ind w:left="5962"/>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tc>
      </w:tr>
      <w:tr w:rsidR="00000000">
        <w:tblPrEx>
          <w:tblCellMar>
            <w:top w:w="0" w:type="dxa"/>
            <w:bottom w:w="0" w:type="dxa"/>
          </w:tblCellMar>
        </w:tblPrEx>
        <w:trPr>
          <w:trHeight w:hRule="exact" w:val="773"/>
        </w:trPr>
        <w:tc>
          <w:tcPr>
            <w:tcW w:w="1670" w:type="dxa"/>
            <w:tcBorders>
              <w:top w:val="nil"/>
              <w:left w:val="nil"/>
              <w:bottom w:val="nil"/>
              <w:right w:val="nil"/>
            </w:tcBorders>
            <w:shd w:val="clear" w:color="auto" w:fill="FFFFFF"/>
          </w:tcPr>
          <w:p w:rsidR="00000000" w:rsidRDefault="000E61A1">
            <w:pPr>
              <w:shd w:val="clear" w:color="auto" w:fill="FFFFFF"/>
              <w:jc w:val="center"/>
            </w:pPr>
            <w:r>
              <w:rPr>
                <w:rFonts w:ascii="Arial" w:hAnsi="Arial" w:cs="Arial"/>
                <w:b/>
                <w:bCs/>
                <w:color w:val="000000"/>
                <w:sz w:val="18"/>
                <w:szCs w:val="18"/>
                <w:lang w:val="en-US" w:eastAsia="en-US"/>
              </w:rPr>
              <w:t>(SMEs)</w:t>
            </w:r>
          </w:p>
        </w:tc>
        <w:tc>
          <w:tcPr>
            <w:tcW w:w="8352" w:type="dxa"/>
            <w:tcBorders>
              <w:top w:val="nil"/>
              <w:left w:val="nil"/>
              <w:bottom w:val="nil"/>
              <w:right w:val="nil"/>
            </w:tcBorders>
            <w:shd w:val="clear" w:color="auto" w:fill="FFFFFF"/>
          </w:tcPr>
          <w:p w:rsidR="00000000" w:rsidRDefault="000E61A1">
            <w:pPr>
              <w:shd w:val="clear" w:color="auto" w:fill="FFFFFF"/>
              <w:spacing w:line="182" w:lineRule="exact"/>
              <w:ind w:right="955"/>
            </w:pPr>
            <w:hyperlink r:id="rId28" w:history="1">
              <w:r>
                <w:rPr>
                  <w:rFonts w:ascii="Arial" w:hAnsi="Arial" w:cs="Arial"/>
                  <w:color w:val="000000"/>
                  <w:spacing w:val="-1"/>
                  <w:sz w:val="16"/>
                  <w:szCs w:val="16"/>
                  <w:lang w:val="en-US" w:eastAsia="en-US"/>
                </w:rPr>
                <w:t>To find out if your organisation corresponds to the definiti</w:t>
              </w:r>
            </w:hyperlink>
            <w:r>
              <w:rPr>
                <w:rFonts w:ascii="Arial" w:hAnsi="Arial" w:cs="Arial"/>
                <w:color w:val="000000"/>
                <w:spacing w:val="-1"/>
                <w:sz w:val="16"/>
                <w:szCs w:val="16"/>
                <w:lang w:val="en-US" w:eastAsia="en-US"/>
              </w:rPr>
              <w:t xml:space="preserve">on of an </w:t>
            </w:r>
            <w:r>
              <w:rPr>
                <w:rFonts w:ascii="Arial" w:hAnsi="Arial" w:cs="Arial"/>
                <w:color w:val="000000"/>
                <w:spacing w:val="-1"/>
                <w:sz w:val="16"/>
                <w:szCs w:val="16"/>
                <w:lang w:val="sk-SK" w:eastAsia="en-US"/>
              </w:rPr>
              <w:t xml:space="preserve">SME </w:t>
            </w:r>
            <w:r>
              <w:rPr>
                <w:rFonts w:ascii="Arial" w:hAnsi="Arial" w:cs="Arial"/>
                <w:color w:val="000000"/>
                <w:spacing w:val="-1"/>
                <w:sz w:val="16"/>
                <w:szCs w:val="16"/>
                <w:lang w:val="en-US" w:eastAsia="en-US"/>
              </w:rPr>
              <w:t xml:space="preserve">you can use the on-line tool at </w:t>
            </w:r>
            <w:hyperlink r:id="rId29" w:history="1">
              <w:r>
                <w:rPr>
                  <w:rFonts w:ascii="Arial" w:hAnsi="Arial" w:cs="Arial"/>
                  <w:color w:val="000000"/>
                  <w:sz w:val="16"/>
                  <w:szCs w:val="16"/>
                  <w:lang w:val="en-US" w:eastAsia="en-US"/>
                </w:rPr>
                <w:t>http://ec.europa.eu/research/sme-techweb/index_en.cfm</w:t>
              </w:r>
            </w:hyperlink>
          </w:p>
        </w:tc>
      </w:tr>
      <w:tr w:rsidR="00000000">
        <w:tblPrEx>
          <w:tblCellMar>
            <w:top w:w="0" w:type="dxa"/>
            <w:bottom w:w="0" w:type="dxa"/>
          </w:tblCellMar>
        </w:tblPrEx>
        <w:trPr>
          <w:trHeight w:hRule="exact" w:val="4978"/>
        </w:trPr>
        <w:tc>
          <w:tcPr>
            <w:tcW w:w="1670" w:type="dxa"/>
            <w:tcBorders>
              <w:top w:val="nil"/>
              <w:left w:val="nil"/>
              <w:bottom w:val="nil"/>
              <w:right w:val="nil"/>
            </w:tcBorders>
            <w:shd w:val="clear" w:color="auto" w:fill="FFFFFF"/>
          </w:tcPr>
          <w:p w:rsidR="00000000" w:rsidRDefault="000E61A1">
            <w:pPr>
              <w:shd w:val="clear" w:color="auto" w:fill="FFFFFF"/>
              <w:spacing w:line="230" w:lineRule="exact"/>
              <w:ind w:left="34" w:right="34" w:firstLine="10"/>
            </w:pPr>
            <w:r>
              <w:rPr>
                <w:rFonts w:ascii="Arial" w:hAnsi="Arial" w:cs="Arial"/>
                <w:b/>
                <w:bCs/>
                <w:color w:val="000000"/>
                <w:spacing w:val="-2"/>
                <w:lang w:val="en-US" w:eastAsia="en-US"/>
              </w:rPr>
              <w:t xml:space="preserve">Dependencies </w:t>
            </w:r>
            <w:r>
              <w:rPr>
                <w:rFonts w:ascii="Arial" w:hAnsi="Arial" w:cs="Arial"/>
                <w:b/>
                <w:bCs/>
                <w:color w:val="000000"/>
                <w:spacing w:val="-1"/>
                <w:lang w:val="en-US" w:eastAsia="en-US"/>
              </w:rPr>
              <w:t>with (an) other participant(s</w:t>
            </w:r>
            <w:r>
              <w:rPr>
                <w:rFonts w:ascii="Arial" w:hAnsi="Arial" w:cs="Arial"/>
                <w:b/>
                <w:bCs/>
                <w:color w:val="000000"/>
                <w:spacing w:val="-1"/>
                <w:u w:val="single"/>
                <w:lang w:val="en-US" w:eastAsia="en-US"/>
              </w:rPr>
              <w:t>)</w:t>
            </w:r>
          </w:p>
        </w:tc>
        <w:tc>
          <w:tcPr>
            <w:tcW w:w="8352" w:type="dxa"/>
            <w:tcBorders>
              <w:top w:val="nil"/>
              <w:left w:val="nil"/>
              <w:bottom w:val="nil"/>
              <w:right w:val="nil"/>
            </w:tcBorders>
            <w:shd w:val="clear" w:color="auto" w:fill="FFFFFF"/>
          </w:tcPr>
          <w:p w:rsidR="00000000" w:rsidRDefault="000E61A1">
            <w:pPr>
              <w:shd w:val="clear" w:color="auto" w:fill="FFFFFF"/>
              <w:spacing w:line="182" w:lineRule="exact"/>
            </w:pPr>
            <w:r>
              <w:rPr>
                <w:rFonts w:ascii="Arial" w:hAnsi="Arial" w:cs="Arial"/>
                <w:color w:val="000000"/>
                <w:sz w:val="16"/>
                <w:szCs w:val="16"/>
                <w:lang w:val="en-US" w:eastAsia="en-US"/>
              </w:rPr>
              <w:t>Two participants (legal entities) are dependent on each other where there is a controlling relationship between them:</w:t>
            </w:r>
          </w:p>
          <w:p w:rsidR="00000000" w:rsidRDefault="000E61A1">
            <w:pPr>
              <w:shd w:val="clear" w:color="auto" w:fill="FFFFFF"/>
              <w:tabs>
                <w:tab w:val="left" w:pos="1190"/>
              </w:tabs>
              <w:spacing w:line="182" w:lineRule="exact"/>
            </w:pPr>
            <w:r>
              <w:rPr>
                <w:rFonts w:ascii="Arial" w:hAnsi="Arial" w:cs="Arial"/>
                <w:color w:val="000000"/>
                <w:sz w:val="16"/>
                <w:szCs w:val="16"/>
                <w:lang w:val="en-US" w:eastAsia="en-US"/>
              </w:rPr>
              <w:t>-</w:t>
            </w:r>
            <w:r>
              <w:rPr>
                <w:rFonts w:ascii="Arial" w:hAnsi="Arial" w:cs="Arial"/>
                <w:color w:val="000000"/>
                <w:sz w:val="16"/>
                <w:szCs w:val="16"/>
                <w:lang w:val="en-US" w:eastAsia="en-US"/>
              </w:rPr>
              <w:tab/>
              <w:t>A legal entity is under the same direct or indirect control as another legal entity (</w:t>
            </w:r>
            <w:r>
              <w:rPr>
                <w:rFonts w:ascii="Arial" w:hAnsi="Arial" w:cs="Arial"/>
                <w:b/>
                <w:bCs/>
                <w:color w:val="000000"/>
                <w:sz w:val="16"/>
                <w:szCs w:val="16"/>
                <w:lang w:val="da-DK" w:eastAsia="en-US"/>
              </w:rPr>
              <w:t>SG</w:t>
            </w:r>
            <w:r>
              <w:rPr>
                <w:rFonts w:ascii="Arial" w:hAnsi="Arial" w:cs="Arial"/>
                <w:color w:val="000000"/>
                <w:sz w:val="16"/>
                <w:szCs w:val="16"/>
                <w:lang w:val="da-DK" w:eastAsia="en-US"/>
              </w:rPr>
              <w:t>);</w:t>
            </w:r>
            <w:r>
              <w:rPr>
                <w:rFonts w:ascii="Arial" w:hAnsi="Arial" w:cs="Arial"/>
                <w:color w:val="000000"/>
                <w:sz w:val="16"/>
                <w:szCs w:val="16"/>
                <w:lang w:val="da-DK" w:eastAsia="en-US"/>
              </w:rPr>
              <w:br/>
            </w:r>
            <w:r>
              <w:rPr>
                <w:rFonts w:ascii="Arial" w:hAnsi="Arial" w:cs="Arial"/>
                <w:color w:val="000000"/>
                <w:sz w:val="16"/>
                <w:szCs w:val="16"/>
                <w:lang w:val="en-US" w:eastAsia="en-US"/>
              </w:rPr>
              <w:t>or</w:t>
            </w:r>
          </w:p>
          <w:p w:rsidR="00000000" w:rsidRDefault="000E61A1">
            <w:pPr>
              <w:shd w:val="clear" w:color="auto" w:fill="FFFFFF"/>
              <w:tabs>
                <w:tab w:val="left" w:pos="1234"/>
              </w:tabs>
              <w:spacing w:line="187" w:lineRule="exact"/>
            </w:pPr>
            <w:r>
              <w:rPr>
                <w:rFonts w:ascii="Arial" w:hAnsi="Arial" w:cs="Arial"/>
                <w:color w:val="000000"/>
                <w:sz w:val="16"/>
                <w:szCs w:val="16"/>
                <w:lang w:val="en-US" w:eastAsia="en-US"/>
              </w:rPr>
              <w:t>-</w:t>
            </w:r>
            <w:r>
              <w:rPr>
                <w:rFonts w:ascii="Arial" w:hAnsi="Arial" w:cs="Arial"/>
                <w:color w:val="000000"/>
                <w:sz w:val="16"/>
                <w:szCs w:val="16"/>
                <w:lang w:val="en-US" w:eastAsia="en-US"/>
              </w:rPr>
              <w:tab/>
              <w:t>A legal entity directly or indirectly con</w:t>
            </w:r>
            <w:r>
              <w:rPr>
                <w:rFonts w:ascii="Arial" w:hAnsi="Arial" w:cs="Arial"/>
                <w:color w:val="000000"/>
                <w:sz w:val="16"/>
                <w:szCs w:val="16"/>
                <w:lang w:val="en-US" w:eastAsia="en-US"/>
              </w:rPr>
              <w:t>trols another legal entity (</w:t>
            </w:r>
            <w:r>
              <w:rPr>
                <w:rFonts w:ascii="Arial" w:hAnsi="Arial" w:cs="Arial"/>
                <w:b/>
                <w:bCs/>
                <w:color w:val="000000"/>
                <w:sz w:val="16"/>
                <w:szCs w:val="16"/>
                <w:lang w:val="en-US" w:eastAsia="en-US"/>
              </w:rPr>
              <w:t>CLS)</w:t>
            </w:r>
            <w:r>
              <w:rPr>
                <w:rFonts w:ascii="Arial" w:hAnsi="Arial" w:cs="Arial"/>
                <w:color w:val="000000"/>
                <w:sz w:val="16"/>
                <w:szCs w:val="16"/>
                <w:lang w:val="en-US" w:eastAsia="en-US"/>
              </w:rPr>
              <w:t>;</w:t>
            </w:r>
            <w:r>
              <w:rPr>
                <w:rFonts w:ascii="Arial" w:hAnsi="Arial" w:cs="Arial"/>
                <w:color w:val="000000"/>
                <w:sz w:val="16"/>
                <w:szCs w:val="16"/>
                <w:lang w:val="en-US" w:eastAsia="en-US"/>
              </w:rPr>
              <w:br/>
              <w:t>or</w:t>
            </w:r>
          </w:p>
          <w:p w:rsidR="00000000" w:rsidRDefault="000E61A1">
            <w:pPr>
              <w:shd w:val="clear" w:color="auto" w:fill="FFFFFF"/>
              <w:tabs>
                <w:tab w:val="left" w:pos="1190"/>
              </w:tabs>
              <w:spacing w:line="187" w:lineRule="exact"/>
            </w:pPr>
            <w:r>
              <w:rPr>
                <w:rFonts w:ascii="Arial" w:hAnsi="Arial" w:cs="Arial"/>
                <w:color w:val="000000"/>
                <w:sz w:val="16"/>
                <w:szCs w:val="16"/>
                <w:lang w:val="en-US" w:eastAsia="en-US"/>
              </w:rPr>
              <w:t>-</w:t>
            </w:r>
            <w:r>
              <w:rPr>
                <w:rFonts w:ascii="Arial" w:hAnsi="Arial" w:cs="Arial"/>
                <w:color w:val="000000"/>
                <w:sz w:val="16"/>
                <w:szCs w:val="16"/>
                <w:lang w:val="en-US" w:eastAsia="en-US"/>
              </w:rPr>
              <w:tab/>
              <w:t xml:space="preserve">A legal entity is directly or indirectly controlled by another legal entity </w:t>
            </w:r>
            <w:r>
              <w:rPr>
                <w:rFonts w:ascii="Arial" w:hAnsi="Arial" w:cs="Arial"/>
                <w:b/>
                <w:bCs/>
                <w:color w:val="000000"/>
                <w:sz w:val="16"/>
                <w:szCs w:val="16"/>
                <w:lang w:val="en-US" w:eastAsia="en-US"/>
              </w:rPr>
              <w:t>(CLB)</w:t>
            </w:r>
            <w:r>
              <w:rPr>
                <w:rFonts w:ascii="Arial" w:hAnsi="Arial" w:cs="Arial"/>
                <w:color w:val="000000"/>
                <w:sz w:val="16"/>
                <w:szCs w:val="16"/>
                <w:lang w:val="en-US" w:eastAsia="en-US"/>
              </w:rPr>
              <w:t>.</w:t>
            </w:r>
          </w:p>
          <w:p w:rsidR="00000000" w:rsidRDefault="000E61A1">
            <w:pPr>
              <w:shd w:val="clear" w:color="auto" w:fill="FFFFFF"/>
            </w:pPr>
            <w:r>
              <w:rPr>
                <w:rFonts w:ascii="Arial" w:hAnsi="Arial" w:cs="Arial"/>
                <w:b/>
                <w:bCs/>
                <w:i/>
                <w:iCs/>
                <w:color w:val="000000"/>
                <w:sz w:val="16"/>
                <w:szCs w:val="16"/>
                <w:u w:val="single"/>
                <w:lang w:val="en-US" w:eastAsia="en-US"/>
              </w:rPr>
              <w:t>Control:</w:t>
            </w:r>
          </w:p>
          <w:p w:rsidR="00000000" w:rsidRDefault="000E61A1">
            <w:pPr>
              <w:shd w:val="clear" w:color="auto" w:fill="FFFFFF"/>
            </w:pPr>
            <w:r>
              <w:rPr>
                <w:rFonts w:ascii="Arial" w:hAnsi="Arial" w:cs="Arial"/>
                <w:color w:val="000000"/>
                <w:sz w:val="16"/>
                <w:szCs w:val="16"/>
                <w:lang w:val="en-US" w:eastAsia="en-US"/>
              </w:rPr>
              <w:t xml:space="preserve">Legal entity A controls legal entity </w:t>
            </w:r>
            <w:r>
              <w:rPr>
                <w:rFonts w:ascii="Arial" w:hAnsi="Arial" w:cs="Arial"/>
                <w:color w:val="000000"/>
                <w:sz w:val="16"/>
                <w:szCs w:val="16"/>
                <w:lang w:val="da-DK" w:eastAsia="en-US"/>
              </w:rPr>
              <w:t xml:space="preserve">B </w:t>
            </w:r>
            <w:r>
              <w:rPr>
                <w:rFonts w:ascii="Arial" w:hAnsi="Arial" w:cs="Arial"/>
                <w:color w:val="000000"/>
                <w:sz w:val="16"/>
                <w:szCs w:val="16"/>
                <w:lang w:val="en-US" w:eastAsia="en-US"/>
              </w:rPr>
              <w:t>if:</w:t>
            </w:r>
          </w:p>
          <w:p w:rsidR="00000000" w:rsidRDefault="000E61A1">
            <w:pPr>
              <w:shd w:val="clear" w:color="auto" w:fill="FFFFFF"/>
              <w:tabs>
                <w:tab w:val="left" w:pos="1190"/>
              </w:tabs>
              <w:spacing w:line="187" w:lineRule="exact"/>
              <w:ind w:left="355" w:hanging="360"/>
            </w:pPr>
            <w:r>
              <w:rPr>
                <w:rFonts w:ascii="Arial" w:hAnsi="Arial" w:cs="Arial"/>
                <w:color w:val="000000"/>
                <w:sz w:val="16"/>
                <w:szCs w:val="16"/>
                <w:lang w:val="en-US" w:eastAsia="en-US"/>
              </w:rPr>
              <w:t>-</w:t>
            </w:r>
            <w:r>
              <w:rPr>
                <w:rFonts w:ascii="Arial" w:hAnsi="Arial" w:cs="Arial"/>
                <w:color w:val="000000"/>
                <w:sz w:val="16"/>
                <w:szCs w:val="16"/>
                <w:lang w:val="en-US" w:eastAsia="en-US"/>
              </w:rPr>
              <w:tab/>
              <w:t>A, directly or indirectly, holds more than 50% of the nominal value of the issue</w:t>
            </w:r>
            <w:r>
              <w:rPr>
                <w:rFonts w:ascii="Arial" w:hAnsi="Arial" w:cs="Arial"/>
                <w:color w:val="000000"/>
                <w:sz w:val="16"/>
                <w:szCs w:val="16"/>
                <w:lang w:val="en-US" w:eastAsia="en-US"/>
              </w:rPr>
              <w:t>d share capital or a</w:t>
            </w:r>
            <w:r>
              <w:rPr>
                <w:rFonts w:ascii="Arial" w:hAnsi="Arial" w:cs="Arial"/>
                <w:color w:val="000000"/>
                <w:sz w:val="16"/>
                <w:szCs w:val="16"/>
                <w:lang w:val="en-US" w:eastAsia="en-US"/>
              </w:rPr>
              <w:br/>
              <w:t xml:space="preserve">majority of the voting rights of the shareholders or associates of </w:t>
            </w:r>
            <w:r>
              <w:rPr>
                <w:rFonts w:ascii="Arial" w:hAnsi="Arial" w:cs="Arial"/>
                <w:color w:val="000000"/>
                <w:sz w:val="16"/>
                <w:szCs w:val="16"/>
                <w:lang w:val="da-DK" w:eastAsia="en-US"/>
              </w:rPr>
              <w:t>B,</w:t>
            </w:r>
          </w:p>
          <w:p w:rsidR="00000000" w:rsidRDefault="000E61A1">
            <w:pPr>
              <w:shd w:val="clear" w:color="auto" w:fill="FFFFFF"/>
              <w:spacing w:line="187" w:lineRule="exact"/>
            </w:pPr>
            <w:r>
              <w:rPr>
                <w:rFonts w:ascii="Arial" w:hAnsi="Arial" w:cs="Arial"/>
                <w:color w:val="000000"/>
                <w:sz w:val="16"/>
                <w:szCs w:val="16"/>
                <w:lang w:val="en-US" w:eastAsia="en-US"/>
              </w:rPr>
              <w:t>or</w:t>
            </w:r>
          </w:p>
          <w:p w:rsidR="00000000" w:rsidRDefault="000E61A1">
            <w:pPr>
              <w:shd w:val="clear" w:color="auto" w:fill="FFFFFF"/>
              <w:tabs>
                <w:tab w:val="left" w:pos="1190"/>
              </w:tabs>
              <w:spacing w:line="187" w:lineRule="exact"/>
            </w:pPr>
            <w:r>
              <w:rPr>
                <w:rFonts w:ascii="Arial" w:hAnsi="Arial" w:cs="Arial"/>
                <w:color w:val="000000"/>
                <w:sz w:val="16"/>
                <w:szCs w:val="16"/>
                <w:lang w:val="en-US" w:eastAsia="en-US"/>
              </w:rPr>
              <w:t>-</w:t>
            </w:r>
            <w:r>
              <w:rPr>
                <w:rFonts w:ascii="Arial" w:hAnsi="Arial" w:cs="Arial"/>
                <w:color w:val="000000"/>
                <w:sz w:val="16"/>
                <w:szCs w:val="16"/>
                <w:lang w:val="en-US" w:eastAsia="en-US"/>
              </w:rPr>
              <w:tab/>
              <w:t xml:space="preserve">A, directly or indirectly, holds in fact or in law the decision-making powers in </w:t>
            </w:r>
            <w:r>
              <w:rPr>
                <w:rFonts w:ascii="Arial" w:hAnsi="Arial" w:cs="Arial"/>
                <w:color w:val="000000"/>
                <w:sz w:val="16"/>
                <w:szCs w:val="16"/>
                <w:lang w:val="da-DK" w:eastAsia="en-US"/>
              </w:rPr>
              <w:t>B.</w:t>
            </w:r>
          </w:p>
          <w:p w:rsidR="00000000" w:rsidRDefault="000E61A1">
            <w:pPr>
              <w:shd w:val="clear" w:color="auto" w:fill="FFFFFF"/>
              <w:spacing w:line="182" w:lineRule="exact"/>
            </w:pPr>
            <w:r>
              <w:rPr>
                <w:rFonts w:ascii="Arial" w:hAnsi="Arial" w:cs="Arial"/>
                <w:color w:val="000000"/>
                <w:sz w:val="16"/>
                <w:szCs w:val="16"/>
                <w:lang w:val="en-US" w:eastAsia="en-US"/>
              </w:rPr>
              <w:t>The following relationships between legal entities shall not in themselves be deemed to constitute controlling relationships:</w:t>
            </w:r>
          </w:p>
          <w:p w:rsidR="00000000" w:rsidRDefault="000E61A1">
            <w:pPr>
              <w:shd w:val="clear" w:color="auto" w:fill="FFFFFF"/>
              <w:tabs>
                <w:tab w:val="left" w:pos="1070"/>
              </w:tabs>
              <w:spacing w:line="182" w:lineRule="exact"/>
            </w:pPr>
            <w:r>
              <w:rPr>
                <w:rFonts w:ascii="Arial" w:hAnsi="Arial" w:cs="Arial"/>
                <w:color w:val="000000"/>
                <w:spacing w:val="-1"/>
                <w:sz w:val="16"/>
                <w:szCs w:val="16"/>
                <w:lang w:val="en-US" w:eastAsia="en-US"/>
              </w:rPr>
              <w:t>(a)</w:t>
            </w:r>
            <w:r>
              <w:rPr>
                <w:rFonts w:ascii="Arial" w:hAnsi="Arial" w:cs="Arial"/>
                <w:color w:val="000000"/>
                <w:sz w:val="16"/>
                <w:szCs w:val="16"/>
                <w:lang w:val="en-US" w:eastAsia="en-US"/>
              </w:rPr>
              <w:tab/>
              <w:t>the same public investment corporation, institutional investor or venture-capital company has a direct</w:t>
            </w:r>
            <w:r>
              <w:rPr>
                <w:rFonts w:ascii="Arial" w:hAnsi="Arial" w:cs="Arial"/>
                <w:color w:val="000000"/>
                <w:sz w:val="16"/>
                <w:szCs w:val="16"/>
                <w:lang w:val="en-US" w:eastAsia="en-US"/>
              </w:rPr>
              <w:br/>
              <w:t xml:space="preserve">or indirect holding of </w:t>
            </w:r>
            <w:r>
              <w:rPr>
                <w:rFonts w:ascii="Arial" w:hAnsi="Arial" w:cs="Arial"/>
                <w:color w:val="000000"/>
                <w:sz w:val="16"/>
                <w:szCs w:val="16"/>
                <w:lang w:val="en-US" w:eastAsia="en-US"/>
              </w:rPr>
              <w:t>more than 50 % of the nominal value of the issued share capital or a majority of</w:t>
            </w:r>
            <w:r>
              <w:rPr>
                <w:rFonts w:ascii="Arial" w:hAnsi="Arial" w:cs="Arial"/>
                <w:color w:val="000000"/>
                <w:sz w:val="16"/>
                <w:szCs w:val="16"/>
                <w:lang w:val="en-US" w:eastAsia="en-US"/>
              </w:rPr>
              <w:br/>
              <w:t>voting rights of the shareholders or associates;</w:t>
            </w:r>
          </w:p>
          <w:p w:rsidR="00000000" w:rsidRDefault="000E61A1">
            <w:pPr>
              <w:shd w:val="clear" w:color="auto" w:fill="FFFFFF"/>
              <w:tabs>
                <w:tab w:val="left" w:pos="1070"/>
              </w:tabs>
            </w:pPr>
            <w:r>
              <w:rPr>
                <w:rFonts w:ascii="Arial" w:hAnsi="Arial" w:cs="Arial"/>
                <w:color w:val="000000"/>
                <w:spacing w:val="-4"/>
                <w:sz w:val="16"/>
                <w:szCs w:val="16"/>
                <w:lang w:val="da-DK" w:eastAsia="da-DK"/>
              </w:rPr>
              <w:t>(b)</w:t>
            </w:r>
            <w:r>
              <w:rPr>
                <w:rFonts w:ascii="Arial" w:hAnsi="Arial" w:cs="Arial"/>
                <w:color w:val="000000"/>
                <w:sz w:val="16"/>
                <w:szCs w:val="16"/>
                <w:lang w:val="da-DK" w:eastAsia="da-DK"/>
              </w:rPr>
              <w:tab/>
            </w:r>
            <w:r>
              <w:rPr>
                <w:rFonts w:ascii="Arial" w:hAnsi="Arial" w:cs="Arial"/>
                <w:color w:val="000000"/>
                <w:sz w:val="16"/>
                <w:szCs w:val="16"/>
                <w:lang w:val="en-US" w:eastAsia="da-DK"/>
              </w:rPr>
              <w:t>the legal entities concerned are owned or supervised by the same public body.</w:t>
            </w:r>
          </w:p>
        </w:tc>
      </w:tr>
      <w:tr w:rsidR="00000000">
        <w:tblPrEx>
          <w:tblCellMar>
            <w:top w:w="0" w:type="dxa"/>
            <w:bottom w:w="0" w:type="dxa"/>
          </w:tblCellMar>
        </w:tblPrEx>
        <w:trPr>
          <w:trHeight w:hRule="exact" w:val="1512"/>
        </w:trPr>
        <w:tc>
          <w:tcPr>
            <w:tcW w:w="1670" w:type="dxa"/>
            <w:tcBorders>
              <w:top w:val="nil"/>
              <w:left w:val="nil"/>
              <w:bottom w:val="nil"/>
              <w:right w:val="nil"/>
            </w:tcBorders>
            <w:shd w:val="clear" w:color="auto" w:fill="FFFFFF"/>
          </w:tcPr>
          <w:p w:rsidR="00000000" w:rsidRDefault="000E61A1">
            <w:pPr>
              <w:shd w:val="clear" w:color="auto" w:fill="FFFFFF"/>
              <w:spacing w:line="230" w:lineRule="exact"/>
              <w:ind w:left="134" w:right="134"/>
            </w:pPr>
            <w:r>
              <w:rPr>
                <w:rFonts w:ascii="Arial" w:hAnsi="Arial" w:cs="Arial"/>
                <w:b/>
                <w:bCs/>
                <w:color w:val="000000"/>
                <w:spacing w:val="-2"/>
                <w:lang w:val="en-US" w:eastAsia="en-US"/>
              </w:rPr>
              <w:t xml:space="preserve">Character of </w:t>
            </w:r>
            <w:r>
              <w:rPr>
                <w:rFonts w:ascii="Arial" w:hAnsi="Arial" w:cs="Arial"/>
                <w:b/>
                <w:bCs/>
                <w:color w:val="000000"/>
                <w:spacing w:val="-3"/>
                <w:lang w:val="en-US" w:eastAsia="en-US"/>
              </w:rPr>
              <w:t>dependence</w:t>
            </w:r>
          </w:p>
        </w:tc>
        <w:tc>
          <w:tcPr>
            <w:tcW w:w="8352" w:type="dxa"/>
            <w:tcBorders>
              <w:top w:val="nil"/>
              <w:left w:val="nil"/>
              <w:bottom w:val="nil"/>
              <w:right w:val="nil"/>
            </w:tcBorders>
            <w:shd w:val="clear" w:color="auto" w:fill="FFFFFF"/>
          </w:tcPr>
          <w:p w:rsidR="00000000" w:rsidRDefault="000E61A1">
            <w:pPr>
              <w:shd w:val="clear" w:color="auto" w:fill="FFFFFF"/>
              <w:spacing w:line="187" w:lineRule="exact"/>
            </w:pPr>
            <w:r>
              <w:rPr>
                <w:rFonts w:ascii="Arial" w:hAnsi="Arial" w:cs="Arial"/>
                <w:color w:val="000000"/>
                <w:sz w:val="16"/>
                <w:szCs w:val="16"/>
                <w:lang w:val="en-US" w:eastAsia="en-US"/>
              </w:rPr>
              <w:t>According to the explanation above mentioned, please insert the appropriate abbreviation according to the list below to characterise the relation between your organisation and the other participant(s) you are related with:</w:t>
            </w:r>
          </w:p>
          <w:p w:rsidR="00000000" w:rsidRDefault="000E61A1">
            <w:pPr>
              <w:shd w:val="clear" w:color="auto" w:fill="FFFFFF"/>
              <w:tabs>
                <w:tab w:val="left" w:pos="830"/>
              </w:tabs>
              <w:spacing w:line="192" w:lineRule="exact"/>
            </w:pPr>
            <w:r>
              <w:rPr>
                <w:rFonts w:ascii="Arial" w:eastAsia="Times New Roman" w:hAnsi="Arial"/>
                <w:color w:val="000000"/>
                <w:sz w:val="16"/>
                <w:szCs w:val="16"/>
                <w:lang w:val="en-US" w:eastAsia="en-US"/>
              </w:rPr>
              <w:t>•</w:t>
            </w:r>
            <w:r>
              <w:rPr>
                <w:rFonts w:ascii="Arial" w:eastAsia="Times New Roman" w:hAnsi="Arial" w:cs="Arial"/>
                <w:color w:val="000000"/>
                <w:sz w:val="16"/>
                <w:szCs w:val="16"/>
                <w:lang w:val="en-US" w:eastAsia="en-US"/>
              </w:rPr>
              <w:tab/>
            </w:r>
            <w:r>
              <w:rPr>
                <w:rFonts w:ascii="Arial" w:eastAsia="Times New Roman" w:hAnsi="Arial" w:cs="Arial"/>
                <w:b/>
                <w:bCs/>
                <w:color w:val="000000"/>
                <w:sz w:val="16"/>
                <w:szCs w:val="16"/>
                <w:lang w:val="da-DK" w:eastAsia="en-US"/>
              </w:rPr>
              <w:t>SG</w:t>
            </w:r>
            <w:r>
              <w:rPr>
                <w:rFonts w:ascii="Arial" w:eastAsia="Times New Roman" w:hAnsi="Arial" w:cs="Arial"/>
                <w:color w:val="000000"/>
                <w:sz w:val="16"/>
                <w:szCs w:val="16"/>
                <w:lang w:val="da-DK" w:eastAsia="en-US"/>
              </w:rPr>
              <w:t xml:space="preserve">: </w:t>
            </w:r>
            <w:r>
              <w:rPr>
                <w:rFonts w:ascii="Arial" w:eastAsia="Times New Roman" w:hAnsi="Arial" w:cs="Arial"/>
                <w:color w:val="000000"/>
                <w:sz w:val="16"/>
                <w:szCs w:val="16"/>
                <w:lang w:val="en-US" w:eastAsia="en-US"/>
              </w:rPr>
              <w:t>Same group: if your organisation and the other participant are controlled by the same third party;</w:t>
            </w:r>
          </w:p>
          <w:p w:rsidR="00000000" w:rsidRDefault="000E61A1">
            <w:pPr>
              <w:shd w:val="clear" w:color="auto" w:fill="FFFFFF"/>
              <w:tabs>
                <w:tab w:val="left" w:pos="830"/>
              </w:tabs>
              <w:spacing w:line="192" w:lineRule="exact"/>
            </w:pPr>
            <w:r>
              <w:rPr>
                <w:rFonts w:ascii="Arial" w:eastAsia="Times New Roman" w:hAnsi="Arial"/>
                <w:color w:val="000000"/>
                <w:sz w:val="16"/>
                <w:szCs w:val="16"/>
                <w:lang w:val="en-US" w:eastAsia="en-US"/>
              </w:rPr>
              <w:t>•</w:t>
            </w:r>
            <w:r>
              <w:rPr>
                <w:rFonts w:ascii="Arial" w:eastAsia="Times New Roman" w:hAnsi="Arial" w:cs="Arial"/>
                <w:color w:val="000000"/>
                <w:sz w:val="16"/>
                <w:szCs w:val="16"/>
                <w:lang w:val="en-US" w:eastAsia="en-US"/>
              </w:rPr>
              <w:tab/>
            </w:r>
            <w:r>
              <w:rPr>
                <w:rFonts w:ascii="Arial" w:eastAsia="Times New Roman" w:hAnsi="Arial" w:cs="Arial"/>
                <w:b/>
                <w:bCs/>
                <w:color w:val="000000"/>
                <w:sz w:val="16"/>
                <w:szCs w:val="16"/>
                <w:lang w:val="en-US" w:eastAsia="en-US"/>
              </w:rPr>
              <w:t>CLS</w:t>
            </w:r>
            <w:r>
              <w:rPr>
                <w:rFonts w:ascii="Arial" w:eastAsia="Times New Roman" w:hAnsi="Arial" w:cs="Arial"/>
                <w:color w:val="000000"/>
                <w:sz w:val="16"/>
                <w:szCs w:val="16"/>
                <w:lang w:val="en-US" w:eastAsia="en-US"/>
              </w:rPr>
              <w:t>: Controls: if your organisation controls the other participant;</w:t>
            </w:r>
          </w:p>
          <w:p w:rsidR="00000000" w:rsidRDefault="000E61A1">
            <w:pPr>
              <w:shd w:val="clear" w:color="auto" w:fill="FFFFFF"/>
              <w:tabs>
                <w:tab w:val="left" w:pos="830"/>
              </w:tabs>
              <w:spacing w:line="192" w:lineRule="exact"/>
            </w:pPr>
            <w:r>
              <w:rPr>
                <w:rFonts w:ascii="Arial" w:eastAsia="Times New Roman" w:hAnsi="Arial"/>
                <w:color w:val="000000"/>
                <w:sz w:val="16"/>
                <w:szCs w:val="16"/>
                <w:lang w:val="en-US" w:eastAsia="en-US"/>
              </w:rPr>
              <w:t>•</w:t>
            </w:r>
            <w:r>
              <w:rPr>
                <w:rFonts w:ascii="Arial" w:eastAsia="Times New Roman" w:hAnsi="Arial" w:cs="Arial"/>
                <w:color w:val="000000"/>
                <w:sz w:val="16"/>
                <w:szCs w:val="16"/>
                <w:lang w:val="en-US" w:eastAsia="en-US"/>
              </w:rPr>
              <w:tab/>
            </w:r>
            <w:r>
              <w:rPr>
                <w:rFonts w:ascii="Arial" w:eastAsia="Times New Roman" w:hAnsi="Arial" w:cs="Arial"/>
                <w:b/>
                <w:bCs/>
                <w:color w:val="000000"/>
                <w:sz w:val="16"/>
                <w:szCs w:val="16"/>
                <w:lang w:val="en-US" w:eastAsia="en-US"/>
              </w:rPr>
              <w:t>CLB</w:t>
            </w:r>
            <w:r>
              <w:rPr>
                <w:rFonts w:ascii="Arial" w:eastAsia="Times New Roman" w:hAnsi="Arial" w:cs="Arial"/>
                <w:color w:val="000000"/>
                <w:sz w:val="16"/>
                <w:szCs w:val="16"/>
                <w:lang w:val="en-US" w:eastAsia="en-US"/>
              </w:rPr>
              <w:t>: Controlled by: if your organisation is controlled by the other participant.</w:t>
            </w:r>
          </w:p>
        </w:tc>
      </w:tr>
      <w:tr w:rsidR="00000000">
        <w:tblPrEx>
          <w:tblCellMar>
            <w:top w:w="0" w:type="dxa"/>
            <w:bottom w:w="0" w:type="dxa"/>
          </w:tblCellMar>
        </w:tblPrEx>
        <w:trPr>
          <w:trHeight w:hRule="exact" w:val="1291"/>
        </w:trPr>
        <w:tc>
          <w:tcPr>
            <w:tcW w:w="1670" w:type="dxa"/>
            <w:tcBorders>
              <w:top w:val="nil"/>
              <w:left w:val="nil"/>
              <w:bottom w:val="nil"/>
              <w:right w:val="nil"/>
            </w:tcBorders>
            <w:shd w:val="clear" w:color="auto" w:fill="FFFFFF"/>
          </w:tcPr>
          <w:p w:rsidR="00000000" w:rsidRDefault="000E61A1">
            <w:pPr>
              <w:shd w:val="clear" w:color="auto" w:fill="FFFFFF"/>
              <w:jc w:val="center"/>
            </w:pPr>
            <w:r>
              <w:rPr>
                <w:rFonts w:ascii="Arial" w:hAnsi="Arial" w:cs="Arial"/>
                <w:b/>
                <w:bCs/>
                <w:color w:val="000000"/>
                <w:lang w:val="en-US" w:eastAsia="en-US"/>
              </w:rPr>
              <w:t>Con</w:t>
            </w:r>
            <w:r>
              <w:rPr>
                <w:rFonts w:ascii="Arial" w:hAnsi="Arial" w:cs="Arial"/>
                <w:b/>
                <w:bCs/>
                <w:color w:val="000000"/>
                <w:lang w:val="en-US" w:eastAsia="en-US"/>
              </w:rPr>
              <w:t>tact point</w:t>
            </w:r>
          </w:p>
        </w:tc>
        <w:tc>
          <w:tcPr>
            <w:tcW w:w="8352" w:type="dxa"/>
            <w:tcBorders>
              <w:top w:val="nil"/>
              <w:left w:val="nil"/>
              <w:bottom w:val="nil"/>
              <w:right w:val="nil"/>
            </w:tcBorders>
            <w:shd w:val="clear" w:color="auto" w:fill="FFFFFF"/>
          </w:tcPr>
          <w:p w:rsidR="00000000" w:rsidRDefault="000E61A1">
            <w:pPr>
              <w:shd w:val="clear" w:color="auto" w:fill="FFFFFF"/>
              <w:spacing w:line="182" w:lineRule="exact"/>
              <w:ind w:right="5"/>
            </w:pPr>
            <w:r>
              <w:rPr>
                <w:rFonts w:ascii="Arial" w:hAnsi="Arial" w:cs="Arial"/>
                <w:color w:val="000000"/>
                <w:sz w:val="16"/>
                <w:szCs w:val="16"/>
                <w:lang w:val="en-US" w:eastAsia="en-US"/>
              </w:rPr>
              <w:t xml:space="preserve">It is the main scientist or team leader in charge of the proposal for the participant. For participant number 1 (the coordinator), this will be the person the FCH </w:t>
            </w:r>
            <w:r>
              <w:rPr>
                <w:rFonts w:ascii="Arial" w:hAnsi="Arial" w:cs="Arial"/>
                <w:color w:val="000000"/>
                <w:sz w:val="16"/>
                <w:szCs w:val="16"/>
                <w:lang w:val="sv-SE" w:eastAsia="en-US"/>
              </w:rPr>
              <w:t xml:space="preserve">JU </w:t>
            </w:r>
            <w:r>
              <w:rPr>
                <w:rFonts w:ascii="Arial" w:hAnsi="Arial" w:cs="Arial"/>
                <w:color w:val="000000"/>
                <w:sz w:val="16"/>
                <w:szCs w:val="16"/>
                <w:lang w:val="en-US" w:eastAsia="en-US"/>
              </w:rPr>
              <w:t>will contact concerning this proposal (e.g. for additional information, invitat</w:t>
            </w:r>
            <w:r>
              <w:rPr>
                <w:rFonts w:ascii="Arial" w:hAnsi="Arial" w:cs="Arial"/>
                <w:color w:val="000000"/>
                <w:sz w:val="16"/>
                <w:szCs w:val="16"/>
                <w:lang w:val="en-US" w:eastAsia="en-US"/>
              </w:rPr>
              <w:t>ion to hearings, sending of evaluation results, convocation to negotiations).</w:t>
            </w:r>
          </w:p>
        </w:tc>
      </w:tr>
      <w:tr w:rsidR="00000000">
        <w:tblPrEx>
          <w:tblCellMar>
            <w:top w:w="0" w:type="dxa"/>
            <w:bottom w:w="0" w:type="dxa"/>
          </w:tblCellMar>
        </w:tblPrEx>
        <w:trPr>
          <w:trHeight w:hRule="exact" w:val="730"/>
        </w:trPr>
        <w:tc>
          <w:tcPr>
            <w:tcW w:w="1670" w:type="dxa"/>
            <w:tcBorders>
              <w:top w:val="nil"/>
              <w:left w:val="nil"/>
              <w:bottom w:val="nil"/>
              <w:right w:val="nil"/>
            </w:tcBorders>
            <w:shd w:val="clear" w:color="auto" w:fill="FFFFFF"/>
          </w:tcPr>
          <w:p w:rsidR="00000000" w:rsidRDefault="000E61A1">
            <w:pPr>
              <w:shd w:val="clear" w:color="auto" w:fill="FFFFFF"/>
              <w:jc w:val="center"/>
            </w:pPr>
            <w:r>
              <w:rPr>
                <w:rFonts w:ascii="Arial" w:hAnsi="Arial" w:cs="Arial"/>
                <w:b/>
                <w:bCs/>
                <w:color w:val="000000"/>
                <w:lang w:val="en-US" w:eastAsia="en-US"/>
              </w:rPr>
              <w:t>Title</w:t>
            </w:r>
          </w:p>
        </w:tc>
        <w:tc>
          <w:tcPr>
            <w:tcW w:w="8352"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sz w:val="16"/>
                <w:szCs w:val="16"/>
                <w:lang w:val="en-US" w:eastAsia="en-US"/>
              </w:rPr>
              <w:t>Please choose one of the following: Prof., Dr., Mr., Mrs, Ms.</w:t>
            </w:r>
          </w:p>
        </w:tc>
      </w:tr>
      <w:tr w:rsidR="00000000">
        <w:tblPrEx>
          <w:tblCellMar>
            <w:top w:w="0" w:type="dxa"/>
            <w:bottom w:w="0" w:type="dxa"/>
          </w:tblCellMar>
        </w:tblPrEx>
        <w:trPr>
          <w:trHeight w:hRule="exact" w:val="730"/>
        </w:trPr>
        <w:tc>
          <w:tcPr>
            <w:tcW w:w="1670" w:type="dxa"/>
            <w:tcBorders>
              <w:top w:val="nil"/>
              <w:left w:val="nil"/>
              <w:bottom w:val="nil"/>
              <w:right w:val="nil"/>
            </w:tcBorders>
            <w:shd w:val="clear" w:color="auto" w:fill="FFFFFF"/>
          </w:tcPr>
          <w:p w:rsidR="00000000" w:rsidRDefault="000E61A1">
            <w:pPr>
              <w:shd w:val="clear" w:color="auto" w:fill="FFFFFF"/>
              <w:jc w:val="center"/>
            </w:pPr>
            <w:r>
              <w:rPr>
                <w:rFonts w:ascii="Arial" w:hAnsi="Arial" w:cs="Arial"/>
                <w:b/>
                <w:bCs/>
                <w:color w:val="000000"/>
                <w:lang w:val="en-US" w:eastAsia="en-US"/>
              </w:rPr>
              <w:t>Sex</w:t>
            </w:r>
          </w:p>
        </w:tc>
        <w:tc>
          <w:tcPr>
            <w:tcW w:w="8352"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spacing w:val="-1"/>
                <w:sz w:val="16"/>
                <w:szCs w:val="16"/>
                <w:lang w:val="en-US" w:eastAsia="en-US"/>
              </w:rPr>
              <w:t xml:space="preserve">This information is required for statistical and mailing purposes. Indicate </w:t>
            </w:r>
            <w:r>
              <w:rPr>
                <w:rFonts w:ascii="Arial" w:hAnsi="Arial" w:cs="Arial"/>
                <w:color w:val="000000"/>
                <w:spacing w:val="-1"/>
                <w:sz w:val="16"/>
                <w:szCs w:val="16"/>
                <w:lang w:val="da-DK" w:eastAsia="en-US"/>
              </w:rPr>
              <w:t xml:space="preserve">F </w:t>
            </w:r>
            <w:r>
              <w:rPr>
                <w:rFonts w:ascii="Arial" w:hAnsi="Arial" w:cs="Arial"/>
                <w:color w:val="000000"/>
                <w:spacing w:val="-1"/>
                <w:sz w:val="16"/>
                <w:szCs w:val="16"/>
                <w:lang w:val="en-US" w:eastAsia="en-US"/>
              </w:rPr>
              <w:t xml:space="preserve">or </w:t>
            </w:r>
            <w:r>
              <w:rPr>
                <w:rFonts w:ascii="Arial" w:hAnsi="Arial" w:cs="Arial"/>
                <w:color w:val="000000"/>
                <w:spacing w:val="-1"/>
                <w:sz w:val="16"/>
                <w:szCs w:val="16"/>
                <w:lang w:val="da-DK" w:eastAsia="en-US"/>
              </w:rPr>
              <w:t xml:space="preserve">M </w:t>
            </w:r>
            <w:r>
              <w:rPr>
                <w:rFonts w:ascii="Arial" w:hAnsi="Arial" w:cs="Arial"/>
                <w:color w:val="000000"/>
                <w:spacing w:val="-1"/>
                <w:sz w:val="16"/>
                <w:szCs w:val="16"/>
                <w:lang w:val="en-US" w:eastAsia="en-US"/>
              </w:rPr>
              <w:t>as appropriate.</w:t>
            </w:r>
          </w:p>
        </w:tc>
      </w:tr>
      <w:tr w:rsidR="00000000">
        <w:tblPrEx>
          <w:tblCellMar>
            <w:top w:w="0" w:type="dxa"/>
            <w:bottom w:w="0" w:type="dxa"/>
          </w:tblCellMar>
        </w:tblPrEx>
        <w:trPr>
          <w:trHeight w:hRule="exact" w:val="931"/>
        </w:trPr>
        <w:tc>
          <w:tcPr>
            <w:tcW w:w="1670" w:type="dxa"/>
            <w:tcBorders>
              <w:top w:val="nil"/>
              <w:left w:val="nil"/>
              <w:bottom w:val="nil"/>
              <w:right w:val="nil"/>
            </w:tcBorders>
            <w:shd w:val="clear" w:color="auto" w:fill="FFFFFF"/>
          </w:tcPr>
          <w:p w:rsidR="00000000" w:rsidRDefault="000E61A1">
            <w:pPr>
              <w:shd w:val="clear" w:color="auto" w:fill="FFFFFF"/>
              <w:spacing w:line="230" w:lineRule="exact"/>
              <w:ind w:left="38" w:right="38"/>
            </w:pPr>
            <w:r>
              <w:rPr>
                <w:rFonts w:ascii="Arial" w:hAnsi="Arial" w:cs="Arial"/>
                <w:b/>
                <w:bCs/>
                <w:color w:val="000000"/>
                <w:spacing w:val="-2"/>
                <w:lang w:val="en-US" w:eastAsia="en-US"/>
              </w:rPr>
              <w:t xml:space="preserve">Phone and fax </w:t>
            </w:r>
            <w:r>
              <w:rPr>
                <w:rFonts w:ascii="Arial" w:hAnsi="Arial" w:cs="Arial"/>
                <w:b/>
                <w:bCs/>
                <w:color w:val="000000"/>
                <w:lang w:val="en-US" w:eastAsia="en-US"/>
              </w:rPr>
              <w:t>numbers</w:t>
            </w:r>
          </w:p>
        </w:tc>
        <w:tc>
          <w:tcPr>
            <w:tcW w:w="8352"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spacing w:val="-1"/>
                <w:sz w:val="16"/>
                <w:szCs w:val="16"/>
                <w:lang w:val="en-US" w:eastAsia="en-US"/>
              </w:rPr>
              <w:t>Please insert the full numbers including country and city/area code. Example +32-2-2991111.</w:t>
            </w:r>
          </w:p>
        </w:tc>
      </w:tr>
      <w:tr w:rsidR="00000000">
        <w:tblPrEx>
          <w:tblCellMar>
            <w:top w:w="0" w:type="dxa"/>
            <w:bottom w:w="0" w:type="dxa"/>
          </w:tblCellMar>
        </w:tblPrEx>
        <w:trPr>
          <w:trHeight w:hRule="exact" w:val="730"/>
        </w:trPr>
        <w:tc>
          <w:tcPr>
            <w:tcW w:w="10022" w:type="dxa"/>
            <w:gridSpan w:val="2"/>
            <w:tcBorders>
              <w:top w:val="nil"/>
              <w:left w:val="nil"/>
              <w:bottom w:val="nil"/>
              <w:right w:val="nil"/>
            </w:tcBorders>
            <w:shd w:val="clear" w:color="auto" w:fill="FFFFFF"/>
          </w:tcPr>
          <w:p w:rsidR="00000000" w:rsidRDefault="000E61A1">
            <w:pPr>
              <w:shd w:val="clear" w:color="auto" w:fill="FFFFFF"/>
            </w:pPr>
            <w:r>
              <w:rPr>
                <w:rFonts w:ascii="Arial" w:hAnsi="Arial" w:cs="Arial"/>
                <w:b/>
                <w:bCs/>
                <w:color w:val="000000"/>
                <w:sz w:val="24"/>
                <w:szCs w:val="24"/>
                <w:lang w:val="en-US" w:eastAsia="en-US"/>
              </w:rPr>
              <w:t>Section A3/Budget</w:t>
            </w:r>
          </w:p>
        </w:tc>
      </w:tr>
      <w:tr w:rsidR="00000000">
        <w:tblPrEx>
          <w:tblCellMar>
            <w:top w:w="0" w:type="dxa"/>
            <w:bottom w:w="0" w:type="dxa"/>
          </w:tblCellMar>
        </w:tblPrEx>
        <w:trPr>
          <w:trHeight w:hRule="exact" w:val="1224"/>
        </w:trPr>
        <w:tc>
          <w:tcPr>
            <w:tcW w:w="1670" w:type="dxa"/>
            <w:tcBorders>
              <w:top w:val="nil"/>
              <w:left w:val="nil"/>
              <w:bottom w:val="nil"/>
              <w:right w:val="nil"/>
            </w:tcBorders>
            <w:shd w:val="clear" w:color="auto" w:fill="FFFFFF"/>
          </w:tcPr>
          <w:p w:rsidR="00000000" w:rsidRDefault="000E61A1">
            <w:pPr>
              <w:shd w:val="clear" w:color="auto" w:fill="FFFFFF"/>
              <w:jc w:val="center"/>
            </w:pPr>
            <w:r>
              <w:rPr>
                <w:rFonts w:ascii="Arial" w:hAnsi="Arial" w:cs="Arial"/>
                <w:b/>
                <w:bCs/>
                <w:color w:val="000000"/>
                <w:spacing w:val="-2"/>
                <w:lang w:val="en-US" w:eastAsia="en-US"/>
              </w:rPr>
              <w:t>Indirect Costs</w:t>
            </w:r>
          </w:p>
        </w:tc>
        <w:tc>
          <w:tcPr>
            <w:tcW w:w="8352" w:type="dxa"/>
            <w:tcBorders>
              <w:top w:val="nil"/>
              <w:left w:val="nil"/>
              <w:bottom w:val="nil"/>
              <w:right w:val="nil"/>
            </w:tcBorders>
            <w:shd w:val="clear" w:color="auto" w:fill="FFFFFF"/>
          </w:tcPr>
          <w:p w:rsidR="00000000" w:rsidRDefault="000E61A1">
            <w:pPr>
              <w:shd w:val="clear" w:color="auto" w:fill="FFFFFF"/>
              <w:spacing w:line="182" w:lineRule="exact"/>
              <w:ind w:right="5"/>
            </w:pPr>
            <w:r>
              <w:rPr>
                <w:rFonts w:ascii="Arial" w:hAnsi="Arial" w:cs="Arial"/>
                <w:color w:val="000000"/>
                <w:sz w:val="16"/>
                <w:szCs w:val="16"/>
                <w:lang w:val="en-US" w:eastAsia="en-US"/>
              </w:rPr>
              <w:t xml:space="preserve">Indirect costs are all those eligible costs which cannot be identified by the participant as being directly attributed to </w:t>
            </w:r>
            <w:r>
              <w:rPr>
                <w:rFonts w:ascii="Arial" w:hAnsi="Arial" w:cs="Arial"/>
                <w:color w:val="000000"/>
                <w:spacing w:val="-1"/>
                <w:sz w:val="16"/>
                <w:szCs w:val="16"/>
                <w:lang w:val="en-US" w:eastAsia="en-US"/>
              </w:rPr>
              <w:t xml:space="preserve">the project but which can be identified and justified by its accounting system as being incurred in direct relationship </w:t>
            </w:r>
            <w:r>
              <w:rPr>
                <w:rFonts w:ascii="Arial" w:hAnsi="Arial" w:cs="Arial"/>
                <w:color w:val="000000"/>
                <w:sz w:val="16"/>
                <w:szCs w:val="16"/>
                <w:lang w:val="en-US" w:eastAsia="en-US"/>
              </w:rPr>
              <w:t>with the eligi</w:t>
            </w:r>
            <w:r>
              <w:rPr>
                <w:rFonts w:ascii="Arial" w:hAnsi="Arial" w:cs="Arial"/>
                <w:color w:val="000000"/>
                <w:sz w:val="16"/>
                <w:szCs w:val="16"/>
                <w:lang w:val="en-US" w:eastAsia="en-US"/>
              </w:rPr>
              <w:t>ble direct costs attributed to the project. They may not include any eligible direct costs.</w:t>
            </w:r>
          </w:p>
        </w:tc>
      </w:tr>
      <w:tr w:rsidR="00000000">
        <w:tblPrEx>
          <w:tblCellMar>
            <w:top w:w="0" w:type="dxa"/>
            <w:bottom w:w="0" w:type="dxa"/>
          </w:tblCellMar>
        </w:tblPrEx>
        <w:trPr>
          <w:trHeight w:hRule="exact" w:val="1541"/>
        </w:trPr>
        <w:tc>
          <w:tcPr>
            <w:tcW w:w="1670" w:type="dxa"/>
            <w:tcBorders>
              <w:top w:val="nil"/>
              <w:left w:val="nil"/>
              <w:bottom w:val="nil"/>
              <w:right w:val="nil"/>
            </w:tcBorders>
            <w:shd w:val="clear" w:color="auto" w:fill="FFFFFF"/>
          </w:tcPr>
          <w:p w:rsidR="00000000" w:rsidRDefault="000E61A1">
            <w:pPr>
              <w:shd w:val="clear" w:color="auto" w:fill="FFFFFF"/>
              <w:spacing w:line="226" w:lineRule="exact"/>
            </w:pPr>
            <w:r>
              <w:rPr>
                <w:rFonts w:ascii="Arial" w:hAnsi="Arial" w:cs="Arial"/>
                <w:b/>
                <w:bCs/>
                <w:color w:val="000000"/>
                <w:lang w:val="en-US" w:eastAsia="en-US"/>
              </w:rPr>
              <w:t>Method of</w:t>
            </w:r>
          </w:p>
          <w:p w:rsidR="00000000" w:rsidRDefault="000E61A1">
            <w:pPr>
              <w:shd w:val="clear" w:color="auto" w:fill="FFFFFF"/>
              <w:spacing w:line="226" w:lineRule="exact"/>
            </w:pPr>
            <w:r>
              <w:rPr>
                <w:rFonts w:ascii="Arial" w:hAnsi="Arial" w:cs="Arial"/>
                <w:b/>
                <w:bCs/>
                <w:color w:val="000000"/>
                <w:lang w:val="en-US" w:eastAsia="en-US"/>
              </w:rPr>
              <w:t>calculating</w:t>
            </w:r>
          </w:p>
          <w:p w:rsidR="00000000" w:rsidRDefault="000E61A1">
            <w:pPr>
              <w:shd w:val="clear" w:color="auto" w:fill="FFFFFF"/>
              <w:spacing w:line="226" w:lineRule="exact"/>
            </w:pPr>
            <w:r>
              <w:rPr>
                <w:rFonts w:ascii="Arial" w:hAnsi="Arial" w:cs="Arial"/>
                <w:b/>
                <w:bCs/>
                <w:color w:val="000000"/>
                <w:lang w:val="en-US" w:eastAsia="en-US"/>
              </w:rPr>
              <w:t>maximum</w:t>
            </w:r>
          </w:p>
          <w:p w:rsidR="00000000" w:rsidRDefault="000E61A1">
            <w:pPr>
              <w:shd w:val="clear" w:color="auto" w:fill="FFFFFF"/>
              <w:spacing w:line="226" w:lineRule="exact"/>
            </w:pPr>
            <w:r>
              <w:rPr>
                <w:rFonts w:ascii="Arial" w:hAnsi="Arial" w:cs="Arial"/>
                <w:b/>
                <w:bCs/>
                <w:color w:val="000000"/>
                <w:spacing w:val="-2"/>
                <w:lang w:val="en-US" w:eastAsia="en-US"/>
              </w:rPr>
              <w:t>reimbursement</w:t>
            </w:r>
          </w:p>
          <w:p w:rsidR="00000000" w:rsidRDefault="000E61A1">
            <w:pPr>
              <w:shd w:val="clear" w:color="auto" w:fill="FFFFFF"/>
              <w:spacing w:line="226" w:lineRule="exact"/>
            </w:pPr>
            <w:r>
              <w:rPr>
                <w:rFonts w:ascii="Arial" w:hAnsi="Arial" w:cs="Arial"/>
                <w:b/>
                <w:bCs/>
                <w:color w:val="000000"/>
                <w:lang w:val="en-US" w:eastAsia="en-US"/>
              </w:rPr>
              <w:t>rate for direct</w:t>
            </w:r>
          </w:p>
          <w:p w:rsidR="00000000" w:rsidRDefault="000E61A1">
            <w:pPr>
              <w:shd w:val="clear" w:color="auto" w:fill="FFFFFF"/>
              <w:spacing w:line="226" w:lineRule="exact"/>
            </w:pPr>
            <w:r>
              <w:rPr>
                <w:rFonts w:ascii="Arial" w:hAnsi="Arial" w:cs="Arial"/>
                <w:b/>
                <w:bCs/>
                <w:color w:val="000000"/>
                <w:lang w:val="en-US" w:eastAsia="en-US"/>
              </w:rPr>
              <w:t>costs</w:t>
            </w:r>
          </w:p>
        </w:tc>
        <w:tc>
          <w:tcPr>
            <w:tcW w:w="8352" w:type="dxa"/>
            <w:tcBorders>
              <w:top w:val="nil"/>
              <w:left w:val="nil"/>
              <w:bottom w:val="nil"/>
              <w:right w:val="nil"/>
            </w:tcBorders>
            <w:shd w:val="clear" w:color="auto" w:fill="FFFFFF"/>
          </w:tcPr>
          <w:p w:rsidR="00000000" w:rsidRDefault="000E61A1">
            <w:pPr>
              <w:shd w:val="clear" w:color="auto" w:fill="FFFFFF"/>
              <w:spacing w:line="182" w:lineRule="exact"/>
            </w:pPr>
            <w:r>
              <w:rPr>
                <w:rFonts w:ascii="Arial" w:hAnsi="Arial" w:cs="Arial"/>
                <w:color w:val="000000"/>
                <w:sz w:val="16"/>
                <w:szCs w:val="16"/>
                <w:lang w:val="en-US" w:eastAsia="en-US"/>
              </w:rPr>
              <w:t xml:space="preserve">FCH </w:t>
            </w:r>
            <w:r>
              <w:rPr>
                <w:rFonts w:ascii="Arial" w:hAnsi="Arial" w:cs="Arial"/>
                <w:color w:val="000000"/>
                <w:sz w:val="16"/>
                <w:szCs w:val="16"/>
                <w:lang w:val="sv-SE" w:eastAsia="en-US"/>
              </w:rPr>
              <w:t xml:space="preserve">JU </w:t>
            </w:r>
            <w:r>
              <w:rPr>
                <w:rFonts w:ascii="Arial" w:hAnsi="Arial" w:cs="Arial"/>
                <w:color w:val="000000"/>
                <w:sz w:val="16"/>
                <w:szCs w:val="16"/>
                <w:lang w:val="en-US" w:eastAsia="en-US"/>
              </w:rPr>
              <w:t>upper funding limits of direct costs will be based on a maximu</w:t>
            </w:r>
            <w:r>
              <w:rPr>
                <w:rFonts w:ascii="Arial" w:hAnsi="Arial" w:cs="Arial"/>
                <w:color w:val="000000"/>
                <w:sz w:val="16"/>
                <w:szCs w:val="16"/>
                <w:lang w:val="en-US" w:eastAsia="en-US"/>
              </w:rPr>
              <w:t>m percentage of actual eligible direct costs, depending on the type of participant, funding scheme and type of activity.</w:t>
            </w:r>
          </w:p>
        </w:tc>
      </w:tr>
    </w:tbl>
    <w:p w:rsidR="00000000" w:rsidRDefault="000E61A1">
      <w:pPr>
        <w:sectPr w:rsidR="00000000">
          <w:pgSz w:w="11909" w:h="16834"/>
          <w:pgMar w:top="702" w:right="859" w:bottom="360" w:left="1027" w:header="720" w:footer="720" w:gutter="0"/>
          <w:cols w:space="60"/>
          <w:noEndnote/>
        </w:sectPr>
      </w:pPr>
    </w:p>
    <w:p w:rsidR="00000000" w:rsidRDefault="000E61A1">
      <w:pPr>
        <w:shd w:val="clear" w:color="auto" w:fill="FFFFFF"/>
      </w:pPr>
      <w:r>
        <w:rPr>
          <w:color w:val="000000"/>
          <w:spacing w:val="-2"/>
          <w:sz w:val="22"/>
          <w:szCs w:val="22"/>
          <w:lang w:val="en-US" w:eastAsia="en-US"/>
        </w:rPr>
        <w:t>ANNEX 1</w:t>
      </w:r>
    </w:p>
    <w:p w:rsidR="00000000" w:rsidRDefault="000E61A1">
      <w:pPr>
        <w:shd w:val="clear" w:color="auto" w:fill="FFFFFF"/>
        <w:spacing w:before="19"/>
      </w:pPr>
      <w:r>
        <w:br w:type="column"/>
      </w:r>
      <w:r>
        <w:rPr>
          <w:color w:val="000000"/>
          <w:sz w:val="22"/>
          <w:szCs w:val="22"/>
          <w:lang w:val="mt-MT" w:eastAsia="mt-MT"/>
        </w:rPr>
        <w:t>30</w:t>
      </w:r>
    </w:p>
    <w:p w:rsidR="00000000" w:rsidRDefault="000E61A1">
      <w:pPr>
        <w:shd w:val="clear" w:color="auto" w:fill="FFFFFF"/>
        <w:spacing w:before="19"/>
        <w:sectPr w:rsidR="00000000">
          <w:type w:val="continuous"/>
          <w:pgSz w:w="11909" w:h="16834"/>
          <w:pgMar w:top="702" w:right="5333" w:bottom="360" w:left="1138" w:header="720" w:footer="720" w:gutter="0"/>
          <w:cols w:num="2" w:space="720" w:equalWidth="0">
            <w:col w:w="936" w:space="3782"/>
            <w:col w:w="720"/>
          </w:cols>
          <w:noEndnote/>
        </w:sectPr>
      </w:pPr>
    </w:p>
    <w:p w:rsidR="00000000" w:rsidRDefault="000E61A1">
      <w:pPr>
        <w:shd w:val="clear" w:color="auto" w:fill="FFFFFF"/>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p>
    <w:p w:rsidR="00000000" w:rsidRDefault="000E61A1">
      <w:pPr>
        <w:shd w:val="clear" w:color="auto" w:fill="FFFFFF"/>
        <w:ind w:left="235"/>
      </w:pPr>
      <w:r>
        <w:br w:type="column"/>
      </w:r>
      <w:r>
        <w:rPr>
          <w:rFonts w:ascii="Arial" w:hAnsi="Arial" w:cs="Arial"/>
          <w:b/>
          <w:bCs/>
          <w:color w:val="000000"/>
          <w:spacing w:val="-1"/>
          <w:sz w:val="18"/>
          <w:szCs w:val="18"/>
          <w:lang w:val="en-US" w:eastAsia="en-US"/>
        </w:rPr>
        <w:t>Guide for Applicants</w:t>
      </w:r>
    </w:p>
    <w:p w:rsidR="00000000" w:rsidRDefault="000E61A1">
      <w:pPr>
        <w:shd w:val="clear" w:color="auto" w:fill="FFFFFF"/>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ectPr w:rsidR="00000000">
          <w:pgSz w:w="11909" w:h="16834"/>
          <w:pgMar w:top="683" w:right="1138" w:bottom="360" w:left="1138" w:header="720" w:footer="720" w:gutter="0"/>
          <w:cols w:num="2" w:space="720" w:equalWidth="0">
            <w:col w:w="720" w:space="6917"/>
            <w:col w:w="1996"/>
          </w:cols>
          <w:noEndnote/>
        </w:sectPr>
      </w:pPr>
    </w:p>
    <w:p w:rsidR="00000000" w:rsidRDefault="000E61A1">
      <w:pPr>
        <w:spacing w:after="408" w:line="1" w:lineRule="exact"/>
        <w:rPr>
          <w:rFonts w:ascii="Arial" w:hAnsi="Arial" w:cs="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958"/>
        <w:gridCol w:w="1954"/>
        <w:gridCol w:w="1954"/>
        <w:gridCol w:w="1963"/>
      </w:tblGrid>
      <w:tr w:rsidR="00000000">
        <w:tblPrEx>
          <w:tblCellMar>
            <w:top w:w="0" w:type="dxa"/>
            <w:bottom w:w="0" w:type="dxa"/>
          </w:tblCellMar>
        </w:tblPrEx>
        <w:trPr>
          <w:trHeight w:hRule="exact" w:val="403"/>
        </w:trPr>
        <w:tc>
          <w:tcPr>
            <w:tcW w:w="1958" w:type="dxa"/>
            <w:vMerge w:val="restart"/>
            <w:tcBorders>
              <w:top w:val="nil"/>
              <w:left w:val="nil"/>
              <w:bottom w:val="nil"/>
              <w:right w:val="nil"/>
            </w:tcBorders>
            <w:shd w:val="clear" w:color="auto" w:fill="FFFFFF"/>
          </w:tcPr>
          <w:p w:rsidR="00000000" w:rsidRDefault="000E61A1">
            <w:pPr>
              <w:shd w:val="clear" w:color="auto" w:fill="FFFFFF"/>
            </w:pPr>
            <w:r>
              <w:rPr>
                <w:b/>
                <w:bCs/>
                <w:color w:val="000000"/>
                <w:sz w:val="18"/>
                <w:szCs w:val="18"/>
                <w:lang w:val="en-US" w:eastAsia="en-US"/>
              </w:rPr>
              <w:t>Type of organisation</w:t>
            </w:r>
          </w:p>
        </w:tc>
        <w:tc>
          <w:tcPr>
            <w:tcW w:w="5871" w:type="dxa"/>
            <w:gridSpan w:val="3"/>
            <w:tcBorders>
              <w:top w:val="nil"/>
              <w:left w:val="nil"/>
              <w:bottom w:val="nil"/>
              <w:right w:val="nil"/>
            </w:tcBorders>
            <w:shd w:val="clear" w:color="auto" w:fill="FFFFFF"/>
          </w:tcPr>
          <w:p w:rsidR="00000000" w:rsidRDefault="000E61A1">
            <w:pPr>
              <w:shd w:val="clear" w:color="auto" w:fill="FFFFFF"/>
              <w:jc w:val="center"/>
            </w:pPr>
            <w:r>
              <w:rPr>
                <w:b/>
                <w:bCs/>
                <w:color w:val="000000"/>
                <w:sz w:val="18"/>
                <w:szCs w:val="18"/>
                <w:lang w:val="en-US" w:eastAsia="en-US"/>
              </w:rPr>
              <w:t>Type of Activity</w:t>
            </w:r>
          </w:p>
        </w:tc>
      </w:tr>
      <w:tr w:rsidR="00000000">
        <w:tblPrEx>
          <w:tblCellMar>
            <w:top w:w="0" w:type="dxa"/>
            <w:bottom w:w="0" w:type="dxa"/>
          </w:tblCellMar>
        </w:tblPrEx>
        <w:trPr>
          <w:trHeight w:hRule="exact" w:val="403"/>
        </w:trPr>
        <w:tc>
          <w:tcPr>
            <w:tcW w:w="1958" w:type="dxa"/>
            <w:vMerge/>
            <w:tcBorders>
              <w:top w:val="nil"/>
              <w:left w:val="nil"/>
              <w:bottom w:val="nil"/>
              <w:right w:val="nil"/>
            </w:tcBorders>
            <w:shd w:val="clear" w:color="auto" w:fill="FFFFFF"/>
          </w:tcPr>
          <w:p w:rsidR="00000000" w:rsidRDefault="000E61A1"/>
          <w:p w:rsidR="00000000" w:rsidRDefault="000E61A1"/>
        </w:tc>
        <w:tc>
          <w:tcPr>
            <w:tcW w:w="1954" w:type="dxa"/>
            <w:tcBorders>
              <w:top w:val="nil"/>
              <w:left w:val="nil"/>
              <w:bottom w:val="nil"/>
              <w:right w:val="nil"/>
            </w:tcBorders>
            <w:shd w:val="clear" w:color="auto" w:fill="FFFFFF"/>
          </w:tcPr>
          <w:p w:rsidR="00000000" w:rsidRDefault="000E61A1">
            <w:pPr>
              <w:shd w:val="clear" w:color="auto" w:fill="FFFFFF"/>
            </w:pPr>
            <w:r>
              <w:rPr>
                <w:color w:val="000000"/>
                <w:sz w:val="18"/>
                <w:szCs w:val="18"/>
                <w:lang w:val="it-IT" w:eastAsia="it-IT"/>
              </w:rPr>
              <w:t>RTD</w:t>
            </w:r>
          </w:p>
        </w:tc>
        <w:tc>
          <w:tcPr>
            <w:tcW w:w="1954" w:type="dxa"/>
            <w:tcBorders>
              <w:top w:val="nil"/>
              <w:left w:val="nil"/>
              <w:bottom w:val="nil"/>
              <w:right w:val="nil"/>
            </w:tcBorders>
            <w:shd w:val="clear" w:color="auto" w:fill="FFFFFF"/>
          </w:tcPr>
          <w:p w:rsidR="00000000" w:rsidRDefault="000E61A1">
            <w:pPr>
              <w:shd w:val="clear" w:color="auto" w:fill="FFFFFF"/>
            </w:pPr>
            <w:r>
              <w:rPr>
                <w:color w:val="000000"/>
                <w:sz w:val="18"/>
                <w:szCs w:val="18"/>
                <w:lang w:val="en-US" w:eastAsia="en-US"/>
              </w:rPr>
              <w:t>Demonstration</w:t>
            </w:r>
          </w:p>
        </w:tc>
        <w:tc>
          <w:tcPr>
            <w:tcW w:w="1963" w:type="dxa"/>
            <w:tcBorders>
              <w:top w:val="nil"/>
              <w:left w:val="nil"/>
              <w:bottom w:val="nil"/>
              <w:right w:val="nil"/>
            </w:tcBorders>
            <w:shd w:val="clear" w:color="auto" w:fill="FFFFFF"/>
          </w:tcPr>
          <w:p w:rsidR="00000000" w:rsidRDefault="000E61A1">
            <w:pPr>
              <w:shd w:val="clear" w:color="auto" w:fill="FFFFFF"/>
            </w:pPr>
            <w:r>
              <w:rPr>
                <w:color w:val="000000"/>
                <w:sz w:val="18"/>
                <w:szCs w:val="18"/>
                <w:lang w:val="en-US" w:eastAsia="en-US"/>
              </w:rPr>
              <w:t>Other</w:t>
            </w:r>
          </w:p>
        </w:tc>
      </w:tr>
      <w:tr w:rsidR="00000000">
        <w:tblPrEx>
          <w:tblCellMar>
            <w:top w:w="0" w:type="dxa"/>
            <w:bottom w:w="0" w:type="dxa"/>
          </w:tblCellMar>
        </w:tblPrEx>
        <w:trPr>
          <w:trHeight w:hRule="exact" w:val="782"/>
        </w:trPr>
        <w:tc>
          <w:tcPr>
            <w:tcW w:w="1958" w:type="dxa"/>
            <w:tcBorders>
              <w:top w:val="nil"/>
              <w:left w:val="nil"/>
              <w:bottom w:val="nil"/>
              <w:right w:val="nil"/>
            </w:tcBorders>
            <w:shd w:val="clear" w:color="auto" w:fill="FFFFFF"/>
          </w:tcPr>
          <w:p w:rsidR="00000000" w:rsidRDefault="000E61A1">
            <w:pPr>
              <w:shd w:val="clear" w:color="auto" w:fill="FFFFFF"/>
              <w:spacing w:line="211" w:lineRule="exact"/>
              <w:ind w:right="264"/>
            </w:pPr>
            <w:r>
              <w:rPr>
                <w:color w:val="000000"/>
                <w:sz w:val="18"/>
                <w:szCs w:val="18"/>
                <w:lang w:val="en-US" w:eastAsia="en-US"/>
              </w:rPr>
              <w:t xml:space="preserve">Industry (other than </w:t>
            </w:r>
            <w:r>
              <w:rPr>
                <w:color w:val="000000"/>
                <w:sz w:val="18"/>
                <w:szCs w:val="18"/>
                <w:lang w:val="sk-SK" w:eastAsia="en-US"/>
              </w:rPr>
              <w:t>SME)</w:t>
            </w:r>
          </w:p>
        </w:tc>
        <w:tc>
          <w:tcPr>
            <w:tcW w:w="1954" w:type="dxa"/>
            <w:tcBorders>
              <w:top w:val="nil"/>
              <w:left w:val="nil"/>
              <w:bottom w:val="nil"/>
              <w:right w:val="nil"/>
            </w:tcBorders>
            <w:shd w:val="clear" w:color="auto" w:fill="FFFFFF"/>
          </w:tcPr>
          <w:p w:rsidR="00000000" w:rsidRDefault="000E61A1">
            <w:pPr>
              <w:shd w:val="clear" w:color="auto" w:fill="FFFFFF"/>
              <w:spacing w:line="384" w:lineRule="exact"/>
              <w:ind w:right="437"/>
            </w:pPr>
            <w:r>
              <w:rPr>
                <w:color w:val="000000"/>
                <w:sz w:val="18"/>
                <w:szCs w:val="18"/>
                <w:lang w:val="fi-FI" w:eastAsia="fi-FI"/>
              </w:rPr>
              <w:t xml:space="preserve">CP: </w:t>
            </w:r>
            <w:r>
              <w:rPr>
                <w:color w:val="000000"/>
                <w:sz w:val="18"/>
                <w:szCs w:val="18"/>
                <w:lang w:val="en-US" w:eastAsia="fi-FI"/>
              </w:rPr>
              <w:t xml:space="preserve">max. 50% </w:t>
            </w:r>
            <w:r>
              <w:rPr>
                <w:color w:val="000000"/>
                <w:sz w:val="18"/>
                <w:szCs w:val="18"/>
                <w:lang w:val="fr-FR" w:eastAsia="fi-FI"/>
              </w:rPr>
              <w:t xml:space="preserve">CSA: </w:t>
            </w:r>
            <w:r>
              <w:rPr>
                <w:color w:val="000000"/>
                <w:sz w:val="18"/>
                <w:szCs w:val="18"/>
                <w:lang w:val="en-US" w:eastAsia="fi-FI"/>
              </w:rPr>
              <w:t>max. 100%</w:t>
            </w:r>
          </w:p>
        </w:tc>
        <w:tc>
          <w:tcPr>
            <w:tcW w:w="1954" w:type="dxa"/>
            <w:tcBorders>
              <w:top w:val="nil"/>
              <w:left w:val="nil"/>
              <w:bottom w:val="nil"/>
              <w:right w:val="nil"/>
            </w:tcBorders>
            <w:shd w:val="clear" w:color="auto" w:fill="FFFFFF"/>
          </w:tcPr>
          <w:p w:rsidR="00000000" w:rsidRDefault="000E61A1">
            <w:pPr>
              <w:shd w:val="clear" w:color="auto" w:fill="FFFFFF"/>
              <w:spacing w:line="384" w:lineRule="exact"/>
              <w:ind w:right="437"/>
            </w:pPr>
            <w:r>
              <w:rPr>
                <w:color w:val="000000"/>
                <w:sz w:val="18"/>
                <w:szCs w:val="18"/>
                <w:lang w:val="fi-FI" w:eastAsia="fi-FI"/>
              </w:rPr>
              <w:t xml:space="preserve">CP: </w:t>
            </w:r>
            <w:r>
              <w:rPr>
                <w:color w:val="000000"/>
                <w:sz w:val="18"/>
                <w:szCs w:val="18"/>
                <w:lang w:val="en-US" w:eastAsia="fi-FI"/>
              </w:rPr>
              <w:t xml:space="preserve">max. 50% </w:t>
            </w:r>
            <w:r>
              <w:rPr>
                <w:color w:val="000000"/>
                <w:sz w:val="18"/>
                <w:szCs w:val="18"/>
                <w:lang w:val="fr-FR" w:eastAsia="fi-FI"/>
              </w:rPr>
              <w:t xml:space="preserve">CSA: </w:t>
            </w:r>
            <w:r>
              <w:rPr>
                <w:color w:val="000000"/>
                <w:sz w:val="18"/>
                <w:szCs w:val="18"/>
                <w:lang w:val="en-US" w:eastAsia="fi-FI"/>
              </w:rPr>
              <w:t>max. 100%</w:t>
            </w:r>
          </w:p>
        </w:tc>
        <w:tc>
          <w:tcPr>
            <w:tcW w:w="1963" w:type="dxa"/>
            <w:tcBorders>
              <w:top w:val="nil"/>
              <w:left w:val="nil"/>
              <w:bottom w:val="nil"/>
              <w:right w:val="nil"/>
            </w:tcBorders>
            <w:shd w:val="clear" w:color="auto" w:fill="FFFFFF"/>
          </w:tcPr>
          <w:p w:rsidR="00000000" w:rsidRDefault="000E61A1">
            <w:pPr>
              <w:shd w:val="clear" w:color="auto" w:fill="FFFFFF"/>
              <w:spacing w:line="384" w:lineRule="exact"/>
              <w:ind w:right="403"/>
            </w:pPr>
            <w:r>
              <w:rPr>
                <w:color w:val="000000"/>
                <w:sz w:val="18"/>
                <w:szCs w:val="18"/>
                <w:lang w:val="fi-FI" w:eastAsia="fi-FI"/>
              </w:rPr>
              <w:t xml:space="preserve">CP: </w:t>
            </w:r>
            <w:r>
              <w:rPr>
                <w:color w:val="000000"/>
                <w:sz w:val="18"/>
                <w:szCs w:val="18"/>
                <w:lang w:val="en-US" w:eastAsia="fi-FI"/>
              </w:rPr>
              <w:t xml:space="preserve">max. 100% </w:t>
            </w:r>
            <w:r>
              <w:rPr>
                <w:color w:val="000000"/>
                <w:sz w:val="18"/>
                <w:szCs w:val="18"/>
                <w:lang w:val="fr-FR" w:eastAsia="fi-FI"/>
              </w:rPr>
              <w:t xml:space="preserve">CSA: </w:t>
            </w:r>
            <w:r>
              <w:rPr>
                <w:color w:val="000000"/>
                <w:sz w:val="18"/>
                <w:szCs w:val="18"/>
                <w:lang w:val="en-US" w:eastAsia="fi-FI"/>
              </w:rPr>
              <w:t>max. 100%</w:t>
            </w:r>
          </w:p>
        </w:tc>
      </w:tr>
      <w:tr w:rsidR="00000000">
        <w:tblPrEx>
          <w:tblCellMar>
            <w:top w:w="0" w:type="dxa"/>
            <w:bottom w:w="0" w:type="dxa"/>
          </w:tblCellMar>
        </w:tblPrEx>
        <w:trPr>
          <w:trHeight w:hRule="exact" w:val="787"/>
        </w:trPr>
        <w:tc>
          <w:tcPr>
            <w:tcW w:w="1958" w:type="dxa"/>
            <w:tcBorders>
              <w:top w:val="nil"/>
              <w:left w:val="nil"/>
              <w:bottom w:val="nil"/>
              <w:right w:val="nil"/>
            </w:tcBorders>
            <w:shd w:val="clear" w:color="auto" w:fill="FFFFFF"/>
          </w:tcPr>
          <w:p w:rsidR="00000000" w:rsidRDefault="000E61A1">
            <w:pPr>
              <w:shd w:val="clear" w:color="auto" w:fill="FFFFFF"/>
            </w:pPr>
            <w:r>
              <w:rPr>
                <w:color w:val="000000"/>
                <w:sz w:val="18"/>
                <w:szCs w:val="18"/>
                <w:lang w:val="sk-SK" w:eastAsia="sk-SK"/>
              </w:rPr>
              <w:t>SME</w:t>
            </w:r>
          </w:p>
        </w:tc>
        <w:tc>
          <w:tcPr>
            <w:tcW w:w="1954" w:type="dxa"/>
            <w:tcBorders>
              <w:top w:val="nil"/>
              <w:left w:val="nil"/>
              <w:bottom w:val="nil"/>
              <w:right w:val="nil"/>
            </w:tcBorders>
            <w:shd w:val="clear" w:color="auto" w:fill="FFFFFF"/>
          </w:tcPr>
          <w:p w:rsidR="00000000" w:rsidRDefault="000E61A1">
            <w:pPr>
              <w:shd w:val="clear" w:color="auto" w:fill="FFFFFF"/>
              <w:spacing w:line="384" w:lineRule="exact"/>
              <w:ind w:right="437"/>
            </w:pPr>
            <w:r>
              <w:rPr>
                <w:color w:val="000000"/>
                <w:sz w:val="18"/>
                <w:szCs w:val="18"/>
                <w:lang w:val="fi-FI" w:eastAsia="fi-FI"/>
              </w:rPr>
              <w:t xml:space="preserve">CP: </w:t>
            </w:r>
            <w:r>
              <w:rPr>
                <w:color w:val="000000"/>
                <w:sz w:val="18"/>
                <w:szCs w:val="18"/>
                <w:lang w:val="en-US" w:eastAsia="fi-FI"/>
              </w:rPr>
              <w:t xml:space="preserve">max. 75% </w:t>
            </w:r>
            <w:r>
              <w:rPr>
                <w:color w:val="000000"/>
                <w:sz w:val="18"/>
                <w:szCs w:val="18"/>
                <w:lang w:val="fr-FR" w:eastAsia="fi-FI"/>
              </w:rPr>
              <w:t xml:space="preserve">CSA: </w:t>
            </w:r>
            <w:r>
              <w:rPr>
                <w:color w:val="000000"/>
                <w:sz w:val="18"/>
                <w:szCs w:val="18"/>
                <w:lang w:val="en-US" w:eastAsia="fi-FI"/>
              </w:rPr>
              <w:t>max. 100%</w:t>
            </w:r>
          </w:p>
        </w:tc>
        <w:tc>
          <w:tcPr>
            <w:tcW w:w="1954" w:type="dxa"/>
            <w:tcBorders>
              <w:top w:val="nil"/>
              <w:left w:val="nil"/>
              <w:bottom w:val="nil"/>
              <w:right w:val="nil"/>
            </w:tcBorders>
            <w:shd w:val="clear" w:color="auto" w:fill="FFFFFF"/>
          </w:tcPr>
          <w:p w:rsidR="00000000" w:rsidRDefault="000E61A1">
            <w:pPr>
              <w:shd w:val="clear" w:color="auto" w:fill="FFFFFF"/>
              <w:spacing w:line="384" w:lineRule="exact"/>
              <w:ind w:right="437"/>
            </w:pPr>
            <w:r>
              <w:rPr>
                <w:color w:val="000000"/>
                <w:sz w:val="18"/>
                <w:szCs w:val="18"/>
                <w:lang w:val="fi-FI" w:eastAsia="fi-FI"/>
              </w:rPr>
              <w:t xml:space="preserve">CP: </w:t>
            </w:r>
            <w:r>
              <w:rPr>
                <w:color w:val="000000"/>
                <w:sz w:val="18"/>
                <w:szCs w:val="18"/>
                <w:lang w:val="en-US" w:eastAsia="fi-FI"/>
              </w:rPr>
              <w:t xml:space="preserve">max. 50% </w:t>
            </w:r>
            <w:r>
              <w:rPr>
                <w:color w:val="000000"/>
                <w:sz w:val="18"/>
                <w:szCs w:val="18"/>
                <w:lang w:val="fr-FR" w:eastAsia="fi-FI"/>
              </w:rPr>
              <w:t xml:space="preserve">CSA: </w:t>
            </w:r>
            <w:r>
              <w:rPr>
                <w:color w:val="000000"/>
                <w:sz w:val="18"/>
                <w:szCs w:val="18"/>
                <w:lang w:val="en-US" w:eastAsia="fi-FI"/>
              </w:rPr>
              <w:t>max. 100%</w:t>
            </w:r>
          </w:p>
        </w:tc>
        <w:tc>
          <w:tcPr>
            <w:tcW w:w="1963" w:type="dxa"/>
            <w:tcBorders>
              <w:top w:val="nil"/>
              <w:left w:val="nil"/>
              <w:bottom w:val="nil"/>
              <w:right w:val="nil"/>
            </w:tcBorders>
            <w:shd w:val="clear" w:color="auto" w:fill="FFFFFF"/>
          </w:tcPr>
          <w:p w:rsidR="00000000" w:rsidRDefault="000E61A1">
            <w:pPr>
              <w:shd w:val="clear" w:color="auto" w:fill="FFFFFF"/>
              <w:spacing w:line="384" w:lineRule="exact"/>
              <w:ind w:right="403"/>
            </w:pPr>
            <w:r>
              <w:rPr>
                <w:color w:val="000000"/>
                <w:sz w:val="18"/>
                <w:szCs w:val="18"/>
                <w:lang w:val="fi-FI" w:eastAsia="fi-FI"/>
              </w:rPr>
              <w:t xml:space="preserve">CP: </w:t>
            </w:r>
            <w:r>
              <w:rPr>
                <w:color w:val="000000"/>
                <w:sz w:val="18"/>
                <w:szCs w:val="18"/>
                <w:lang w:val="en-US" w:eastAsia="fi-FI"/>
              </w:rPr>
              <w:t xml:space="preserve">max. 100% </w:t>
            </w:r>
            <w:r>
              <w:rPr>
                <w:color w:val="000000"/>
                <w:sz w:val="18"/>
                <w:szCs w:val="18"/>
                <w:lang w:val="fr-FR" w:eastAsia="fi-FI"/>
              </w:rPr>
              <w:t xml:space="preserve">CSA: </w:t>
            </w:r>
            <w:r>
              <w:rPr>
                <w:color w:val="000000"/>
                <w:sz w:val="18"/>
                <w:szCs w:val="18"/>
                <w:lang w:val="en-US" w:eastAsia="fi-FI"/>
              </w:rPr>
              <w:t>max. 100%</w:t>
            </w:r>
          </w:p>
        </w:tc>
      </w:tr>
      <w:tr w:rsidR="00000000">
        <w:tblPrEx>
          <w:tblCellMar>
            <w:top w:w="0" w:type="dxa"/>
            <w:bottom w:w="0" w:type="dxa"/>
          </w:tblCellMar>
        </w:tblPrEx>
        <w:trPr>
          <w:trHeight w:hRule="exact" w:val="1478"/>
        </w:trPr>
        <w:tc>
          <w:tcPr>
            <w:tcW w:w="1958" w:type="dxa"/>
            <w:tcBorders>
              <w:top w:val="nil"/>
              <w:left w:val="nil"/>
              <w:bottom w:val="nil"/>
              <w:right w:val="nil"/>
            </w:tcBorders>
            <w:shd w:val="clear" w:color="auto" w:fill="FFFFFF"/>
          </w:tcPr>
          <w:p w:rsidR="00000000" w:rsidRDefault="000E61A1">
            <w:pPr>
              <w:shd w:val="clear" w:color="auto" w:fill="FFFFFF"/>
              <w:spacing w:line="211" w:lineRule="exact"/>
              <w:ind w:right="115"/>
            </w:pPr>
            <w:r>
              <w:rPr>
                <w:color w:val="000000"/>
                <w:sz w:val="18"/>
                <w:szCs w:val="18"/>
                <w:lang w:val="en-US" w:eastAsia="en-US"/>
              </w:rPr>
              <w:t>Non-profit public-bodies, universities &amp; higher education establishments, non</w:t>
            </w:r>
            <w:r>
              <w:rPr>
                <w:color w:val="000000"/>
                <w:sz w:val="18"/>
                <w:szCs w:val="18"/>
                <w:lang w:val="en-US" w:eastAsia="en-US"/>
              </w:rPr>
              <w:softHyphen/>
              <w:t>profit Research organisations</w:t>
            </w:r>
          </w:p>
        </w:tc>
        <w:tc>
          <w:tcPr>
            <w:tcW w:w="1954" w:type="dxa"/>
            <w:tcBorders>
              <w:top w:val="nil"/>
              <w:left w:val="nil"/>
              <w:bottom w:val="nil"/>
              <w:right w:val="nil"/>
            </w:tcBorders>
            <w:shd w:val="clear" w:color="auto" w:fill="FFFFFF"/>
          </w:tcPr>
          <w:p w:rsidR="00000000" w:rsidRDefault="000E61A1">
            <w:pPr>
              <w:shd w:val="clear" w:color="auto" w:fill="FFFFFF"/>
              <w:spacing w:line="384" w:lineRule="exact"/>
              <w:ind w:right="437"/>
            </w:pPr>
            <w:r>
              <w:rPr>
                <w:color w:val="000000"/>
                <w:sz w:val="18"/>
                <w:szCs w:val="18"/>
                <w:lang w:val="fi-FI" w:eastAsia="fi-FI"/>
              </w:rPr>
              <w:t xml:space="preserve">CP: </w:t>
            </w:r>
            <w:r>
              <w:rPr>
                <w:color w:val="000000"/>
                <w:sz w:val="18"/>
                <w:szCs w:val="18"/>
                <w:lang w:val="en-US" w:eastAsia="fi-FI"/>
              </w:rPr>
              <w:t xml:space="preserve">max. 75% </w:t>
            </w:r>
            <w:r>
              <w:rPr>
                <w:color w:val="000000"/>
                <w:sz w:val="18"/>
                <w:szCs w:val="18"/>
                <w:lang w:val="fr-FR" w:eastAsia="fi-FI"/>
              </w:rPr>
              <w:t xml:space="preserve">CSA: </w:t>
            </w:r>
            <w:r>
              <w:rPr>
                <w:color w:val="000000"/>
                <w:sz w:val="18"/>
                <w:szCs w:val="18"/>
                <w:lang w:val="en-US" w:eastAsia="fi-FI"/>
              </w:rPr>
              <w:t>max. 100%</w:t>
            </w:r>
          </w:p>
        </w:tc>
        <w:tc>
          <w:tcPr>
            <w:tcW w:w="1954" w:type="dxa"/>
            <w:tcBorders>
              <w:top w:val="nil"/>
              <w:left w:val="nil"/>
              <w:bottom w:val="nil"/>
              <w:right w:val="nil"/>
            </w:tcBorders>
            <w:shd w:val="clear" w:color="auto" w:fill="FFFFFF"/>
          </w:tcPr>
          <w:p w:rsidR="00000000" w:rsidRDefault="000E61A1">
            <w:pPr>
              <w:shd w:val="clear" w:color="auto" w:fill="FFFFFF"/>
              <w:spacing w:line="384" w:lineRule="exact"/>
              <w:ind w:right="437"/>
            </w:pPr>
            <w:r>
              <w:rPr>
                <w:color w:val="000000"/>
                <w:sz w:val="18"/>
                <w:szCs w:val="18"/>
                <w:lang w:val="fi-FI" w:eastAsia="fi-FI"/>
              </w:rPr>
              <w:t xml:space="preserve">CP: </w:t>
            </w:r>
            <w:r>
              <w:rPr>
                <w:color w:val="000000"/>
                <w:sz w:val="18"/>
                <w:szCs w:val="18"/>
                <w:lang w:val="en-US" w:eastAsia="fi-FI"/>
              </w:rPr>
              <w:t xml:space="preserve">max. 50% </w:t>
            </w:r>
            <w:r>
              <w:rPr>
                <w:color w:val="000000"/>
                <w:sz w:val="18"/>
                <w:szCs w:val="18"/>
                <w:lang w:val="fr-FR" w:eastAsia="fi-FI"/>
              </w:rPr>
              <w:t xml:space="preserve">CSA: </w:t>
            </w:r>
            <w:r>
              <w:rPr>
                <w:color w:val="000000"/>
                <w:sz w:val="18"/>
                <w:szCs w:val="18"/>
                <w:lang w:val="en-US" w:eastAsia="fi-FI"/>
              </w:rPr>
              <w:t>max. 100%</w:t>
            </w:r>
          </w:p>
        </w:tc>
        <w:tc>
          <w:tcPr>
            <w:tcW w:w="1963" w:type="dxa"/>
            <w:tcBorders>
              <w:top w:val="nil"/>
              <w:left w:val="nil"/>
              <w:bottom w:val="nil"/>
              <w:right w:val="nil"/>
            </w:tcBorders>
            <w:shd w:val="clear" w:color="auto" w:fill="FFFFFF"/>
          </w:tcPr>
          <w:p w:rsidR="00000000" w:rsidRDefault="000E61A1">
            <w:pPr>
              <w:shd w:val="clear" w:color="auto" w:fill="FFFFFF"/>
              <w:spacing w:line="384" w:lineRule="exact"/>
              <w:ind w:right="446"/>
            </w:pPr>
            <w:r>
              <w:rPr>
                <w:color w:val="000000"/>
                <w:sz w:val="18"/>
                <w:szCs w:val="18"/>
                <w:lang w:val="fi-FI" w:eastAsia="fi-FI"/>
              </w:rPr>
              <w:t xml:space="preserve">CP: </w:t>
            </w:r>
            <w:r>
              <w:rPr>
                <w:color w:val="000000"/>
                <w:sz w:val="18"/>
                <w:szCs w:val="18"/>
                <w:lang w:val="en-US" w:eastAsia="fi-FI"/>
              </w:rPr>
              <w:t xml:space="preserve">max. 100% </w:t>
            </w:r>
            <w:r>
              <w:rPr>
                <w:color w:val="000000"/>
                <w:sz w:val="18"/>
                <w:szCs w:val="18"/>
                <w:lang w:val="fr-FR" w:eastAsia="fi-FI"/>
              </w:rPr>
              <w:t xml:space="preserve">CSA: </w:t>
            </w:r>
            <w:r>
              <w:rPr>
                <w:color w:val="000000"/>
                <w:sz w:val="18"/>
                <w:szCs w:val="18"/>
                <w:lang w:val="en-US" w:eastAsia="fi-FI"/>
              </w:rPr>
              <w:t>max. 100%</w:t>
            </w:r>
          </w:p>
        </w:tc>
      </w:tr>
    </w:tbl>
    <w:p w:rsidR="00000000" w:rsidRDefault="000E61A1">
      <w:pPr>
        <w:shd w:val="clear" w:color="auto" w:fill="FFFFFF"/>
        <w:spacing w:before="192"/>
        <w:ind w:left="1670"/>
      </w:pPr>
      <w:r>
        <w:rPr>
          <w:rFonts w:ascii="Arial" w:hAnsi="Arial" w:cs="Arial"/>
          <w:color w:val="000000"/>
          <w:sz w:val="16"/>
          <w:szCs w:val="16"/>
          <w:lang w:val="en-US" w:eastAsia="en-US"/>
        </w:rPr>
        <w:t xml:space="preserve">Funding schemes:   </w:t>
      </w:r>
      <w:r>
        <w:rPr>
          <w:rFonts w:ascii="Arial" w:hAnsi="Arial" w:cs="Arial"/>
          <w:color w:val="000000"/>
          <w:sz w:val="16"/>
          <w:szCs w:val="16"/>
          <w:lang w:val="fi-FI" w:eastAsia="en-US"/>
        </w:rPr>
        <w:t xml:space="preserve">CP: </w:t>
      </w:r>
      <w:r>
        <w:rPr>
          <w:rFonts w:ascii="Arial" w:hAnsi="Arial" w:cs="Arial"/>
          <w:color w:val="000000"/>
          <w:sz w:val="16"/>
          <w:szCs w:val="16"/>
          <w:lang w:val="en-US" w:eastAsia="en-US"/>
        </w:rPr>
        <w:t>Collaborative project</w:t>
      </w:r>
    </w:p>
    <w:p w:rsidR="00000000" w:rsidRDefault="000E61A1">
      <w:pPr>
        <w:shd w:val="clear" w:color="auto" w:fill="FFFFFF"/>
        <w:spacing w:after="72"/>
        <w:ind w:left="3091"/>
      </w:pPr>
      <w:r>
        <w:rPr>
          <w:rFonts w:ascii="Arial" w:hAnsi="Arial" w:cs="Arial"/>
          <w:color w:val="000000"/>
          <w:spacing w:val="-1"/>
          <w:sz w:val="16"/>
          <w:szCs w:val="16"/>
          <w:lang w:val="fr-FR" w:eastAsia="fr-FR"/>
        </w:rPr>
        <w:t xml:space="preserve">CSA: </w:t>
      </w:r>
      <w:r>
        <w:rPr>
          <w:rFonts w:ascii="Arial" w:hAnsi="Arial" w:cs="Arial"/>
          <w:color w:val="000000"/>
          <w:spacing w:val="-1"/>
          <w:sz w:val="16"/>
          <w:szCs w:val="16"/>
          <w:lang w:val="en-US" w:eastAsia="fr-FR"/>
        </w:rPr>
        <w:t>Coordination and Support Action</w:t>
      </w:r>
    </w:p>
    <w:p w:rsidR="00000000" w:rsidRDefault="000E61A1">
      <w:pPr>
        <w:shd w:val="clear" w:color="auto" w:fill="FFFFFF"/>
        <w:spacing w:after="72"/>
        <w:ind w:left="3091"/>
        <w:sectPr w:rsidR="00000000">
          <w:type w:val="continuous"/>
          <w:pgSz w:w="11909" w:h="16834"/>
          <w:pgMar w:top="683" w:right="975" w:bottom="360" w:left="1138" w:header="720" w:footer="720" w:gutter="0"/>
          <w:cols w:space="60"/>
          <w:noEndnote/>
        </w:sectPr>
      </w:pPr>
    </w:p>
    <w:p w:rsidR="00000000" w:rsidRDefault="000E61A1">
      <w:pPr>
        <w:shd w:val="clear" w:color="auto" w:fill="FFFFFF"/>
        <w:spacing w:before="106" w:line="230" w:lineRule="exact"/>
        <w:jc w:val="center"/>
      </w:pPr>
      <w:r>
        <w:rPr>
          <w:rFonts w:ascii="Arial" w:hAnsi="Arial" w:cs="Arial"/>
          <w:b/>
          <w:bCs/>
          <w:color w:val="000000"/>
          <w:spacing w:val="-1"/>
          <w:lang w:val="en-US" w:eastAsia="en-US"/>
        </w:rPr>
        <w:t>Method of</w:t>
      </w:r>
    </w:p>
    <w:p w:rsidR="00000000" w:rsidRDefault="000E61A1">
      <w:pPr>
        <w:shd w:val="clear" w:color="auto" w:fill="FFFFFF"/>
        <w:spacing w:line="230" w:lineRule="exact"/>
        <w:jc w:val="center"/>
      </w:pPr>
      <w:r>
        <w:rPr>
          <w:rFonts w:ascii="Arial" w:hAnsi="Arial" w:cs="Arial"/>
          <w:b/>
          <w:bCs/>
          <w:color w:val="000000"/>
          <w:lang w:val="en-US" w:eastAsia="en-US"/>
        </w:rPr>
        <w:t>reimbursing</w:t>
      </w:r>
    </w:p>
    <w:p w:rsidR="00000000" w:rsidRDefault="000E61A1">
      <w:pPr>
        <w:shd w:val="clear" w:color="auto" w:fill="FFFFFF"/>
        <w:spacing w:line="230" w:lineRule="exact"/>
        <w:jc w:val="center"/>
      </w:pPr>
      <w:r>
        <w:rPr>
          <w:rFonts w:ascii="Arial" w:hAnsi="Arial" w:cs="Arial"/>
          <w:b/>
          <w:bCs/>
          <w:color w:val="000000"/>
          <w:spacing w:val="-1"/>
          <w:lang w:val="en-US" w:eastAsia="en-US"/>
        </w:rPr>
        <w:t>indirect costs</w:t>
      </w:r>
    </w:p>
    <w:p w:rsidR="00000000" w:rsidRDefault="000E61A1">
      <w:pPr>
        <w:shd w:val="clear" w:color="auto" w:fill="FFFFFF"/>
      </w:pPr>
      <w:r>
        <w:br w:type="column"/>
      </w:r>
      <w:r>
        <w:rPr>
          <w:rFonts w:ascii="Arial" w:hAnsi="Arial" w:cs="Arial"/>
          <w:color w:val="000000"/>
          <w:sz w:val="16"/>
          <w:szCs w:val="16"/>
          <w:lang w:val="en-US" w:eastAsia="en-US"/>
        </w:rPr>
        <w:t>The reimbursement of indirect costs will be:</w:t>
      </w:r>
    </w:p>
    <w:p w:rsidR="00000000" w:rsidRDefault="000E61A1" w:rsidP="00BD4BE9">
      <w:pPr>
        <w:numPr>
          <w:ilvl w:val="0"/>
          <w:numId w:val="10"/>
        </w:numPr>
        <w:shd w:val="clear" w:color="auto" w:fill="FFFFFF"/>
        <w:tabs>
          <w:tab w:val="left" w:pos="715"/>
        </w:tabs>
        <w:spacing w:before="211" w:line="182" w:lineRule="exact"/>
        <w:ind w:left="715" w:hanging="360"/>
        <w:jc w:val="both"/>
        <w:rPr>
          <w:rFonts w:ascii="Arial" w:hAnsi="Arial" w:cs="Arial"/>
          <w:color w:val="000000"/>
          <w:spacing w:val="-3"/>
          <w:sz w:val="16"/>
          <w:szCs w:val="16"/>
          <w:lang w:val="en-US" w:eastAsia="en-US"/>
        </w:rPr>
      </w:pPr>
      <w:r>
        <w:rPr>
          <w:rFonts w:ascii="Arial" w:hAnsi="Arial" w:cs="Arial"/>
          <w:color w:val="000000"/>
          <w:sz w:val="16"/>
          <w:szCs w:val="16"/>
          <w:lang w:val="en-US" w:eastAsia="en-US"/>
        </w:rPr>
        <w:t>Either a maximum of 20% of the direct eligible costs, excluding its direct eligible costs for subcontracting and the costs of resources made available by third parties which are not used on the premises of the beneficiaries.</w:t>
      </w:r>
    </w:p>
    <w:p w:rsidR="00000000" w:rsidRDefault="000E61A1" w:rsidP="00BD4BE9">
      <w:pPr>
        <w:numPr>
          <w:ilvl w:val="0"/>
          <w:numId w:val="10"/>
        </w:numPr>
        <w:shd w:val="clear" w:color="auto" w:fill="FFFFFF"/>
        <w:tabs>
          <w:tab w:val="left" w:pos="715"/>
        </w:tabs>
        <w:spacing w:before="211" w:line="182" w:lineRule="exact"/>
        <w:ind w:left="715" w:hanging="360"/>
        <w:jc w:val="both"/>
        <w:rPr>
          <w:rFonts w:ascii="Arial" w:hAnsi="Arial" w:cs="Arial"/>
          <w:color w:val="000000"/>
          <w:spacing w:val="-3"/>
          <w:sz w:val="16"/>
          <w:szCs w:val="16"/>
          <w:lang w:val="en-US" w:eastAsia="en-US"/>
        </w:rPr>
      </w:pPr>
      <w:r>
        <w:rPr>
          <w:rFonts w:ascii="Arial" w:hAnsi="Arial" w:cs="Arial"/>
          <w:color w:val="000000"/>
          <w:sz w:val="16"/>
          <w:szCs w:val="16"/>
          <w:lang w:val="en-US" w:eastAsia="en-US"/>
        </w:rPr>
        <w:t>Or a flat rate of 20% of the direct eligible costs, excluding its direct eligible costs for subcontracting and the costs of resources made available by third parties which are not used on the premises of the beneficiaries.</w:t>
      </w:r>
    </w:p>
    <w:p w:rsidR="00000000" w:rsidRDefault="000E61A1">
      <w:pPr>
        <w:shd w:val="clear" w:color="auto" w:fill="FFFFFF"/>
        <w:spacing w:before="211" w:line="182" w:lineRule="exact"/>
        <w:jc w:val="both"/>
      </w:pPr>
      <w:r>
        <w:rPr>
          <w:rFonts w:ascii="Arial" w:hAnsi="Arial" w:cs="Arial"/>
          <w:color w:val="000000"/>
          <w:sz w:val="16"/>
          <w:szCs w:val="16"/>
          <w:lang w:val="en-US" w:eastAsia="en-US"/>
        </w:rPr>
        <w:t>Option 1 is mandatory for industr</w:t>
      </w:r>
      <w:r>
        <w:rPr>
          <w:rFonts w:ascii="Arial" w:hAnsi="Arial" w:cs="Arial"/>
          <w:color w:val="000000"/>
          <w:sz w:val="16"/>
          <w:szCs w:val="16"/>
          <w:lang w:val="en-US" w:eastAsia="en-US"/>
        </w:rPr>
        <w:t>ial legal entities, except for those whose accounting system does not allow distinguishing direct from indirect costs. Under this option, beneficiaries shall declare their actual indirect costs under eligible costs.</w:t>
      </w:r>
    </w:p>
    <w:p w:rsidR="00000000" w:rsidRDefault="000E61A1">
      <w:pPr>
        <w:shd w:val="clear" w:color="auto" w:fill="FFFFFF"/>
        <w:spacing w:before="211" w:line="182" w:lineRule="exact"/>
        <w:jc w:val="both"/>
      </w:pPr>
      <w:r>
        <w:rPr>
          <w:rFonts w:ascii="Arial" w:hAnsi="Arial" w:cs="Arial"/>
          <w:color w:val="000000"/>
          <w:sz w:val="16"/>
          <w:szCs w:val="16"/>
          <w:u w:val="single"/>
          <w:lang w:val="en-US" w:eastAsia="en-US"/>
        </w:rPr>
        <w:t xml:space="preserve">In the case of Coordination and Support </w:t>
      </w:r>
      <w:r>
        <w:rPr>
          <w:rFonts w:ascii="Arial" w:hAnsi="Arial" w:cs="Arial"/>
          <w:color w:val="000000"/>
          <w:sz w:val="16"/>
          <w:szCs w:val="16"/>
          <w:u w:val="single"/>
          <w:lang w:val="en-US" w:eastAsia="en-US"/>
        </w:rPr>
        <w:t>Actions</w:t>
      </w:r>
      <w:r>
        <w:rPr>
          <w:rFonts w:ascii="Arial" w:hAnsi="Arial" w:cs="Arial"/>
          <w:color w:val="000000"/>
          <w:sz w:val="16"/>
          <w:szCs w:val="16"/>
          <w:lang w:val="en-US" w:eastAsia="en-US"/>
        </w:rPr>
        <w:t xml:space="preserve">, the reimbursement of indirect eligible costs for every beneficiary may reach a maximum of 7% of the direct eligible costs, excluding its direct eligible costs for subcontracting and the costs of resources made available by third parties which are </w:t>
      </w:r>
      <w:r>
        <w:rPr>
          <w:rFonts w:ascii="Arial" w:hAnsi="Arial" w:cs="Arial"/>
          <w:color w:val="000000"/>
          <w:sz w:val="16"/>
          <w:szCs w:val="16"/>
          <w:lang w:val="en-US" w:eastAsia="en-US"/>
        </w:rPr>
        <w:t>not used on the premises of the beneficiary.</w:t>
      </w:r>
    </w:p>
    <w:p w:rsidR="00000000" w:rsidRDefault="000E61A1">
      <w:pPr>
        <w:shd w:val="clear" w:color="auto" w:fill="FFFFFF"/>
        <w:spacing w:before="211"/>
      </w:pPr>
      <w:r>
        <w:rPr>
          <w:rFonts w:ascii="Arial" w:hAnsi="Arial" w:cs="Arial"/>
          <w:color w:val="000000"/>
          <w:sz w:val="16"/>
          <w:szCs w:val="16"/>
          <w:lang w:val="en-US" w:eastAsia="en-US"/>
        </w:rPr>
        <w:t xml:space="preserve">These provisions are further developed in the FCH </w:t>
      </w:r>
      <w:r>
        <w:rPr>
          <w:rFonts w:ascii="Arial" w:hAnsi="Arial" w:cs="Arial"/>
          <w:color w:val="000000"/>
          <w:sz w:val="16"/>
          <w:szCs w:val="16"/>
          <w:lang w:val="nl-NL" w:eastAsia="en-US"/>
        </w:rPr>
        <w:t xml:space="preserve">JU </w:t>
      </w:r>
      <w:r>
        <w:rPr>
          <w:rFonts w:ascii="Arial" w:hAnsi="Arial" w:cs="Arial"/>
          <w:color w:val="000000"/>
          <w:sz w:val="16"/>
          <w:szCs w:val="16"/>
          <w:lang w:val="en-US" w:eastAsia="en-US"/>
        </w:rPr>
        <w:t>Grant Agreement.</w:t>
      </w:r>
    </w:p>
    <w:p w:rsidR="00000000" w:rsidRDefault="000E61A1">
      <w:pPr>
        <w:shd w:val="clear" w:color="auto" w:fill="FFFFFF"/>
        <w:spacing w:before="211"/>
        <w:sectPr w:rsidR="00000000">
          <w:type w:val="continuous"/>
          <w:pgSz w:w="11909" w:h="16834"/>
          <w:pgMar w:top="683" w:right="975" w:bottom="360" w:left="1215" w:header="720" w:footer="720" w:gutter="0"/>
          <w:cols w:num="2" w:space="720" w:equalWidth="0">
            <w:col w:w="1296" w:space="298"/>
            <w:col w:w="8126"/>
          </w:cols>
          <w:noEndnote/>
        </w:sectPr>
      </w:pPr>
    </w:p>
    <w:p w:rsidR="00000000" w:rsidRDefault="000E61A1">
      <w:pPr>
        <w:spacing w:before="283" w:line="1" w:lineRule="exact"/>
        <w:rPr>
          <w:rFonts w:ascii="Arial" w:hAnsi="Arial" w:cs="Arial"/>
          <w:sz w:val="2"/>
          <w:szCs w:val="2"/>
        </w:rPr>
      </w:pPr>
    </w:p>
    <w:p w:rsidR="00000000" w:rsidRDefault="000E61A1">
      <w:pPr>
        <w:shd w:val="clear" w:color="auto" w:fill="FFFFFF"/>
        <w:spacing w:before="211"/>
        <w:sectPr w:rsidR="00000000">
          <w:type w:val="continuous"/>
          <w:pgSz w:w="11909" w:h="16834"/>
          <w:pgMar w:top="683" w:right="1133" w:bottom="360" w:left="1147" w:header="720" w:footer="720" w:gutter="0"/>
          <w:cols w:space="60"/>
          <w:noEndnote/>
        </w:sectPr>
      </w:pPr>
    </w:p>
    <w:p w:rsidR="00000000" w:rsidRDefault="000E61A1">
      <w:pPr>
        <w:shd w:val="clear" w:color="auto" w:fill="FFFFFF"/>
        <w:spacing w:before="43" w:line="230" w:lineRule="exact"/>
        <w:ind w:left="5"/>
        <w:jc w:val="center"/>
      </w:pPr>
      <w:r>
        <w:rPr>
          <w:rFonts w:ascii="Arial" w:hAnsi="Arial" w:cs="Arial"/>
          <w:b/>
          <w:bCs/>
          <w:color w:val="000000"/>
          <w:lang w:val="en-US" w:eastAsia="en-US"/>
        </w:rPr>
        <w:t>International</w:t>
      </w:r>
    </w:p>
    <w:p w:rsidR="00000000" w:rsidRDefault="000E61A1">
      <w:pPr>
        <w:shd w:val="clear" w:color="auto" w:fill="FFFFFF"/>
        <w:spacing w:line="230" w:lineRule="exact"/>
        <w:jc w:val="center"/>
      </w:pPr>
      <w:r>
        <w:rPr>
          <w:rFonts w:ascii="Arial" w:hAnsi="Arial" w:cs="Arial"/>
          <w:b/>
          <w:bCs/>
          <w:color w:val="000000"/>
          <w:spacing w:val="-1"/>
          <w:lang w:val="en-US" w:eastAsia="en-US"/>
        </w:rPr>
        <w:t>Cooperation</w:t>
      </w:r>
    </w:p>
    <w:p w:rsidR="00000000" w:rsidRDefault="000E61A1">
      <w:pPr>
        <w:shd w:val="clear" w:color="auto" w:fill="FFFFFF"/>
        <w:spacing w:line="230" w:lineRule="exact"/>
        <w:ind w:right="5"/>
        <w:jc w:val="center"/>
      </w:pPr>
      <w:r>
        <w:rPr>
          <w:rFonts w:ascii="Arial" w:hAnsi="Arial" w:cs="Arial"/>
          <w:b/>
          <w:bCs/>
          <w:color w:val="000000"/>
          <w:spacing w:val="-1"/>
          <w:lang w:val="en-US" w:eastAsia="en-US"/>
        </w:rPr>
        <w:t>Partner</w:t>
      </w:r>
    </w:p>
    <w:p w:rsidR="00000000" w:rsidRDefault="000E61A1">
      <w:pPr>
        <w:shd w:val="clear" w:color="auto" w:fill="FFFFFF"/>
        <w:spacing w:line="230" w:lineRule="exact"/>
        <w:jc w:val="center"/>
      </w:pPr>
      <w:r>
        <w:rPr>
          <w:rFonts w:ascii="Arial" w:hAnsi="Arial" w:cs="Arial"/>
          <w:b/>
          <w:bCs/>
          <w:color w:val="000000"/>
          <w:spacing w:val="-2"/>
          <w:u w:val="single"/>
          <w:lang w:val="en-US" w:eastAsia="en-US"/>
        </w:rPr>
        <w:t>Country (ICPC)</w:t>
      </w:r>
    </w:p>
    <w:p w:rsidR="00000000" w:rsidRDefault="000E61A1">
      <w:pPr>
        <w:shd w:val="clear" w:color="auto" w:fill="FFFFFF"/>
        <w:spacing w:line="182" w:lineRule="exact"/>
        <w:jc w:val="both"/>
      </w:pPr>
      <w:r>
        <w:br w:type="column"/>
      </w:r>
      <w:r>
        <w:rPr>
          <w:rFonts w:ascii="Arial" w:hAnsi="Arial" w:cs="Arial"/>
          <w:color w:val="000000"/>
          <w:spacing w:val="-1"/>
          <w:sz w:val="16"/>
          <w:szCs w:val="16"/>
          <w:lang w:val="en-US" w:eastAsia="en-US"/>
        </w:rPr>
        <w:t xml:space="preserve">International Cooperation Partner Country means a third country which the Commission and the FCH </w:t>
      </w:r>
      <w:r>
        <w:rPr>
          <w:rFonts w:ascii="Arial" w:hAnsi="Arial" w:cs="Arial"/>
          <w:color w:val="000000"/>
          <w:spacing w:val="-1"/>
          <w:sz w:val="16"/>
          <w:szCs w:val="16"/>
          <w:lang w:val="nl-NL" w:eastAsia="en-US"/>
        </w:rPr>
        <w:t xml:space="preserve">JU </w:t>
      </w:r>
      <w:r>
        <w:rPr>
          <w:rFonts w:ascii="Arial" w:hAnsi="Arial" w:cs="Arial"/>
          <w:color w:val="000000"/>
          <w:spacing w:val="-1"/>
          <w:sz w:val="16"/>
          <w:szCs w:val="16"/>
          <w:lang w:val="en-US" w:eastAsia="en-US"/>
        </w:rPr>
        <w:t xml:space="preserve">classify as a low-income, lower-middle income or upper-middle-income country and which is identified as such in Annex I </w:t>
      </w:r>
      <w:r>
        <w:rPr>
          <w:rFonts w:ascii="Arial" w:hAnsi="Arial" w:cs="Arial"/>
          <w:color w:val="000000"/>
          <w:sz w:val="16"/>
          <w:szCs w:val="16"/>
          <w:lang w:val="en-US" w:eastAsia="en-US"/>
        </w:rPr>
        <w:t>to the FP7 specific programme.</w:t>
      </w:r>
    </w:p>
    <w:p w:rsidR="00000000" w:rsidRDefault="000E61A1">
      <w:pPr>
        <w:shd w:val="clear" w:color="auto" w:fill="FFFFFF"/>
        <w:spacing w:line="182" w:lineRule="exact"/>
        <w:jc w:val="both"/>
        <w:sectPr w:rsidR="00000000">
          <w:type w:val="continuous"/>
          <w:pgSz w:w="11909" w:h="16834"/>
          <w:pgMar w:top="683" w:right="1133" w:bottom="360" w:left="1147" w:header="720" w:footer="720" w:gutter="0"/>
          <w:cols w:num="2" w:space="720" w:equalWidth="0">
            <w:col w:w="1430" w:space="230"/>
            <w:col w:w="7968"/>
          </w:cols>
          <w:noEndnote/>
        </w:sectPr>
      </w:pPr>
    </w:p>
    <w:p w:rsidR="00000000" w:rsidRDefault="000E61A1">
      <w:pPr>
        <w:spacing w:before="24" w:line="1" w:lineRule="exact"/>
        <w:rPr>
          <w:rFonts w:ascii="Arial" w:hAnsi="Arial" w:cs="Arial"/>
          <w:sz w:val="2"/>
          <w:szCs w:val="2"/>
        </w:rPr>
      </w:pPr>
    </w:p>
    <w:p w:rsidR="00000000" w:rsidRDefault="000E61A1">
      <w:pPr>
        <w:shd w:val="clear" w:color="auto" w:fill="FFFFFF"/>
        <w:spacing w:line="182" w:lineRule="exact"/>
        <w:jc w:val="both"/>
        <w:sectPr w:rsidR="00000000">
          <w:type w:val="continuous"/>
          <w:pgSz w:w="11909" w:h="16834"/>
          <w:pgMar w:top="683" w:right="975" w:bottom="360" w:left="1503" w:header="720" w:footer="720" w:gutter="0"/>
          <w:cols w:space="60"/>
          <w:noEndnote/>
        </w:sectPr>
      </w:pPr>
    </w:p>
    <w:p w:rsidR="00000000" w:rsidRDefault="000E61A1">
      <w:pPr>
        <w:shd w:val="clear" w:color="auto" w:fill="FFFFFF"/>
        <w:spacing w:before="34" w:line="230" w:lineRule="exact"/>
      </w:pPr>
      <w:r>
        <w:rPr>
          <w:rFonts w:ascii="Arial" w:hAnsi="Arial" w:cs="Arial"/>
          <w:b/>
          <w:bCs/>
          <w:color w:val="000000"/>
          <w:spacing w:val="-1"/>
          <w:lang w:val="en-US" w:eastAsia="en-US"/>
        </w:rPr>
        <w:t>Type of Activity</w:t>
      </w:r>
    </w:p>
    <w:p w:rsidR="00000000" w:rsidRDefault="000E61A1">
      <w:pPr>
        <w:shd w:val="clear" w:color="auto" w:fill="FFFFFF"/>
      </w:pPr>
      <w:r>
        <w:br w:type="column"/>
      </w:r>
    </w:p>
    <w:p w:rsidR="00000000" w:rsidRDefault="000E61A1">
      <w:pPr>
        <w:shd w:val="clear" w:color="auto" w:fill="FFFFFF"/>
      </w:pPr>
    </w:p>
    <w:p w:rsidR="00000000" w:rsidRDefault="000E61A1">
      <w:pPr>
        <w:shd w:val="clear" w:color="auto" w:fill="FFFFFF"/>
      </w:pPr>
    </w:p>
    <w:p w:rsidR="00000000" w:rsidRDefault="000E61A1">
      <w:pPr>
        <w:shd w:val="clear" w:color="auto" w:fill="FFFFFF"/>
      </w:pPr>
    </w:p>
    <w:p w:rsidR="00000000" w:rsidRDefault="000E61A1">
      <w:pPr>
        <w:shd w:val="clear" w:color="auto" w:fill="FFFFFF"/>
      </w:pPr>
    </w:p>
    <w:p w:rsidR="00000000" w:rsidRDefault="000E61A1">
      <w:pPr>
        <w:shd w:val="clear" w:color="auto" w:fill="FFFFFF"/>
        <w:spacing w:line="182" w:lineRule="exact"/>
        <w:ind w:right="5"/>
        <w:jc w:val="both"/>
      </w:pPr>
      <w:r>
        <w:br w:type="column"/>
      </w:r>
      <w:r>
        <w:rPr>
          <w:rFonts w:ascii="Arial" w:hAnsi="Arial" w:cs="Arial"/>
          <w:b/>
          <w:bCs/>
          <w:color w:val="000000"/>
          <w:sz w:val="16"/>
          <w:szCs w:val="16"/>
          <w:lang w:val="it-IT" w:eastAsia="it-IT"/>
        </w:rPr>
        <w:t xml:space="preserve">RTD </w:t>
      </w:r>
      <w:r>
        <w:rPr>
          <w:rFonts w:ascii="Arial" w:hAnsi="Arial" w:cs="Arial"/>
          <w:b/>
          <w:bCs/>
          <w:color w:val="000000"/>
          <w:sz w:val="16"/>
          <w:szCs w:val="16"/>
          <w:lang w:val="en-US" w:eastAsia="it-IT"/>
        </w:rPr>
        <w:t xml:space="preserve">activities </w:t>
      </w:r>
      <w:r>
        <w:rPr>
          <w:rFonts w:ascii="Arial" w:hAnsi="Arial" w:cs="Arial"/>
          <w:color w:val="000000"/>
          <w:sz w:val="16"/>
          <w:szCs w:val="16"/>
          <w:lang w:val="en-US" w:eastAsia="it-IT"/>
        </w:rPr>
        <w:t>means activities directly aimed at creating new knowledge, new technology, and products including scientific coordination.</w:t>
      </w:r>
    </w:p>
    <w:p w:rsidR="00000000" w:rsidRDefault="000E61A1">
      <w:pPr>
        <w:shd w:val="clear" w:color="auto" w:fill="FFFFFF"/>
        <w:spacing w:before="163" w:line="182" w:lineRule="exact"/>
        <w:jc w:val="both"/>
      </w:pPr>
      <w:r>
        <w:rPr>
          <w:rFonts w:ascii="Arial" w:hAnsi="Arial" w:cs="Arial"/>
          <w:b/>
          <w:bCs/>
          <w:color w:val="000000"/>
          <w:sz w:val="16"/>
          <w:szCs w:val="16"/>
          <w:lang w:val="en-US" w:eastAsia="en-US"/>
        </w:rPr>
        <w:t xml:space="preserve">Demonstration activities </w:t>
      </w:r>
      <w:r>
        <w:rPr>
          <w:rFonts w:ascii="Arial" w:hAnsi="Arial" w:cs="Arial"/>
          <w:color w:val="000000"/>
          <w:sz w:val="16"/>
          <w:szCs w:val="16"/>
          <w:lang w:val="en-US" w:eastAsia="en-US"/>
        </w:rPr>
        <w:t>means activities designed to prove the viability of new technologies that offer a potential economic advantage, but which cannot be commercialised directly (e.g. testing of product like prototypes).</w:t>
      </w:r>
    </w:p>
    <w:p w:rsidR="00000000" w:rsidRDefault="000E61A1">
      <w:pPr>
        <w:shd w:val="clear" w:color="auto" w:fill="FFFFFF"/>
        <w:spacing w:before="168" w:line="182" w:lineRule="exact"/>
        <w:jc w:val="both"/>
      </w:pPr>
      <w:r>
        <w:rPr>
          <w:rFonts w:ascii="Arial" w:hAnsi="Arial" w:cs="Arial"/>
          <w:b/>
          <w:bCs/>
          <w:color w:val="000000"/>
          <w:sz w:val="16"/>
          <w:szCs w:val="16"/>
          <w:lang w:val="en-US" w:eastAsia="en-US"/>
        </w:rPr>
        <w:t xml:space="preserve">Coordination (or networking) actions </w:t>
      </w:r>
      <w:r>
        <w:rPr>
          <w:rFonts w:ascii="Arial" w:hAnsi="Arial" w:cs="Arial"/>
          <w:color w:val="000000"/>
          <w:sz w:val="16"/>
          <w:szCs w:val="16"/>
          <w:lang w:val="en-US" w:eastAsia="en-US"/>
        </w:rPr>
        <w:t>may cover activities</w:t>
      </w:r>
      <w:r>
        <w:rPr>
          <w:rFonts w:ascii="Arial" w:hAnsi="Arial" w:cs="Arial"/>
          <w:color w:val="000000"/>
          <w:sz w:val="16"/>
          <w:szCs w:val="16"/>
          <w:lang w:val="en-US" w:eastAsia="en-US"/>
        </w:rPr>
        <w:t xml:space="preserve"> such as the organisation of events </w:t>
      </w:r>
      <w:r>
        <w:rPr>
          <w:rFonts w:ascii="Arial" w:eastAsia="Times New Roman" w:hAnsi="Arial"/>
          <w:color w:val="000000"/>
          <w:sz w:val="16"/>
          <w:szCs w:val="16"/>
          <w:lang w:val="en-US" w:eastAsia="en-US"/>
        </w:rPr>
        <w:t>–</w:t>
      </w:r>
      <w:r>
        <w:rPr>
          <w:rFonts w:ascii="Arial" w:eastAsia="Times New Roman" w:hAnsi="Arial" w:cs="Arial"/>
          <w:color w:val="000000"/>
          <w:sz w:val="16"/>
          <w:szCs w:val="16"/>
          <w:lang w:val="en-US" w:eastAsia="en-US"/>
        </w:rPr>
        <w:t xml:space="preserve"> including conferences, meetings, workshops or seminars, related studies, exchanges of personnel, exchange and dissemination of good practices, and, if necessary, the definition, organisation and management of joint or </w:t>
      </w:r>
      <w:r>
        <w:rPr>
          <w:rFonts w:ascii="Arial" w:eastAsia="Times New Roman" w:hAnsi="Arial" w:cs="Arial"/>
          <w:color w:val="000000"/>
          <w:sz w:val="16"/>
          <w:szCs w:val="16"/>
          <w:lang w:val="en-US" w:eastAsia="en-US"/>
        </w:rPr>
        <w:t>common initiatives, together with management of the action.</w:t>
      </w:r>
    </w:p>
    <w:p w:rsidR="00000000" w:rsidRDefault="000E61A1">
      <w:pPr>
        <w:shd w:val="clear" w:color="auto" w:fill="FFFFFF"/>
        <w:spacing w:before="154" w:line="182" w:lineRule="exact"/>
        <w:jc w:val="both"/>
      </w:pPr>
      <w:r>
        <w:rPr>
          <w:rFonts w:ascii="Arial" w:hAnsi="Arial" w:cs="Arial"/>
          <w:b/>
          <w:bCs/>
          <w:color w:val="000000"/>
          <w:sz w:val="16"/>
          <w:szCs w:val="16"/>
          <w:lang w:val="en-US" w:eastAsia="en-US"/>
        </w:rPr>
        <w:t xml:space="preserve">Support activities </w:t>
      </w:r>
      <w:r>
        <w:rPr>
          <w:rFonts w:ascii="Arial" w:hAnsi="Arial" w:cs="Arial"/>
          <w:color w:val="000000"/>
          <w:sz w:val="16"/>
          <w:szCs w:val="16"/>
          <w:lang w:val="en-US" w:eastAsia="en-US"/>
        </w:rPr>
        <w:t>may cover activities, depending on their nature such as: monitoring and assessment; conferences; seminars; workshops; working or expert groups or individual experts appointment letters; studies; fact finding; monitoring; strategy development; high level sc</w:t>
      </w:r>
      <w:r>
        <w:rPr>
          <w:rFonts w:ascii="Arial" w:hAnsi="Arial" w:cs="Arial"/>
          <w:color w:val="000000"/>
          <w:sz w:val="16"/>
          <w:szCs w:val="16"/>
          <w:lang w:val="en-US" w:eastAsia="en-US"/>
        </w:rPr>
        <w:t>ientific awards and competitions; operational support; data access and dissemination, information and communication activities; specific services activities related to research infrastructures, such as for example transnational access; preparatory technica</w:t>
      </w:r>
      <w:r>
        <w:rPr>
          <w:rFonts w:ascii="Arial" w:hAnsi="Arial" w:cs="Arial"/>
          <w:color w:val="000000"/>
          <w:sz w:val="16"/>
          <w:szCs w:val="16"/>
          <w:lang w:val="en-US" w:eastAsia="en-US"/>
        </w:rPr>
        <w:t>l work, including feasibility studies for the development of new infrastructures; contribution to the construction of new infrastructures; cooperation with other European research schemes; or a combination of these.</w:t>
      </w:r>
    </w:p>
    <w:p w:rsidR="00000000" w:rsidRDefault="000E61A1">
      <w:pPr>
        <w:shd w:val="clear" w:color="auto" w:fill="FFFFFF"/>
        <w:spacing w:before="168" w:line="182" w:lineRule="exact"/>
        <w:ind w:right="5"/>
        <w:jc w:val="both"/>
      </w:pPr>
      <w:r>
        <w:rPr>
          <w:rFonts w:ascii="Arial" w:hAnsi="Arial" w:cs="Arial"/>
          <w:b/>
          <w:bCs/>
          <w:color w:val="000000"/>
          <w:sz w:val="16"/>
          <w:szCs w:val="16"/>
          <w:lang w:val="en-US" w:eastAsia="en-US"/>
        </w:rPr>
        <w:t xml:space="preserve">Other activities </w:t>
      </w:r>
      <w:r>
        <w:rPr>
          <w:rFonts w:ascii="Arial" w:hAnsi="Arial" w:cs="Arial"/>
          <w:color w:val="000000"/>
          <w:sz w:val="16"/>
          <w:szCs w:val="16"/>
          <w:lang w:val="en-US" w:eastAsia="en-US"/>
        </w:rPr>
        <w:t>mean any specific activ</w:t>
      </w:r>
      <w:r>
        <w:rPr>
          <w:rFonts w:ascii="Arial" w:hAnsi="Arial" w:cs="Arial"/>
          <w:color w:val="000000"/>
          <w:sz w:val="16"/>
          <w:szCs w:val="16"/>
          <w:lang w:val="en-US" w:eastAsia="en-US"/>
        </w:rPr>
        <w:t xml:space="preserve">ities not covered by the above mentioned types of activity such as training. These activities should be specified in the proposal Part </w:t>
      </w:r>
      <w:r>
        <w:rPr>
          <w:rFonts w:ascii="Arial" w:hAnsi="Arial" w:cs="Arial"/>
          <w:color w:val="000000"/>
          <w:sz w:val="16"/>
          <w:szCs w:val="16"/>
          <w:lang w:val="da-DK" w:eastAsia="en-US"/>
        </w:rPr>
        <w:t>B.</w:t>
      </w:r>
    </w:p>
    <w:p w:rsidR="00000000" w:rsidRDefault="000E61A1">
      <w:pPr>
        <w:shd w:val="clear" w:color="auto" w:fill="FFFFFF"/>
        <w:spacing w:before="168" w:line="182" w:lineRule="exact"/>
        <w:ind w:right="5"/>
        <w:jc w:val="both"/>
        <w:sectPr w:rsidR="00000000">
          <w:type w:val="continuous"/>
          <w:pgSz w:w="11909" w:h="16834"/>
          <w:pgMar w:top="683" w:right="975" w:bottom="360" w:left="1503" w:header="720" w:footer="720" w:gutter="0"/>
          <w:cols w:num="3" w:space="720" w:equalWidth="0">
            <w:col w:w="720" w:space="595"/>
            <w:col w:w="720" w:space="0"/>
            <w:col w:w="7905"/>
          </w:cols>
          <w:noEndnote/>
        </w:sectPr>
      </w:pPr>
    </w:p>
    <w:p w:rsidR="00000000" w:rsidRDefault="000E61A1">
      <w:pPr>
        <w:spacing w:before="221" w:line="1" w:lineRule="exact"/>
        <w:rPr>
          <w:rFonts w:ascii="Arial" w:hAnsi="Arial" w:cs="Arial"/>
          <w:sz w:val="2"/>
          <w:szCs w:val="2"/>
        </w:rPr>
      </w:pPr>
    </w:p>
    <w:p w:rsidR="00000000" w:rsidRDefault="000E61A1">
      <w:pPr>
        <w:shd w:val="clear" w:color="auto" w:fill="FFFFFF"/>
        <w:spacing w:before="168" w:line="182" w:lineRule="exact"/>
        <w:ind w:right="5"/>
        <w:jc w:val="both"/>
        <w:sectPr w:rsidR="00000000">
          <w:type w:val="continuous"/>
          <w:pgSz w:w="11909" w:h="16834"/>
          <w:pgMar w:top="683" w:right="5333" w:bottom="360" w:left="1138" w:header="720" w:footer="720" w:gutter="0"/>
          <w:cols w:space="60"/>
          <w:noEndnote/>
        </w:sectPr>
      </w:pPr>
    </w:p>
    <w:p w:rsidR="00000000" w:rsidRDefault="000E61A1">
      <w:pPr>
        <w:shd w:val="clear" w:color="auto" w:fill="FFFFFF"/>
      </w:pPr>
      <w:r>
        <w:rPr>
          <w:color w:val="000000"/>
          <w:spacing w:val="-2"/>
          <w:sz w:val="22"/>
          <w:szCs w:val="22"/>
          <w:lang w:val="en-US" w:eastAsia="en-US"/>
        </w:rPr>
        <w:t>ANNEX 1</w:t>
      </w:r>
    </w:p>
    <w:p w:rsidR="00000000" w:rsidRDefault="000E61A1">
      <w:pPr>
        <w:shd w:val="clear" w:color="auto" w:fill="FFFFFF"/>
        <w:spacing w:before="19"/>
      </w:pPr>
      <w:r>
        <w:br w:type="column"/>
      </w:r>
      <w:r>
        <w:rPr>
          <w:color w:val="000000"/>
          <w:sz w:val="22"/>
          <w:szCs w:val="22"/>
          <w:lang w:val="mt-MT" w:eastAsia="mt-MT"/>
        </w:rPr>
        <w:t>31</w:t>
      </w:r>
    </w:p>
    <w:p w:rsidR="00000000" w:rsidRDefault="000E61A1">
      <w:pPr>
        <w:shd w:val="clear" w:color="auto" w:fill="FFFFFF"/>
        <w:spacing w:before="19"/>
        <w:sectPr w:rsidR="00000000">
          <w:type w:val="continuous"/>
          <w:pgSz w:w="11909" w:h="16834"/>
          <w:pgMar w:top="683" w:right="5333" w:bottom="360" w:left="1138" w:header="720" w:footer="720" w:gutter="0"/>
          <w:cols w:num="2" w:space="720" w:equalWidth="0">
            <w:col w:w="936" w:space="3782"/>
            <w:col w:w="720"/>
          </w:cols>
          <w:noEndnote/>
        </w:sectPr>
      </w:pPr>
    </w:p>
    <w:p w:rsidR="00000000" w:rsidRDefault="000E61A1">
      <w:pPr>
        <w:framePr w:h="249" w:hRule="exact" w:hSpace="38" w:wrap="auto" w:vAnchor="text" w:hAnchor="text" w:x="111" w:y="1"/>
        <w:shd w:val="clear" w:color="auto" w:fill="FFFFFF"/>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p>
    <w:p w:rsidR="00000000" w:rsidRDefault="000E61A1">
      <w:pPr>
        <w:shd w:val="clear" w:color="auto" w:fill="FFFFFF"/>
        <w:ind w:left="7982"/>
      </w:pPr>
      <w:r>
        <w:rPr>
          <w:rFonts w:ascii="Arial" w:hAnsi="Arial" w:cs="Arial"/>
          <w:b/>
          <w:bCs/>
          <w:color w:val="000000"/>
          <w:spacing w:val="-1"/>
          <w:sz w:val="18"/>
          <w:szCs w:val="18"/>
          <w:lang w:val="en-US" w:eastAsia="en-US"/>
        </w:rPr>
        <w:t>Guide for Applicants</w:t>
      </w:r>
    </w:p>
    <w:p w:rsidR="00000000" w:rsidRDefault="000E61A1">
      <w:pPr>
        <w:shd w:val="clear" w:color="auto" w:fill="FFFFFF"/>
        <w:ind w:left="7747"/>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pacing w:after="5" w:line="1" w:lineRule="exact"/>
        <w:rPr>
          <w:rFonts w:ascii="Arial" w:hAnsi="Arial" w:cs="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670"/>
        <w:gridCol w:w="8352"/>
      </w:tblGrid>
      <w:tr w:rsidR="00000000">
        <w:tblPrEx>
          <w:tblCellMar>
            <w:top w:w="0" w:type="dxa"/>
            <w:bottom w:w="0" w:type="dxa"/>
          </w:tblCellMar>
        </w:tblPrEx>
        <w:trPr>
          <w:trHeight w:hRule="exact" w:val="1253"/>
        </w:trPr>
        <w:tc>
          <w:tcPr>
            <w:tcW w:w="1670" w:type="dxa"/>
            <w:tcBorders>
              <w:top w:val="nil"/>
              <w:left w:val="nil"/>
              <w:bottom w:val="nil"/>
              <w:right w:val="nil"/>
            </w:tcBorders>
            <w:shd w:val="clear" w:color="auto" w:fill="FFFFFF"/>
          </w:tcPr>
          <w:p w:rsidR="00000000" w:rsidRDefault="000E61A1">
            <w:pPr>
              <w:shd w:val="clear" w:color="auto" w:fill="FFFFFF"/>
            </w:pPr>
          </w:p>
        </w:tc>
        <w:tc>
          <w:tcPr>
            <w:tcW w:w="8352" w:type="dxa"/>
            <w:tcBorders>
              <w:top w:val="nil"/>
              <w:left w:val="nil"/>
              <w:bottom w:val="nil"/>
              <w:right w:val="nil"/>
            </w:tcBorders>
            <w:shd w:val="clear" w:color="auto" w:fill="FFFFFF"/>
          </w:tcPr>
          <w:p w:rsidR="00000000" w:rsidRDefault="000E61A1">
            <w:pPr>
              <w:shd w:val="clear" w:color="auto" w:fill="FFFFFF"/>
              <w:spacing w:line="182" w:lineRule="exact"/>
            </w:pPr>
            <w:r>
              <w:rPr>
                <w:rFonts w:ascii="Arial" w:eastAsia="Times New Roman" w:hAnsi="Arial"/>
                <w:color w:val="000000"/>
                <w:sz w:val="16"/>
                <w:szCs w:val="16"/>
                <w:lang w:val="en-US" w:eastAsia="en-US"/>
              </w:rPr>
              <w:t>•</w:t>
            </w:r>
            <w:r>
              <w:rPr>
                <w:rFonts w:ascii="Arial" w:eastAsia="Times New Roman" w:hAnsi="Arial" w:cs="Arial"/>
                <w:color w:val="000000"/>
                <w:sz w:val="16"/>
                <w:szCs w:val="16"/>
                <w:lang w:val="en-US" w:eastAsia="en-US"/>
              </w:rPr>
              <w:t xml:space="preserve">   </w:t>
            </w:r>
            <w:r>
              <w:rPr>
                <w:rFonts w:ascii="Arial" w:eastAsia="Times New Roman" w:hAnsi="Arial" w:cs="Arial"/>
                <w:b/>
                <w:bCs/>
                <w:color w:val="000000"/>
                <w:sz w:val="16"/>
                <w:szCs w:val="16"/>
                <w:lang w:val="en-US" w:eastAsia="en-US"/>
              </w:rPr>
              <w:t xml:space="preserve">Management activities </w:t>
            </w:r>
            <w:r>
              <w:rPr>
                <w:rFonts w:ascii="Arial" w:eastAsia="Times New Roman" w:hAnsi="Arial" w:cs="Arial"/>
                <w:color w:val="000000"/>
                <w:sz w:val="16"/>
                <w:szCs w:val="16"/>
                <w:lang w:val="en-US" w:eastAsia="en-US"/>
              </w:rPr>
              <w:t>are part of the other activities. They include the maintenance of the consortium agreement, if it is obligatory</w:t>
            </w:r>
            <w:r>
              <w:rPr>
                <w:rFonts w:ascii="Arial" w:eastAsia="Times New Roman" w:hAnsi="Arial" w:cs="Arial"/>
                <w:b/>
                <w:bCs/>
                <w:color w:val="000000"/>
                <w:sz w:val="16"/>
                <w:szCs w:val="16"/>
                <w:lang w:val="en-US" w:eastAsia="en-US"/>
              </w:rPr>
              <w:t xml:space="preserve">, </w:t>
            </w:r>
            <w:r>
              <w:rPr>
                <w:rFonts w:ascii="Arial" w:eastAsia="Times New Roman" w:hAnsi="Arial" w:cs="Arial"/>
                <w:color w:val="000000"/>
                <w:sz w:val="16"/>
                <w:szCs w:val="16"/>
                <w:lang w:val="en-US" w:eastAsia="en-US"/>
              </w:rPr>
              <w:t>the overall legal, ethical, financial and administrative m</w:t>
            </w:r>
            <w:r>
              <w:rPr>
                <w:rFonts w:ascii="Arial" w:eastAsia="Times New Roman" w:hAnsi="Arial" w:cs="Arial"/>
                <w:color w:val="000000"/>
                <w:sz w:val="16"/>
                <w:szCs w:val="16"/>
                <w:lang w:val="en-US" w:eastAsia="en-US"/>
              </w:rPr>
              <w:t>anagement including for each of the participants obtaining the certificates on the financial statements or on the methodology, the implementation of competitive calls by the consortium for the participation of new participants and, any other management act</w:t>
            </w:r>
            <w:r>
              <w:rPr>
                <w:rFonts w:ascii="Arial" w:eastAsia="Times New Roman" w:hAnsi="Arial" w:cs="Arial"/>
                <w:color w:val="000000"/>
                <w:sz w:val="16"/>
                <w:szCs w:val="16"/>
                <w:lang w:val="en-US" w:eastAsia="en-US"/>
              </w:rPr>
              <w:t>ivities foreseen in the proposal except coordination of research and technological development activities.</w:t>
            </w:r>
          </w:p>
        </w:tc>
      </w:tr>
      <w:tr w:rsidR="00000000">
        <w:tblPrEx>
          <w:tblCellMar>
            <w:top w:w="0" w:type="dxa"/>
            <w:bottom w:w="0" w:type="dxa"/>
          </w:tblCellMar>
        </w:tblPrEx>
        <w:trPr>
          <w:trHeight w:hRule="exact" w:val="2203"/>
        </w:trPr>
        <w:tc>
          <w:tcPr>
            <w:tcW w:w="1670" w:type="dxa"/>
            <w:tcBorders>
              <w:top w:val="nil"/>
              <w:left w:val="nil"/>
              <w:bottom w:val="nil"/>
              <w:right w:val="nil"/>
            </w:tcBorders>
            <w:shd w:val="clear" w:color="auto" w:fill="FFFFFF"/>
          </w:tcPr>
          <w:p w:rsidR="00000000" w:rsidRDefault="000E61A1">
            <w:pPr>
              <w:shd w:val="clear" w:color="auto" w:fill="FFFFFF"/>
              <w:spacing w:line="230" w:lineRule="exact"/>
              <w:ind w:left="240" w:right="240"/>
            </w:pPr>
            <w:r>
              <w:rPr>
                <w:rFonts w:ascii="Arial" w:hAnsi="Arial" w:cs="Arial"/>
                <w:b/>
                <w:bCs/>
                <w:color w:val="000000"/>
                <w:lang w:val="en-US" w:eastAsia="en-US"/>
              </w:rPr>
              <w:t>Personnel costs</w:t>
            </w:r>
          </w:p>
        </w:tc>
        <w:tc>
          <w:tcPr>
            <w:tcW w:w="8352" w:type="dxa"/>
            <w:tcBorders>
              <w:top w:val="nil"/>
              <w:left w:val="nil"/>
              <w:bottom w:val="nil"/>
              <w:right w:val="nil"/>
            </w:tcBorders>
            <w:shd w:val="clear" w:color="auto" w:fill="FFFFFF"/>
          </w:tcPr>
          <w:p w:rsidR="00000000" w:rsidRDefault="000E61A1">
            <w:pPr>
              <w:shd w:val="clear" w:color="auto" w:fill="FFFFFF"/>
              <w:spacing w:line="182" w:lineRule="exact"/>
              <w:ind w:right="149"/>
            </w:pPr>
            <w:r>
              <w:rPr>
                <w:rFonts w:ascii="Arial" w:hAnsi="Arial" w:cs="Arial"/>
                <w:color w:val="000000"/>
                <w:spacing w:val="-1"/>
                <w:sz w:val="16"/>
                <w:szCs w:val="16"/>
                <w:lang w:val="en-US" w:eastAsia="en-US"/>
              </w:rPr>
              <w:t xml:space="preserve">Personnel costs are only the costs of the actual hours worked by the persons directly carrying out work under the </w:t>
            </w:r>
            <w:r>
              <w:rPr>
                <w:rFonts w:ascii="Arial" w:hAnsi="Arial" w:cs="Arial"/>
                <w:color w:val="000000"/>
                <w:sz w:val="16"/>
                <w:szCs w:val="16"/>
                <w:lang w:val="en-US" w:eastAsia="en-US"/>
              </w:rPr>
              <w:t xml:space="preserve">project and shall </w:t>
            </w:r>
            <w:r>
              <w:rPr>
                <w:rFonts w:ascii="Arial" w:hAnsi="Arial" w:cs="Arial"/>
                <w:color w:val="000000"/>
                <w:sz w:val="16"/>
                <w:szCs w:val="16"/>
                <w:lang w:val="en-US" w:eastAsia="en-US"/>
              </w:rPr>
              <w:t>reflect the total remuneration: salaries plus social security charges (holiday pay, pension contribution, health insurance, etc.) and other statutory costs included in the remuneration. Such persons must:</w:t>
            </w:r>
          </w:p>
          <w:p w:rsidR="00000000" w:rsidRDefault="000E61A1">
            <w:pPr>
              <w:shd w:val="clear" w:color="auto" w:fill="FFFFFF"/>
              <w:spacing w:line="422" w:lineRule="exact"/>
            </w:pPr>
            <w:r>
              <w:rPr>
                <w:rFonts w:ascii="Arial" w:eastAsia="Times New Roman" w:hAnsi="Arial"/>
                <w:color w:val="000000"/>
                <w:sz w:val="16"/>
                <w:szCs w:val="16"/>
                <w:lang w:val="en-US" w:eastAsia="en-US"/>
              </w:rPr>
              <w:t>–</w:t>
            </w:r>
            <w:r>
              <w:rPr>
                <w:rFonts w:ascii="Arial" w:eastAsia="Times New Roman" w:hAnsi="Arial" w:cs="Arial"/>
                <w:color w:val="000000"/>
                <w:sz w:val="16"/>
                <w:szCs w:val="16"/>
                <w:lang w:val="en-US" w:eastAsia="en-US"/>
              </w:rPr>
              <w:t xml:space="preserve"> be directly hired by the participant in accordanc</w:t>
            </w:r>
            <w:r>
              <w:rPr>
                <w:rFonts w:ascii="Arial" w:eastAsia="Times New Roman" w:hAnsi="Arial" w:cs="Arial"/>
                <w:color w:val="000000"/>
                <w:sz w:val="16"/>
                <w:szCs w:val="16"/>
                <w:lang w:val="en-US" w:eastAsia="en-US"/>
              </w:rPr>
              <w:t>e with its national legislation,</w:t>
            </w:r>
          </w:p>
          <w:p w:rsidR="00000000" w:rsidRDefault="000E61A1">
            <w:pPr>
              <w:shd w:val="clear" w:color="auto" w:fill="FFFFFF"/>
              <w:spacing w:line="422" w:lineRule="exact"/>
            </w:pPr>
            <w:r>
              <w:rPr>
                <w:rFonts w:ascii="Arial" w:eastAsia="Times New Roman" w:hAnsi="Arial"/>
                <w:color w:val="000000"/>
                <w:sz w:val="16"/>
                <w:szCs w:val="16"/>
                <w:lang w:val="en-US" w:eastAsia="en-US"/>
              </w:rPr>
              <w:t>–</w:t>
            </w:r>
            <w:r>
              <w:rPr>
                <w:rFonts w:ascii="Arial" w:eastAsia="Times New Roman" w:hAnsi="Arial" w:cs="Arial"/>
                <w:color w:val="000000"/>
                <w:sz w:val="16"/>
                <w:szCs w:val="16"/>
                <w:lang w:val="en-US" w:eastAsia="en-US"/>
              </w:rPr>
              <w:t xml:space="preserve"> be working under the sole technical supervision and responsibility of the latter, and</w:t>
            </w:r>
          </w:p>
          <w:p w:rsidR="00000000" w:rsidRDefault="000E61A1">
            <w:pPr>
              <w:shd w:val="clear" w:color="auto" w:fill="FFFFFF"/>
              <w:spacing w:line="422" w:lineRule="exact"/>
            </w:pPr>
            <w:r>
              <w:rPr>
                <w:rFonts w:ascii="Arial" w:eastAsia="Times New Roman" w:hAnsi="Arial"/>
                <w:color w:val="000000"/>
                <w:sz w:val="16"/>
                <w:szCs w:val="16"/>
                <w:lang w:val="en-US" w:eastAsia="en-US"/>
              </w:rPr>
              <w:t>–</w:t>
            </w:r>
            <w:r>
              <w:rPr>
                <w:rFonts w:ascii="Arial" w:eastAsia="Times New Roman" w:hAnsi="Arial" w:cs="Arial"/>
                <w:color w:val="000000"/>
                <w:sz w:val="16"/>
                <w:szCs w:val="16"/>
                <w:lang w:val="en-US" w:eastAsia="en-US"/>
              </w:rPr>
              <w:t xml:space="preserve"> be remunerated in accordance with the normal practices of the participant.</w:t>
            </w:r>
          </w:p>
        </w:tc>
      </w:tr>
      <w:tr w:rsidR="00000000">
        <w:tblPrEx>
          <w:tblCellMar>
            <w:top w:w="0" w:type="dxa"/>
            <w:bottom w:w="0" w:type="dxa"/>
          </w:tblCellMar>
        </w:tblPrEx>
        <w:trPr>
          <w:trHeight w:hRule="exact" w:val="5371"/>
        </w:trPr>
        <w:tc>
          <w:tcPr>
            <w:tcW w:w="1670" w:type="dxa"/>
            <w:tcBorders>
              <w:top w:val="nil"/>
              <w:left w:val="nil"/>
              <w:bottom w:val="nil"/>
              <w:right w:val="nil"/>
            </w:tcBorders>
            <w:shd w:val="clear" w:color="auto" w:fill="FFFFFF"/>
          </w:tcPr>
          <w:p w:rsidR="00000000" w:rsidRDefault="000E61A1">
            <w:pPr>
              <w:shd w:val="clear" w:color="auto" w:fill="FFFFFF"/>
              <w:spacing w:line="230" w:lineRule="exact"/>
              <w:ind w:right="360"/>
            </w:pPr>
            <w:r>
              <w:rPr>
                <w:rFonts w:ascii="Arial" w:hAnsi="Arial" w:cs="Arial"/>
                <w:b/>
                <w:bCs/>
                <w:color w:val="000000"/>
                <w:lang w:val="en-US" w:eastAsia="en-US"/>
              </w:rPr>
              <w:t>Sub</w:t>
            </w:r>
            <w:r>
              <w:rPr>
                <w:rFonts w:ascii="Arial" w:hAnsi="Arial" w:cs="Arial"/>
                <w:b/>
                <w:bCs/>
                <w:color w:val="000000"/>
                <w:lang w:val="en-US" w:eastAsia="en-US"/>
              </w:rPr>
              <w:softHyphen/>
              <w:t>contracting</w:t>
            </w:r>
          </w:p>
        </w:tc>
        <w:tc>
          <w:tcPr>
            <w:tcW w:w="8352" w:type="dxa"/>
            <w:tcBorders>
              <w:top w:val="nil"/>
              <w:left w:val="nil"/>
              <w:bottom w:val="nil"/>
              <w:right w:val="nil"/>
            </w:tcBorders>
            <w:shd w:val="clear" w:color="auto" w:fill="FFFFFF"/>
          </w:tcPr>
          <w:p w:rsidR="00000000" w:rsidRDefault="000E61A1">
            <w:pPr>
              <w:shd w:val="clear" w:color="auto" w:fill="FFFFFF"/>
              <w:spacing w:line="182" w:lineRule="exact"/>
            </w:pPr>
            <w:r>
              <w:rPr>
                <w:rFonts w:ascii="Arial" w:hAnsi="Arial" w:cs="Arial"/>
                <w:color w:val="000000"/>
                <w:sz w:val="16"/>
                <w:szCs w:val="16"/>
                <w:lang w:val="en-US" w:eastAsia="en-US"/>
              </w:rPr>
              <w:t>A subcontractor is a third party which has entered into an agreement on business conditions with one or more participants, in order to carry out part of the work of the project without the direct supervision of the participant and without a relationship of</w:t>
            </w:r>
            <w:r>
              <w:rPr>
                <w:rFonts w:ascii="Arial" w:hAnsi="Arial" w:cs="Arial"/>
                <w:color w:val="000000"/>
                <w:sz w:val="16"/>
                <w:szCs w:val="16"/>
                <w:lang w:val="en-US" w:eastAsia="en-US"/>
              </w:rPr>
              <w:t xml:space="preserve"> subordination.</w:t>
            </w:r>
          </w:p>
          <w:p w:rsidR="00000000" w:rsidRDefault="000E61A1">
            <w:pPr>
              <w:shd w:val="clear" w:color="auto" w:fill="FFFFFF"/>
              <w:spacing w:line="187" w:lineRule="exact"/>
            </w:pPr>
            <w:r>
              <w:rPr>
                <w:rFonts w:ascii="Arial" w:hAnsi="Arial" w:cs="Arial"/>
                <w:color w:val="000000"/>
                <w:sz w:val="16"/>
                <w:szCs w:val="16"/>
                <w:lang w:val="en-US" w:eastAsia="en-US"/>
              </w:rPr>
              <w:t>Where it is necessary for the participants to subcontract certain elements of the work to be carried out, the following conditions must be fulfilled:</w:t>
            </w:r>
          </w:p>
          <w:p w:rsidR="00000000" w:rsidRDefault="000E61A1">
            <w:pPr>
              <w:shd w:val="clear" w:color="auto" w:fill="FFFFFF"/>
              <w:tabs>
                <w:tab w:val="left" w:pos="1008"/>
              </w:tabs>
            </w:pPr>
            <w:r>
              <w:rPr>
                <w:rFonts w:ascii="Arial" w:hAnsi="Arial" w:cs="Arial"/>
                <w:color w:val="000000"/>
                <w:sz w:val="16"/>
                <w:szCs w:val="16"/>
                <w:lang w:val="en-US" w:eastAsia="en-US"/>
              </w:rPr>
              <w:t>-</w:t>
            </w:r>
            <w:r>
              <w:rPr>
                <w:rFonts w:ascii="Arial" w:hAnsi="Arial" w:cs="Arial"/>
                <w:color w:val="000000"/>
                <w:sz w:val="16"/>
                <w:szCs w:val="16"/>
                <w:lang w:val="en-US" w:eastAsia="en-US"/>
              </w:rPr>
              <w:tab/>
              <w:t>subcontracts may only cover the execution of a limited part of the project;</w:t>
            </w:r>
          </w:p>
          <w:p w:rsidR="00000000" w:rsidRDefault="000E61A1">
            <w:pPr>
              <w:shd w:val="clear" w:color="auto" w:fill="FFFFFF"/>
              <w:tabs>
                <w:tab w:val="left" w:pos="1008"/>
              </w:tabs>
              <w:spacing w:line="187" w:lineRule="exact"/>
              <w:ind w:left="355" w:hanging="360"/>
            </w:pPr>
            <w:r>
              <w:rPr>
                <w:color w:val="000000"/>
                <w:sz w:val="16"/>
                <w:szCs w:val="16"/>
                <w:lang w:val="en-US" w:eastAsia="en-US"/>
              </w:rPr>
              <w:t>-</w:t>
            </w:r>
            <w:r>
              <w:rPr>
                <w:rFonts w:ascii="Arial" w:cs="Arial"/>
                <w:color w:val="000000"/>
                <w:sz w:val="16"/>
                <w:szCs w:val="16"/>
                <w:lang w:val="en-US" w:eastAsia="en-US"/>
              </w:rPr>
              <w:tab/>
            </w:r>
            <w:r>
              <w:rPr>
                <w:rFonts w:ascii="Arial" w:cs="Arial"/>
                <w:color w:val="000000"/>
                <w:sz w:val="16"/>
                <w:szCs w:val="16"/>
                <w:lang w:val="en-US" w:eastAsia="en-US"/>
              </w:rPr>
              <w:t xml:space="preserve">recourse to the award of subcontracts must be duly justified in Part </w:t>
            </w:r>
            <w:r>
              <w:rPr>
                <w:rFonts w:ascii="Arial" w:cs="Arial"/>
                <w:color w:val="000000"/>
                <w:sz w:val="16"/>
                <w:szCs w:val="16"/>
                <w:lang w:val="da-DK" w:eastAsia="en-US"/>
              </w:rPr>
              <w:t xml:space="preserve">B </w:t>
            </w:r>
            <w:r>
              <w:rPr>
                <w:rFonts w:ascii="Arial" w:cs="Arial"/>
                <w:color w:val="000000"/>
                <w:sz w:val="16"/>
                <w:szCs w:val="16"/>
                <w:lang w:val="en-US" w:eastAsia="en-US"/>
              </w:rPr>
              <w:t>of the proposal having regard to</w:t>
            </w:r>
            <w:r>
              <w:rPr>
                <w:rFonts w:ascii="Arial" w:cs="Arial"/>
                <w:color w:val="000000"/>
                <w:sz w:val="16"/>
                <w:szCs w:val="16"/>
                <w:lang w:val="en-US" w:eastAsia="en-US"/>
              </w:rPr>
              <w:br/>
              <w:t>the nature of the project and what is necessary for its implementation;</w:t>
            </w:r>
          </w:p>
          <w:p w:rsidR="00000000" w:rsidRDefault="000E61A1">
            <w:pPr>
              <w:shd w:val="clear" w:color="auto" w:fill="FFFFFF"/>
              <w:tabs>
                <w:tab w:val="left" w:pos="1008"/>
              </w:tabs>
              <w:spacing w:line="187" w:lineRule="exact"/>
              <w:ind w:left="355" w:hanging="360"/>
            </w:pPr>
            <w:r>
              <w:rPr>
                <w:color w:val="000000"/>
                <w:sz w:val="16"/>
                <w:szCs w:val="16"/>
                <w:lang w:val="en-US" w:eastAsia="en-US"/>
              </w:rPr>
              <w:t>-</w:t>
            </w:r>
            <w:r>
              <w:rPr>
                <w:rFonts w:ascii="Arial" w:cs="Arial"/>
                <w:color w:val="000000"/>
                <w:sz w:val="16"/>
                <w:szCs w:val="16"/>
                <w:lang w:val="en-US" w:eastAsia="en-US"/>
              </w:rPr>
              <w:tab/>
              <w:t>recourse to the award of subcontract by a participant may not affect the right</w:t>
            </w:r>
            <w:r>
              <w:rPr>
                <w:rFonts w:ascii="Arial" w:cs="Arial"/>
                <w:color w:val="000000"/>
                <w:sz w:val="16"/>
                <w:szCs w:val="16"/>
                <w:lang w:val="en-US" w:eastAsia="en-US"/>
              </w:rPr>
              <w:t>s and obligations of the</w:t>
            </w:r>
            <w:r>
              <w:rPr>
                <w:rFonts w:ascii="Arial" w:cs="Arial"/>
                <w:color w:val="000000"/>
                <w:sz w:val="16"/>
                <w:szCs w:val="16"/>
                <w:lang w:val="en-US" w:eastAsia="en-US"/>
              </w:rPr>
              <w:br/>
              <w:t>participants regarding background and foreground;</w:t>
            </w:r>
          </w:p>
          <w:p w:rsidR="00000000" w:rsidRDefault="000E61A1">
            <w:pPr>
              <w:shd w:val="clear" w:color="auto" w:fill="FFFFFF"/>
            </w:pPr>
            <w:r>
              <w:rPr>
                <w:color w:val="000000"/>
                <w:sz w:val="16"/>
                <w:szCs w:val="16"/>
                <w:lang w:val="en-US" w:eastAsia="en-US"/>
              </w:rPr>
              <w:t>-</w:t>
            </w:r>
          </w:p>
          <w:p w:rsidR="00000000" w:rsidRDefault="000E61A1">
            <w:pPr>
              <w:shd w:val="clear" w:color="auto" w:fill="FFFFFF"/>
              <w:tabs>
                <w:tab w:val="left" w:pos="1008"/>
              </w:tabs>
            </w:pPr>
            <w:r>
              <w:rPr>
                <w:rFonts w:ascii="Arial" w:hAnsi="Arial" w:cs="Arial"/>
                <w:color w:val="000000"/>
                <w:sz w:val="16"/>
                <w:szCs w:val="16"/>
                <w:lang w:val="en-US" w:eastAsia="en-US"/>
              </w:rPr>
              <w:t>-</w:t>
            </w:r>
            <w:r>
              <w:rPr>
                <w:rFonts w:ascii="Arial" w:hAnsi="Arial" w:cs="Arial"/>
                <w:color w:val="000000"/>
                <w:sz w:val="16"/>
                <w:szCs w:val="16"/>
                <w:lang w:val="en-US" w:eastAsia="en-US"/>
              </w:rPr>
              <w:tab/>
              <w:t xml:space="preserve">Part </w:t>
            </w:r>
            <w:r>
              <w:rPr>
                <w:rFonts w:ascii="Arial" w:hAnsi="Arial" w:cs="Arial"/>
                <w:color w:val="000000"/>
                <w:sz w:val="16"/>
                <w:szCs w:val="16"/>
                <w:lang w:val="da-DK" w:eastAsia="en-US"/>
              </w:rPr>
              <w:t xml:space="preserve">B </w:t>
            </w:r>
            <w:r>
              <w:rPr>
                <w:rFonts w:ascii="Arial" w:hAnsi="Arial" w:cs="Arial"/>
                <w:color w:val="000000"/>
                <w:sz w:val="16"/>
                <w:szCs w:val="16"/>
                <w:lang w:val="en-US" w:eastAsia="en-US"/>
              </w:rPr>
              <w:t>of the proposal must indicate the task to be subcontracted and an estimation of the costs;</w:t>
            </w:r>
          </w:p>
          <w:p w:rsidR="00000000" w:rsidRDefault="000E61A1">
            <w:pPr>
              <w:shd w:val="clear" w:color="auto" w:fill="FFFFFF"/>
              <w:spacing w:line="182" w:lineRule="exact"/>
            </w:pPr>
            <w:r>
              <w:rPr>
                <w:rFonts w:ascii="Arial" w:hAnsi="Arial" w:cs="Arial"/>
                <w:color w:val="000000"/>
                <w:sz w:val="16"/>
                <w:szCs w:val="16"/>
                <w:lang w:val="en-US" w:eastAsia="en-US"/>
              </w:rPr>
              <w:t xml:space="preserve">Any subcontract, the costs of which are to be claimed as an eligible cost, must be awarded according to the principles of best value for money (best price-quality ratio), transparency and equal treatment.    Framework contracts between a participant and a </w:t>
            </w:r>
            <w:r>
              <w:rPr>
                <w:rFonts w:ascii="Arial" w:hAnsi="Arial" w:cs="Arial"/>
                <w:color w:val="000000"/>
                <w:sz w:val="16"/>
                <w:szCs w:val="16"/>
                <w:lang w:val="en-US" w:eastAsia="en-US"/>
              </w:rPr>
              <w:t>subcontractor, entered into prior to the beginning of the project that are according to the participant's usual management principles may also be accepted.</w:t>
            </w:r>
          </w:p>
          <w:p w:rsidR="00000000" w:rsidRDefault="000E61A1">
            <w:pPr>
              <w:shd w:val="clear" w:color="auto" w:fill="FFFFFF"/>
              <w:spacing w:line="187" w:lineRule="exact"/>
            </w:pPr>
            <w:r>
              <w:rPr>
                <w:rFonts w:ascii="Arial" w:hAnsi="Arial" w:cs="Arial"/>
                <w:color w:val="000000"/>
                <w:sz w:val="16"/>
                <w:szCs w:val="16"/>
                <w:lang w:val="en-US" w:eastAsia="en-US"/>
              </w:rPr>
              <w:t>Participants may use external support services for assistance with minor tasks that do not represent</w:t>
            </w:r>
            <w:r>
              <w:rPr>
                <w:rFonts w:ascii="Arial" w:hAnsi="Arial" w:cs="Arial"/>
                <w:color w:val="000000"/>
                <w:sz w:val="16"/>
                <w:szCs w:val="16"/>
                <w:lang w:val="en-US" w:eastAsia="en-US"/>
              </w:rPr>
              <w:t xml:space="preserve"> per </w:t>
            </w:r>
            <w:r>
              <w:rPr>
                <w:rFonts w:ascii="Arial" w:hAnsi="Arial" w:cs="Arial"/>
                <w:color w:val="000000"/>
                <w:sz w:val="16"/>
                <w:szCs w:val="16"/>
                <w:lang w:val="fr-FR" w:eastAsia="en-US"/>
              </w:rPr>
              <w:t xml:space="preserve">se </w:t>
            </w:r>
            <w:r>
              <w:rPr>
                <w:rFonts w:ascii="Arial" w:hAnsi="Arial" w:cs="Arial"/>
                <w:color w:val="000000"/>
                <w:sz w:val="16"/>
                <w:szCs w:val="16"/>
                <w:lang w:val="en-US" w:eastAsia="en-US"/>
              </w:rPr>
              <w:t xml:space="preserve">project tasks as identified in Part </w:t>
            </w:r>
            <w:r>
              <w:rPr>
                <w:rFonts w:ascii="Arial" w:hAnsi="Arial" w:cs="Arial"/>
                <w:color w:val="000000"/>
                <w:sz w:val="16"/>
                <w:szCs w:val="16"/>
                <w:lang w:val="da-DK" w:eastAsia="en-US"/>
              </w:rPr>
              <w:t xml:space="preserve">B </w:t>
            </w:r>
            <w:r>
              <w:rPr>
                <w:rFonts w:ascii="Arial" w:hAnsi="Arial" w:cs="Arial"/>
                <w:color w:val="000000"/>
                <w:sz w:val="16"/>
                <w:szCs w:val="16"/>
                <w:lang w:val="en-US" w:eastAsia="en-US"/>
              </w:rPr>
              <w:t>of the proposal.</w:t>
            </w:r>
          </w:p>
        </w:tc>
      </w:tr>
      <w:tr w:rsidR="00000000">
        <w:tblPrEx>
          <w:tblCellMar>
            <w:top w:w="0" w:type="dxa"/>
            <w:bottom w:w="0" w:type="dxa"/>
          </w:tblCellMar>
        </w:tblPrEx>
        <w:trPr>
          <w:trHeight w:hRule="exact" w:val="955"/>
        </w:trPr>
        <w:tc>
          <w:tcPr>
            <w:tcW w:w="1670" w:type="dxa"/>
            <w:tcBorders>
              <w:top w:val="nil"/>
              <w:left w:val="nil"/>
              <w:bottom w:val="nil"/>
              <w:right w:val="nil"/>
            </w:tcBorders>
            <w:shd w:val="clear" w:color="auto" w:fill="FFFFFF"/>
          </w:tcPr>
          <w:p w:rsidR="00000000" w:rsidRDefault="000E61A1">
            <w:pPr>
              <w:shd w:val="clear" w:color="auto" w:fill="FFFFFF"/>
              <w:spacing w:line="230" w:lineRule="exact"/>
              <w:ind w:left="154" w:right="154"/>
            </w:pPr>
            <w:r>
              <w:rPr>
                <w:rFonts w:ascii="Arial" w:hAnsi="Arial" w:cs="Arial"/>
                <w:b/>
                <w:bCs/>
                <w:color w:val="000000"/>
                <w:spacing w:val="-1"/>
                <w:lang w:val="en-US" w:eastAsia="en-US"/>
              </w:rPr>
              <w:t xml:space="preserve">Other direct </w:t>
            </w:r>
            <w:r>
              <w:rPr>
                <w:rFonts w:ascii="Arial" w:hAnsi="Arial" w:cs="Arial"/>
                <w:b/>
                <w:bCs/>
                <w:color w:val="000000"/>
                <w:lang w:val="en-US" w:eastAsia="en-US"/>
              </w:rPr>
              <w:t>costs</w:t>
            </w:r>
          </w:p>
        </w:tc>
        <w:tc>
          <w:tcPr>
            <w:tcW w:w="8352"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sz w:val="16"/>
                <w:szCs w:val="16"/>
                <w:lang w:val="en-US" w:eastAsia="en-US"/>
              </w:rPr>
              <w:t>Means direct costs not covered by the above mentioned categories of costs.</w:t>
            </w:r>
          </w:p>
        </w:tc>
      </w:tr>
      <w:tr w:rsidR="00000000">
        <w:tblPrEx>
          <w:tblCellMar>
            <w:top w:w="0" w:type="dxa"/>
            <w:bottom w:w="0" w:type="dxa"/>
          </w:tblCellMar>
        </w:tblPrEx>
        <w:trPr>
          <w:trHeight w:hRule="exact" w:val="984"/>
        </w:trPr>
        <w:tc>
          <w:tcPr>
            <w:tcW w:w="1670" w:type="dxa"/>
            <w:tcBorders>
              <w:top w:val="nil"/>
              <w:left w:val="nil"/>
              <w:bottom w:val="nil"/>
              <w:right w:val="nil"/>
            </w:tcBorders>
            <w:shd w:val="clear" w:color="auto" w:fill="FFFFFF"/>
          </w:tcPr>
          <w:p w:rsidR="00000000" w:rsidRDefault="000E61A1">
            <w:pPr>
              <w:shd w:val="clear" w:color="auto" w:fill="FFFFFF"/>
              <w:jc w:val="center"/>
            </w:pPr>
            <w:r>
              <w:rPr>
                <w:rFonts w:ascii="Arial" w:hAnsi="Arial" w:cs="Arial"/>
                <w:b/>
                <w:bCs/>
                <w:color w:val="000000"/>
                <w:spacing w:val="-2"/>
                <w:lang w:val="en-US" w:eastAsia="en-US"/>
              </w:rPr>
              <w:t>Total Budget</w:t>
            </w:r>
          </w:p>
        </w:tc>
        <w:tc>
          <w:tcPr>
            <w:tcW w:w="8352" w:type="dxa"/>
            <w:tcBorders>
              <w:top w:val="nil"/>
              <w:left w:val="nil"/>
              <w:bottom w:val="nil"/>
              <w:right w:val="nil"/>
            </w:tcBorders>
            <w:shd w:val="clear" w:color="auto" w:fill="FFFFFF"/>
          </w:tcPr>
          <w:p w:rsidR="00000000" w:rsidRDefault="000E61A1">
            <w:pPr>
              <w:shd w:val="clear" w:color="auto" w:fill="FFFFFF"/>
            </w:pPr>
            <w:r>
              <w:rPr>
                <w:i/>
                <w:iCs/>
                <w:color w:val="000000"/>
                <w:spacing w:val="-1"/>
                <w:sz w:val="24"/>
                <w:szCs w:val="24"/>
                <w:u w:val="single"/>
                <w:lang w:val="en-US" w:eastAsia="en-US"/>
              </w:rPr>
              <w:t>Note:</w:t>
            </w:r>
            <w:r>
              <w:rPr>
                <w:i/>
                <w:iCs/>
                <w:color w:val="000000"/>
                <w:spacing w:val="-1"/>
                <w:sz w:val="24"/>
                <w:szCs w:val="24"/>
                <w:lang w:val="en-US" w:eastAsia="en-US"/>
              </w:rPr>
              <w:t xml:space="preserve"> The "total budget" </w:t>
            </w:r>
            <w:r>
              <w:rPr>
                <w:b/>
                <w:bCs/>
                <w:i/>
                <w:iCs/>
                <w:color w:val="000000"/>
                <w:spacing w:val="-1"/>
                <w:sz w:val="24"/>
                <w:szCs w:val="24"/>
                <w:u w:val="single"/>
                <w:lang w:val="en-US" w:eastAsia="en-US"/>
              </w:rPr>
              <w:t>is not</w:t>
            </w:r>
            <w:r>
              <w:rPr>
                <w:b/>
                <w:bCs/>
                <w:i/>
                <w:iCs/>
                <w:color w:val="000000"/>
                <w:spacing w:val="-1"/>
                <w:sz w:val="24"/>
                <w:szCs w:val="24"/>
                <w:lang w:val="en-US" w:eastAsia="en-US"/>
              </w:rPr>
              <w:t xml:space="preserve"> </w:t>
            </w:r>
            <w:r>
              <w:rPr>
                <w:i/>
                <w:iCs/>
                <w:color w:val="000000"/>
                <w:spacing w:val="-1"/>
                <w:sz w:val="24"/>
                <w:szCs w:val="24"/>
                <w:lang w:val="en-US" w:eastAsia="en-US"/>
              </w:rPr>
              <w:t xml:space="preserve">the requested FCH </w:t>
            </w:r>
            <w:r>
              <w:rPr>
                <w:i/>
                <w:iCs/>
                <w:color w:val="000000"/>
                <w:spacing w:val="-1"/>
                <w:sz w:val="24"/>
                <w:szCs w:val="24"/>
                <w:lang w:val="nl-NL" w:eastAsia="en-US"/>
              </w:rPr>
              <w:t xml:space="preserve">JU </w:t>
            </w:r>
            <w:r>
              <w:rPr>
                <w:i/>
                <w:iCs/>
                <w:color w:val="000000"/>
                <w:spacing w:val="-1"/>
                <w:sz w:val="24"/>
                <w:szCs w:val="24"/>
                <w:lang w:val="en-US" w:eastAsia="en-US"/>
              </w:rPr>
              <w:t>contribution.</w:t>
            </w:r>
          </w:p>
          <w:p w:rsidR="00000000" w:rsidRDefault="000E61A1">
            <w:pPr>
              <w:shd w:val="clear" w:color="auto" w:fill="FFFFFF"/>
            </w:pPr>
            <w:r>
              <w:rPr>
                <w:rFonts w:ascii="Arial" w:hAnsi="Arial" w:cs="Arial"/>
                <w:color w:val="000000"/>
                <w:sz w:val="16"/>
                <w:szCs w:val="16"/>
                <w:lang w:val="en-US" w:eastAsia="en-US"/>
              </w:rPr>
              <w:t>A sum of all</w:t>
            </w:r>
            <w:r>
              <w:rPr>
                <w:rFonts w:ascii="Arial" w:hAnsi="Arial" w:cs="Arial"/>
                <w:color w:val="000000"/>
                <w:sz w:val="16"/>
                <w:szCs w:val="16"/>
                <w:lang w:val="en-US" w:eastAsia="en-US"/>
              </w:rPr>
              <w:t xml:space="preserve"> the eligible costs, under the respective types of activity.</w:t>
            </w:r>
          </w:p>
        </w:tc>
      </w:tr>
      <w:tr w:rsidR="00000000">
        <w:tblPrEx>
          <w:tblCellMar>
            <w:top w:w="0" w:type="dxa"/>
            <w:bottom w:w="0" w:type="dxa"/>
          </w:tblCellMar>
        </w:tblPrEx>
        <w:trPr>
          <w:trHeight w:hRule="exact" w:val="3638"/>
        </w:trPr>
        <w:tc>
          <w:tcPr>
            <w:tcW w:w="1670" w:type="dxa"/>
            <w:tcBorders>
              <w:top w:val="nil"/>
              <w:left w:val="nil"/>
              <w:bottom w:val="nil"/>
              <w:right w:val="nil"/>
            </w:tcBorders>
            <w:shd w:val="clear" w:color="auto" w:fill="FFFFFF"/>
          </w:tcPr>
          <w:p w:rsidR="00000000" w:rsidRDefault="000E61A1">
            <w:pPr>
              <w:shd w:val="clear" w:color="auto" w:fill="FFFFFF"/>
              <w:spacing w:line="230" w:lineRule="exact"/>
              <w:ind w:left="139"/>
            </w:pPr>
            <w:r>
              <w:rPr>
                <w:rFonts w:ascii="Arial" w:hAnsi="Arial" w:cs="Arial"/>
                <w:b/>
                <w:bCs/>
                <w:color w:val="000000"/>
                <w:lang w:val="en-US" w:eastAsia="en-US"/>
              </w:rPr>
              <w:t xml:space="preserve">FCH </w:t>
            </w:r>
            <w:r>
              <w:rPr>
                <w:rFonts w:ascii="Arial" w:hAnsi="Arial" w:cs="Arial"/>
                <w:b/>
                <w:bCs/>
                <w:color w:val="000000"/>
                <w:lang w:val="nl-NL" w:eastAsia="en-US"/>
              </w:rPr>
              <w:t>JU</w:t>
            </w:r>
          </w:p>
          <w:p w:rsidR="00000000" w:rsidRDefault="000E61A1">
            <w:pPr>
              <w:shd w:val="clear" w:color="auto" w:fill="FFFFFF"/>
              <w:spacing w:line="230" w:lineRule="exact"/>
              <w:ind w:left="139"/>
            </w:pPr>
            <w:r>
              <w:rPr>
                <w:rFonts w:ascii="Arial" w:hAnsi="Arial" w:cs="Arial"/>
                <w:b/>
                <w:bCs/>
                <w:color w:val="000000"/>
                <w:lang w:val="en-US" w:eastAsia="en-US"/>
              </w:rPr>
              <w:t>financial</w:t>
            </w:r>
          </w:p>
          <w:p w:rsidR="00000000" w:rsidRDefault="000E61A1">
            <w:pPr>
              <w:shd w:val="clear" w:color="auto" w:fill="FFFFFF"/>
              <w:spacing w:line="230" w:lineRule="exact"/>
              <w:ind w:left="139"/>
            </w:pPr>
            <w:r>
              <w:rPr>
                <w:rFonts w:ascii="Arial" w:hAnsi="Arial" w:cs="Arial"/>
                <w:b/>
                <w:bCs/>
                <w:color w:val="000000"/>
                <w:spacing w:val="-1"/>
                <w:lang w:val="en-US" w:eastAsia="en-US"/>
              </w:rPr>
              <w:t>contribution</w:t>
            </w:r>
          </w:p>
        </w:tc>
        <w:tc>
          <w:tcPr>
            <w:tcW w:w="8352" w:type="dxa"/>
            <w:tcBorders>
              <w:top w:val="nil"/>
              <w:left w:val="nil"/>
              <w:bottom w:val="nil"/>
              <w:right w:val="nil"/>
            </w:tcBorders>
            <w:shd w:val="clear" w:color="auto" w:fill="FFFFFF"/>
          </w:tcPr>
          <w:p w:rsidR="00000000" w:rsidRDefault="000E61A1">
            <w:pPr>
              <w:shd w:val="clear" w:color="auto" w:fill="FFFFFF"/>
              <w:spacing w:line="182" w:lineRule="exact"/>
            </w:pPr>
            <w:r>
              <w:rPr>
                <w:rFonts w:ascii="Arial" w:hAnsi="Arial" w:cs="Arial"/>
                <w:color w:val="000000"/>
                <w:sz w:val="16"/>
                <w:szCs w:val="16"/>
                <w:lang w:val="en-US" w:eastAsia="en-US"/>
              </w:rPr>
              <w:t xml:space="preserve">The FCH </w:t>
            </w:r>
            <w:r>
              <w:rPr>
                <w:rFonts w:ascii="Arial" w:hAnsi="Arial" w:cs="Arial"/>
                <w:color w:val="000000"/>
                <w:sz w:val="16"/>
                <w:szCs w:val="16"/>
                <w:lang w:val="nl-NL" w:eastAsia="en-US"/>
              </w:rPr>
              <w:t xml:space="preserve">JU </w:t>
            </w:r>
            <w:r>
              <w:rPr>
                <w:rFonts w:ascii="Arial" w:hAnsi="Arial" w:cs="Arial"/>
                <w:color w:val="000000"/>
                <w:sz w:val="16"/>
                <w:szCs w:val="16"/>
                <w:lang w:val="en-US" w:eastAsia="en-US"/>
              </w:rPr>
              <w:t>financial contribution for grants to the beneficiaries participating in the activities shall be based on the reimbursement of a percentage of eligible d</w:t>
            </w:r>
            <w:r>
              <w:rPr>
                <w:rFonts w:ascii="Arial" w:hAnsi="Arial" w:cs="Arial"/>
                <w:color w:val="000000"/>
                <w:sz w:val="16"/>
                <w:szCs w:val="16"/>
                <w:lang w:val="en-US" w:eastAsia="en-US"/>
              </w:rPr>
              <w:t>irect costs and on the form of a maximum reimbursement or a flat-rate for the reimbursement of indirect costs.</w:t>
            </w:r>
          </w:p>
          <w:p w:rsidR="00000000" w:rsidRDefault="000E61A1">
            <w:pPr>
              <w:shd w:val="clear" w:color="auto" w:fill="FFFFFF"/>
            </w:pPr>
            <w:r>
              <w:rPr>
                <w:rFonts w:ascii="Arial" w:hAnsi="Arial" w:cs="Arial"/>
                <w:color w:val="000000"/>
                <w:sz w:val="16"/>
                <w:szCs w:val="16"/>
                <w:lang w:val="en-US" w:eastAsia="en-US"/>
              </w:rPr>
              <w:t>The call for proposals shall specify the forms of grants to be used in the actions concerned.</w:t>
            </w:r>
          </w:p>
          <w:p w:rsidR="00000000" w:rsidRDefault="000E61A1">
            <w:pPr>
              <w:shd w:val="clear" w:color="auto" w:fill="FFFFFF"/>
              <w:spacing w:line="182" w:lineRule="exact"/>
            </w:pPr>
            <w:r>
              <w:rPr>
                <w:rFonts w:ascii="Arial" w:hAnsi="Arial" w:cs="Arial"/>
                <w:color w:val="000000"/>
                <w:sz w:val="16"/>
                <w:szCs w:val="16"/>
                <w:lang w:val="en-US" w:eastAsia="en-US"/>
              </w:rPr>
              <w:t xml:space="preserve">The FCH </w:t>
            </w:r>
            <w:r>
              <w:rPr>
                <w:rFonts w:ascii="Arial" w:hAnsi="Arial" w:cs="Arial"/>
                <w:color w:val="000000"/>
                <w:sz w:val="16"/>
                <w:szCs w:val="16"/>
                <w:lang w:val="nl-NL" w:eastAsia="en-US"/>
              </w:rPr>
              <w:t xml:space="preserve">JU </w:t>
            </w:r>
            <w:r>
              <w:rPr>
                <w:rFonts w:ascii="Arial" w:hAnsi="Arial" w:cs="Arial"/>
                <w:color w:val="000000"/>
                <w:sz w:val="16"/>
                <w:szCs w:val="16"/>
                <w:lang w:val="en-US" w:eastAsia="en-US"/>
              </w:rPr>
              <w:t>contribution shall be determined by appl</w:t>
            </w:r>
            <w:r>
              <w:rPr>
                <w:rFonts w:ascii="Arial" w:hAnsi="Arial" w:cs="Arial"/>
                <w:color w:val="000000"/>
                <w:sz w:val="16"/>
                <w:szCs w:val="16"/>
                <w:lang w:val="en-US" w:eastAsia="en-US"/>
              </w:rPr>
              <w:t>ying the upper funding limits for the reimbursement of direct eligible costs and the maximum reimbursement rate or flat rate for indirect costs.</w:t>
            </w:r>
          </w:p>
          <w:p w:rsidR="00000000" w:rsidRDefault="000E61A1">
            <w:pPr>
              <w:shd w:val="clear" w:color="auto" w:fill="FFFFFF"/>
            </w:pPr>
            <w:r>
              <w:rPr>
                <w:rFonts w:ascii="Arial" w:hAnsi="Arial" w:cs="Arial"/>
                <w:color w:val="000000"/>
                <w:sz w:val="16"/>
                <w:szCs w:val="16"/>
                <w:lang w:val="en-US" w:eastAsia="en-US"/>
              </w:rPr>
              <w:t xml:space="preserve">However, as indicated in Article 15(3) of the statutes of the FCH </w:t>
            </w:r>
            <w:r>
              <w:rPr>
                <w:rFonts w:ascii="Arial" w:hAnsi="Arial" w:cs="Arial"/>
                <w:color w:val="000000"/>
                <w:sz w:val="16"/>
                <w:szCs w:val="16"/>
                <w:lang w:val="nl-NL" w:eastAsia="en-US"/>
              </w:rPr>
              <w:t>JU,</w:t>
            </w:r>
          </w:p>
          <w:p w:rsidR="00000000" w:rsidRDefault="000E61A1">
            <w:pPr>
              <w:shd w:val="clear" w:color="auto" w:fill="FFFFFF"/>
              <w:spacing w:line="182" w:lineRule="exact"/>
            </w:pPr>
            <w:r>
              <w:rPr>
                <w:rFonts w:ascii="Arial" w:hAnsi="Arial" w:cs="Arial"/>
                <w:i/>
                <w:iCs/>
                <w:color w:val="000000"/>
                <w:sz w:val="16"/>
                <w:szCs w:val="16"/>
                <w:lang w:val="en-US" w:eastAsia="en-US"/>
              </w:rPr>
              <w:t>"</w:t>
            </w:r>
            <w:r>
              <w:rPr>
                <w:rFonts w:ascii="Arial" w:hAnsi="Arial" w:cs="Arial"/>
                <w:i/>
                <w:iCs/>
                <w:color w:val="000000"/>
                <w:sz w:val="16"/>
                <w:szCs w:val="16"/>
                <w:u w:val="single"/>
                <w:lang w:val="en-US" w:eastAsia="en-US"/>
              </w:rPr>
              <w:t xml:space="preserve">in case lower levels of funding will be </w:t>
            </w:r>
            <w:r>
              <w:rPr>
                <w:rFonts w:ascii="Arial" w:hAnsi="Arial" w:cs="Arial"/>
                <w:i/>
                <w:iCs/>
                <w:color w:val="000000"/>
                <w:sz w:val="16"/>
                <w:szCs w:val="16"/>
                <w:u w:val="single"/>
                <w:lang w:val="en-US" w:eastAsia="en-US"/>
              </w:rPr>
              <w:t>necessary</w:t>
            </w:r>
            <w:r>
              <w:rPr>
                <w:rFonts w:ascii="Arial" w:hAnsi="Arial" w:cs="Arial"/>
                <w:i/>
                <w:iCs/>
                <w:color w:val="000000"/>
                <w:sz w:val="16"/>
                <w:szCs w:val="16"/>
                <w:lang w:val="en-US" w:eastAsia="en-US"/>
              </w:rPr>
              <w:t xml:space="preserve"> to comply with the matching principles referred to in Article 12(3) </w:t>
            </w:r>
            <w:r>
              <w:rPr>
                <w:rFonts w:ascii="Arial" w:hAnsi="Arial" w:cs="Arial"/>
                <w:color w:val="000000"/>
                <w:sz w:val="16"/>
                <w:szCs w:val="16"/>
                <w:lang w:val="en-US" w:eastAsia="en-US"/>
              </w:rPr>
              <w:t xml:space="preserve">(the industry contribution shall at least match the Community's contribution), </w:t>
            </w:r>
            <w:r>
              <w:rPr>
                <w:rFonts w:ascii="Arial" w:hAnsi="Arial" w:cs="Arial"/>
                <w:i/>
                <w:iCs/>
                <w:color w:val="000000"/>
                <w:sz w:val="16"/>
                <w:szCs w:val="16"/>
                <w:lang w:val="en-US" w:eastAsia="en-US"/>
              </w:rPr>
              <w:t>the decreases shall be fair and balanced proportionally with the above mentioned upper funding limi</w:t>
            </w:r>
            <w:r>
              <w:rPr>
                <w:rFonts w:ascii="Arial" w:hAnsi="Arial" w:cs="Arial"/>
                <w:i/>
                <w:iCs/>
                <w:color w:val="000000"/>
                <w:sz w:val="16"/>
                <w:szCs w:val="16"/>
                <w:lang w:val="en-US" w:eastAsia="en-US"/>
              </w:rPr>
              <w:t>ts of the Rules of Participation of the Seventh Framework Programme for all categories of participants in each individual project."</w:t>
            </w:r>
          </w:p>
          <w:p w:rsidR="00000000" w:rsidRDefault="000E61A1">
            <w:pPr>
              <w:shd w:val="clear" w:color="auto" w:fill="FFFFFF"/>
              <w:spacing w:line="187" w:lineRule="exact"/>
            </w:pPr>
            <w:r>
              <w:rPr>
                <w:rFonts w:ascii="Arial" w:hAnsi="Arial" w:cs="Arial"/>
                <w:color w:val="000000"/>
                <w:sz w:val="16"/>
                <w:szCs w:val="16"/>
                <w:lang w:val="en-US" w:eastAsia="en-US"/>
              </w:rPr>
              <w:t xml:space="preserve">Experience from the FCH </w:t>
            </w:r>
            <w:r>
              <w:rPr>
                <w:rFonts w:ascii="Arial" w:hAnsi="Arial" w:cs="Arial"/>
                <w:color w:val="000000"/>
                <w:sz w:val="16"/>
                <w:szCs w:val="16"/>
                <w:lang w:val="nl-NL" w:eastAsia="en-US"/>
              </w:rPr>
              <w:t xml:space="preserve">JU 2008 </w:t>
            </w:r>
            <w:r>
              <w:rPr>
                <w:rFonts w:ascii="Arial" w:hAnsi="Arial" w:cs="Arial"/>
                <w:color w:val="000000"/>
                <w:sz w:val="16"/>
                <w:szCs w:val="16"/>
                <w:lang w:val="en-US" w:eastAsia="en-US"/>
              </w:rPr>
              <w:t xml:space="preserve">Call for proposals showed that these decreases might be substantial, </w:t>
            </w:r>
            <w:r>
              <w:rPr>
                <w:rFonts w:ascii="Arial" w:hAnsi="Arial" w:cs="Arial"/>
                <w:color w:val="000000"/>
                <w:spacing w:val="-1"/>
                <w:sz w:val="16"/>
                <w:szCs w:val="16"/>
                <w:lang w:val="en-US" w:eastAsia="en-US"/>
              </w:rPr>
              <w:t>depending on the type o</w:t>
            </w:r>
            <w:r>
              <w:rPr>
                <w:rFonts w:ascii="Arial" w:hAnsi="Arial" w:cs="Arial"/>
                <w:color w:val="000000"/>
                <w:spacing w:val="-1"/>
                <w:sz w:val="16"/>
                <w:szCs w:val="16"/>
                <w:lang w:val="en-US" w:eastAsia="en-US"/>
              </w:rPr>
              <w:t xml:space="preserve">f activity (Research, Demonstration, Other) and type of participant </w:t>
            </w:r>
            <w:r>
              <w:rPr>
                <w:rFonts w:ascii="Arial" w:hAnsi="Arial" w:cs="Arial"/>
                <w:color w:val="000000"/>
                <w:spacing w:val="-1"/>
                <w:sz w:val="16"/>
                <w:szCs w:val="16"/>
                <w:lang w:val="sk-SK" w:eastAsia="en-US"/>
              </w:rPr>
              <w:t xml:space="preserve">(SME, </w:t>
            </w:r>
            <w:r>
              <w:rPr>
                <w:rFonts w:ascii="Arial" w:hAnsi="Arial" w:cs="Arial"/>
                <w:color w:val="000000"/>
                <w:spacing w:val="-1"/>
                <w:sz w:val="16"/>
                <w:szCs w:val="16"/>
                <w:lang w:val="en-US" w:eastAsia="en-US"/>
              </w:rPr>
              <w:t>university, etc) of</w:t>
            </w:r>
          </w:p>
        </w:tc>
      </w:tr>
    </w:tbl>
    <w:p w:rsidR="00000000" w:rsidRDefault="000E61A1">
      <w:pPr>
        <w:sectPr w:rsidR="00000000">
          <w:pgSz w:w="11909" w:h="16834"/>
          <w:pgMar w:top="683" w:right="859" w:bottom="360" w:left="1027" w:header="720" w:footer="720" w:gutter="0"/>
          <w:cols w:space="60"/>
          <w:noEndnote/>
        </w:sectPr>
      </w:pPr>
    </w:p>
    <w:p w:rsidR="00000000" w:rsidRDefault="000E61A1">
      <w:pPr>
        <w:shd w:val="clear" w:color="auto" w:fill="FFFFFF"/>
      </w:pPr>
      <w:r>
        <w:rPr>
          <w:color w:val="000000"/>
          <w:spacing w:val="-2"/>
          <w:sz w:val="22"/>
          <w:szCs w:val="22"/>
          <w:lang w:val="en-US" w:eastAsia="en-US"/>
        </w:rPr>
        <w:t>ANNEX 1</w:t>
      </w:r>
    </w:p>
    <w:p w:rsidR="00000000" w:rsidRDefault="000E61A1">
      <w:pPr>
        <w:shd w:val="clear" w:color="auto" w:fill="FFFFFF"/>
        <w:spacing w:before="19"/>
      </w:pPr>
      <w:r>
        <w:br w:type="column"/>
      </w:r>
      <w:r>
        <w:rPr>
          <w:color w:val="000000"/>
          <w:sz w:val="22"/>
          <w:szCs w:val="22"/>
          <w:lang w:val="mt-MT" w:eastAsia="mt-MT"/>
        </w:rPr>
        <w:t>32</w:t>
      </w:r>
    </w:p>
    <w:p w:rsidR="00000000" w:rsidRDefault="000E61A1">
      <w:pPr>
        <w:shd w:val="clear" w:color="auto" w:fill="FFFFFF"/>
        <w:spacing w:before="19"/>
        <w:sectPr w:rsidR="00000000">
          <w:type w:val="continuous"/>
          <w:pgSz w:w="11909" w:h="16834"/>
          <w:pgMar w:top="683" w:right="5333" w:bottom="360" w:left="1138" w:header="720" w:footer="720" w:gutter="0"/>
          <w:cols w:num="2" w:space="720" w:equalWidth="0">
            <w:col w:w="936" w:space="3782"/>
            <w:col w:w="720"/>
          </w:cols>
          <w:noEndnote/>
        </w:sectPr>
      </w:pPr>
    </w:p>
    <w:p w:rsidR="00000000" w:rsidRDefault="000E61A1">
      <w:pPr>
        <w:shd w:val="clear" w:color="auto" w:fill="FFFFFF"/>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sv-SE" w:eastAsia="en-US"/>
        </w:rPr>
        <w:t>JU</w:t>
      </w:r>
    </w:p>
    <w:p w:rsidR="00000000" w:rsidRDefault="000E61A1">
      <w:pPr>
        <w:shd w:val="clear" w:color="auto" w:fill="FFFFFF"/>
        <w:ind w:right="34"/>
        <w:jc w:val="right"/>
      </w:pPr>
      <w:r>
        <w:br w:type="column"/>
      </w:r>
      <w:r>
        <w:rPr>
          <w:rFonts w:ascii="Arial" w:hAnsi="Arial" w:cs="Arial"/>
          <w:b/>
          <w:bCs/>
          <w:color w:val="000000"/>
          <w:spacing w:val="-1"/>
          <w:sz w:val="18"/>
          <w:szCs w:val="18"/>
          <w:lang w:val="en-US" w:eastAsia="en-US"/>
        </w:rPr>
        <w:t>Guide for Applicants</w:t>
      </w:r>
    </w:p>
    <w:p w:rsidR="00000000" w:rsidRDefault="000E61A1">
      <w:pPr>
        <w:shd w:val="clear" w:color="auto" w:fill="FFFFFF"/>
        <w:ind w:right="34"/>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10" w:line="182" w:lineRule="exact"/>
      </w:pPr>
      <w:r>
        <w:rPr>
          <w:rFonts w:ascii="Arial" w:hAnsi="Arial" w:cs="Arial"/>
          <w:color w:val="000000"/>
          <w:spacing w:val="-1"/>
          <w:sz w:val="16"/>
          <w:szCs w:val="16"/>
          <w:lang w:val="en-US" w:eastAsia="en-US"/>
        </w:rPr>
        <w:t xml:space="preserve">the proposals retained for negotiation, as well as on the related matching funds provided by industrial participants </w:t>
      </w:r>
      <w:r>
        <w:rPr>
          <w:rFonts w:ascii="Arial" w:hAnsi="Arial" w:cs="Arial"/>
          <w:color w:val="000000"/>
          <w:sz w:val="16"/>
          <w:szCs w:val="16"/>
          <w:lang w:val="en-US" w:eastAsia="en-US"/>
        </w:rPr>
        <w:t>in these proposals.</w:t>
      </w:r>
    </w:p>
    <w:p w:rsidR="00000000" w:rsidRDefault="000E61A1">
      <w:pPr>
        <w:shd w:val="clear" w:color="auto" w:fill="FFFFFF"/>
        <w:spacing w:before="216"/>
      </w:pPr>
      <w:r>
        <w:rPr>
          <w:rFonts w:ascii="Arial" w:hAnsi="Arial" w:cs="Arial"/>
          <w:color w:val="000000"/>
          <w:spacing w:val="-1"/>
          <w:sz w:val="16"/>
          <w:szCs w:val="16"/>
          <w:lang w:val="en-US" w:eastAsia="en-US"/>
        </w:rPr>
        <w:t>The decreases will be estimated per call for proposals, after evaluation and before signing the Grant Agreement.</w:t>
      </w:r>
    </w:p>
    <w:p w:rsidR="00000000" w:rsidRDefault="000E61A1">
      <w:pPr>
        <w:shd w:val="clear" w:color="auto" w:fill="FFFFFF"/>
        <w:spacing w:before="211"/>
      </w:pPr>
      <w:r>
        <w:rPr>
          <w:rFonts w:ascii="Arial" w:hAnsi="Arial" w:cs="Arial"/>
          <w:color w:val="000000"/>
          <w:sz w:val="16"/>
          <w:szCs w:val="16"/>
          <w:lang w:val="en-US" w:eastAsia="en-US"/>
        </w:rPr>
        <w:t xml:space="preserve">These provisions are further developed in the FCH </w:t>
      </w:r>
      <w:r>
        <w:rPr>
          <w:rFonts w:ascii="Arial" w:hAnsi="Arial" w:cs="Arial"/>
          <w:color w:val="000000"/>
          <w:sz w:val="16"/>
          <w:szCs w:val="16"/>
          <w:lang w:val="sv-SE" w:eastAsia="en-US"/>
        </w:rPr>
        <w:t xml:space="preserve">JU </w:t>
      </w:r>
      <w:r>
        <w:rPr>
          <w:rFonts w:ascii="Arial" w:hAnsi="Arial" w:cs="Arial"/>
          <w:color w:val="000000"/>
          <w:sz w:val="16"/>
          <w:szCs w:val="16"/>
          <w:lang w:val="en-US" w:eastAsia="en-US"/>
        </w:rPr>
        <w:t>Grant Agreement.</w:t>
      </w:r>
    </w:p>
    <w:p w:rsidR="00000000" w:rsidRDefault="000E61A1">
      <w:pPr>
        <w:shd w:val="clear" w:color="auto" w:fill="FFFFFF"/>
        <w:spacing w:before="211"/>
        <w:sectPr w:rsidR="00000000">
          <w:pgSz w:w="11909" w:h="16834"/>
          <w:pgMar w:top="683" w:right="1104" w:bottom="360" w:left="1138" w:header="720" w:footer="720" w:gutter="0"/>
          <w:cols w:num="2" w:space="720" w:equalWidth="0">
            <w:col w:w="720" w:space="950"/>
            <w:col w:w="7996"/>
          </w:cols>
          <w:noEndnote/>
        </w:sectPr>
      </w:pPr>
    </w:p>
    <w:p w:rsidR="00000000" w:rsidRDefault="000E61A1">
      <w:pPr>
        <w:spacing w:before="326" w:line="1" w:lineRule="exact"/>
        <w:rPr>
          <w:rFonts w:ascii="Arial" w:hAnsi="Arial" w:cs="Arial"/>
          <w:sz w:val="2"/>
          <w:szCs w:val="2"/>
        </w:rPr>
      </w:pPr>
    </w:p>
    <w:p w:rsidR="00000000" w:rsidRDefault="000E61A1">
      <w:pPr>
        <w:shd w:val="clear" w:color="auto" w:fill="FFFFFF"/>
        <w:spacing w:before="211"/>
        <w:sectPr w:rsidR="00000000">
          <w:type w:val="continuous"/>
          <w:pgSz w:w="11909" w:h="16834"/>
          <w:pgMar w:top="683" w:right="979" w:bottom="360" w:left="1181" w:header="720" w:footer="720" w:gutter="0"/>
          <w:cols w:space="60"/>
          <w:noEndnote/>
        </w:sectPr>
      </w:pPr>
    </w:p>
    <w:p w:rsidR="00000000" w:rsidRDefault="000E61A1">
      <w:pPr>
        <w:shd w:val="clear" w:color="auto" w:fill="FFFFFF"/>
      </w:pPr>
      <w:r>
        <w:rPr>
          <w:rFonts w:ascii="Arial" w:hAnsi="Arial" w:cs="Arial"/>
          <w:b/>
          <w:bCs/>
          <w:color w:val="000000"/>
          <w:spacing w:val="-1"/>
          <w:lang w:val="en-US" w:eastAsia="en-US"/>
        </w:rPr>
        <w:t>Total Receipts</w:t>
      </w:r>
    </w:p>
    <w:p w:rsidR="00000000" w:rsidRDefault="000E61A1">
      <w:pPr>
        <w:shd w:val="clear" w:color="auto" w:fill="FFFFFF"/>
        <w:spacing w:before="38"/>
      </w:pPr>
      <w:r>
        <w:br w:type="column"/>
      </w:r>
      <w:r>
        <w:rPr>
          <w:i/>
          <w:iCs/>
          <w:color w:val="000000"/>
          <w:sz w:val="24"/>
          <w:szCs w:val="24"/>
          <w:u w:val="single"/>
          <w:lang w:val="en-US" w:eastAsia="en-US"/>
        </w:rPr>
        <w:t>Note:</w:t>
      </w:r>
      <w:r>
        <w:rPr>
          <w:i/>
          <w:iCs/>
          <w:color w:val="000000"/>
          <w:sz w:val="24"/>
          <w:szCs w:val="24"/>
          <w:lang w:val="en-US" w:eastAsia="en-US"/>
        </w:rPr>
        <w:t xml:space="preserve"> The term "receipts" </w:t>
      </w:r>
      <w:r>
        <w:rPr>
          <w:b/>
          <w:bCs/>
          <w:i/>
          <w:iCs/>
          <w:color w:val="000000"/>
          <w:sz w:val="24"/>
          <w:szCs w:val="24"/>
          <w:u w:val="single"/>
          <w:lang w:val="en-US" w:eastAsia="en-US"/>
        </w:rPr>
        <w:t xml:space="preserve">is not </w:t>
      </w:r>
      <w:r>
        <w:rPr>
          <w:i/>
          <w:iCs/>
          <w:color w:val="000000"/>
          <w:sz w:val="24"/>
          <w:szCs w:val="24"/>
          <w:u w:val="single"/>
          <w:lang w:val="en-US" w:eastAsia="en-US"/>
        </w:rPr>
        <w:t>the</w:t>
      </w:r>
      <w:r>
        <w:rPr>
          <w:i/>
          <w:iCs/>
          <w:color w:val="000000"/>
          <w:sz w:val="24"/>
          <w:szCs w:val="24"/>
          <w:lang w:val="en-US" w:eastAsia="en-US"/>
        </w:rPr>
        <w:t xml:space="preserve"> requested FCH </w:t>
      </w:r>
      <w:r>
        <w:rPr>
          <w:i/>
          <w:iCs/>
          <w:color w:val="000000"/>
          <w:sz w:val="24"/>
          <w:szCs w:val="24"/>
          <w:lang w:val="sv-SE" w:eastAsia="en-US"/>
        </w:rPr>
        <w:t xml:space="preserve">JU </w:t>
      </w:r>
      <w:r>
        <w:rPr>
          <w:i/>
          <w:iCs/>
          <w:color w:val="000000"/>
          <w:sz w:val="24"/>
          <w:szCs w:val="24"/>
          <w:lang w:val="en-US" w:eastAsia="en-US"/>
        </w:rPr>
        <w:t>contribution.</w:t>
      </w:r>
    </w:p>
    <w:p w:rsidR="00000000" w:rsidRDefault="000E61A1">
      <w:pPr>
        <w:shd w:val="clear" w:color="auto" w:fill="FFFFFF"/>
        <w:spacing w:before="394"/>
      </w:pPr>
      <w:r>
        <w:rPr>
          <w:rFonts w:ascii="Arial" w:hAnsi="Arial" w:cs="Arial"/>
          <w:color w:val="000000"/>
          <w:sz w:val="16"/>
          <w:szCs w:val="16"/>
          <w:lang w:val="en-US" w:eastAsia="en-US"/>
        </w:rPr>
        <w:t>Receipts of the project may arise from:</w:t>
      </w:r>
    </w:p>
    <w:p w:rsidR="00000000" w:rsidRDefault="000E61A1">
      <w:pPr>
        <w:shd w:val="clear" w:color="auto" w:fill="FFFFFF"/>
        <w:tabs>
          <w:tab w:val="left" w:pos="720"/>
        </w:tabs>
        <w:spacing w:before="211"/>
        <w:ind w:left="538"/>
      </w:pPr>
      <w:r>
        <w:rPr>
          <w:rFonts w:ascii="Arial" w:hAnsi="Arial" w:cs="Arial"/>
          <w:color w:val="000000"/>
          <w:spacing w:val="-3"/>
          <w:sz w:val="16"/>
          <w:szCs w:val="16"/>
          <w:lang w:val="en-US" w:eastAsia="en-US"/>
        </w:rPr>
        <w:t>a)</w:t>
      </w:r>
      <w:r>
        <w:rPr>
          <w:rFonts w:ascii="Arial" w:hAnsi="Arial" w:cs="Arial"/>
          <w:color w:val="000000"/>
          <w:sz w:val="16"/>
          <w:szCs w:val="16"/>
          <w:lang w:val="en-US" w:eastAsia="en-US"/>
        </w:rPr>
        <w:tab/>
      </w:r>
      <w:r>
        <w:rPr>
          <w:rFonts w:ascii="Arial" w:hAnsi="Arial" w:cs="Arial"/>
          <w:color w:val="000000"/>
          <w:sz w:val="16"/>
          <w:szCs w:val="16"/>
          <w:lang w:val="en-US" w:eastAsia="en-US"/>
        </w:rPr>
        <w:t>Financial transfers or contributions in kind free of charge to the participant from third parties:</w:t>
      </w:r>
    </w:p>
    <w:p w:rsidR="00000000" w:rsidRDefault="000E61A1">
      <w:pPr>
        <w:shd w:val="clear" w:color="auto" w:fill="FFFFFF"/>
        <w:spacing w:before="211" w:line="182" w:lineRule="exact"/>
        <w:ind w:left="1800" w:hanging="264"/>
      </w:pPr>
      <w:r>
        <w:rPr>
          <w:rFonts w:ascii="Arial" w:hAnsi="Arial" w:cs="Arial"/>
          <w:color w:val="000000"/>
          <w:sz w:val="16"/>
          <w:szCs w:val="16"/>
          <w:lang w:val="da-DK" w:eastAsia="da-DK"/>
        </w:rPr>
        <w:t xml:space="preserve">i.    </w:t>
      </w:r>
      <w:r>
        <w:rPr>
          <w:rFonts w:ascii="Arial" w:hAnsi="Arial" w:cs="Arial"/>
          <w:color w:val="000000"/>
          <w:sz w:val="16"/>
          <w:szCs w:val="16"/>
          <w:lang w:val="en-US" w:eastAsia="da-DK"/>
        </w:rPr>
        <w:t>shall be considered a receipt of the project if they have been contributed by the third party specifically to be used on the project.</w:t>
      </w:r>
    </w:p>
    <w:p w:rsidR="00000000" w:rsidRDefault="000E61A1">
      <w:pPr>
        <w:shd w:val="clear" w:color="auto" w:fill="FFFFFF"/>
        <w:spacing w:before="211" w:line="182" w:lineRule="exact"/>
        <w:ind w:left="1800" w:hanging="298"/>
      </w:pPr>
      <w:r>
        <w:rPr>
          <w:rFonts w:ascii="Arial" w:hAnsi="Arial" w:cs="Arial"/>
          <w:color w:val="000000"/>
          <w:sz w:val="16"/>
          <w:szCs w:val="16"/>
          <w:lang w:val="en-US" w:eastAsia="en-US"/>
        </w:rPr>
        <w:t xml:space="preserve">ii.    shall </w:t>
      </w:r>
      <w:r>
        <w:rPr>
          <w:rFonts w:ascii="Arial" w:hAnsi="Arial" w:cs="Arial"/>
          <w:color w:val="000000"/>
          <w:sz w:val="16"/>
          <w:szCs w:val="16"/>
          <w:u w:val="single"/>
          <w:lang w:val="en-US" w:eastAsia="en-US"/>
        </w:rPr>
        <w:t>not</w:t>
      </w:r>
      <w:r>
        <w:rPr>
          <w:rFonts w:ascii="Arial" w:hAnsi="Arial" w:cs="Arial"/>
          <w:color w:val="000000"/>
          <w:sz w:val="16"/>
          <w:szCs w:val="16"/>
          <w:lang w:val="en-US" w:eastAsia="en-US"/>
        </w:rPr>
        <w:t xml:space="preserve"> be considered a receipt of the project if their use is at the management discretion of the participant.</w:t>
      </w:r>
    </w:p>
    <w:p w:rsidR="00000000" w:rsidRDefault="000E61A1">
      <w:pPr>
        <w:shd w:val="clear" w:color="auto" w:fill="FFFFFF"/>
        <w:tabs>
          <w:tab w:val="left" w:pos="720"/>
        </w:tabs>
        <w:spacing w:before="216"/>
        <w:ind w:left="538"/>
      </w:pPr>
      <w:r>
        <w:rPr>
          <w:rFonts w:ascii="Arial" w:hAnsi="Arial" w:cs="Arial"/>
          <w:color w:val="000000"/>
          <w:spacing w:val="-3"/>
          <w:sz w:val="16"/>
          <w:szCs w:val="16"/>
          <w:lang w:val="da-DK" w:eastAsia="da-DK"/>
        </w:rPr>
        <w:t>b)</w:t>
      </w:r>
      <w:r>
        <w:rPr>
          <w:rFonts w:ascii="Arial" w:hAnsi="Arial" w:cs="Arial"/>
          <w:color w:val="000000"/>
          <w:sz w:val="16"/>
          <w:szCs w:val="16"/>
          <w:lang w:val="da-DK" w:eastAsia="da-DK"/>
        </w:rPr>
        <w:tab/>
      </w:r>
      <w:r>
        <w:rPr>
          <w:rFonts w:ascii="Arial" w:hAnsi="Arial" w:cs="Arial"/>
          <w:color w:val="000000"/>
          <w:sz w:val="16"/>
          <w:szCs w:val="16"/>
          <w:lang w:val="en-US" w:eastAsia="da-DK"/>
        </w:rPr>
        <w:t>Income generated by the project:</w:t>
      </w:r>
    </w:p>
    <w:p w:rsidR="00000000" w:rsidRDefault="000E61A1">
      <w:pPr>
        <w:shd w:val="clear" w:color="auto" w:fill="FFFFFF"/>
        <w:spacing w:before="211" w:line="182" w:lineRule="exact"/>
        <w:ind w:left="1080" w:hanging="259"/>
        <w:jc w:val="both"/>
      </w:pPr>
      <w:r>
        <w:rPr>
          <w:rFonts w:ascii="Arial" w:hAnsi="Arial" w:cs="Arial"/>
          <w:color w:val="000000"/>
          <w:sz w:val="16"/>
          <w:szCs w:val="16"/>
          <w:lang w:val="da-DK" w:eastAsia="da-DK"/>
        </w:rPr>
        <w:t xml:space="preserve">i. </w:t>
      </w:r>
      <w:r>
        <w:rPr>
          <w:rFonts w:ascii="Arial" w:hAnsi="Arial" w:cs="Arial"/>
          <w:color w:val="000000"/>
          <w:sz w:val="16"/>
          <w:szCs w:val="16"/>
          <w:lang w:val="en-US" w:eastAsia="da-DK"/>
        </w:rPr>
        <w:t>shall be considered receipts for the participant when generated by actions undertaken in carrying out the projec</w:t>
      </w:r>
      <w:r>
        <w:rPr>
          <w:rFonts w:ascii="Arial" w:hAnsi="Arial" w:cs="Arial"/>
          <w:color w:val="000000"/>
          <w:sz w:val="16"/>
          <w:szCs w:val="16"/>
          <w:lang w:val="en-US" w:eastAsia="da-DK"/>
        </w:rPr>
        <w:t>t and from the sale of assets purchased under the grant agreement up to the value of the cost initially charged to the project by the participant;</w:t>
      </w:r>
    </w:p>
    <w:p w:rsidR="00000000" w:rsidRDefault="000E61A1">
      <w:pPr>
        <w:shd w:val="clear" w:color="auto" w:fill="FFFFFF"/>
        <w:spacing w:before="211" w:line="182" w:lineRule="exact"/>
        <w:ind w:left="1080" w:hanging="298"/>
        <w:jc w:val="both"/>
      </w:pPr>
      <w:r>
        <w:rPr>
          <w:rFonts w:ascii="Arial" w:hAnsi="Arial" w:cs="Arial"/>
          <w:color w:val="000000"/>
          <w:sz w:val="16"/>
          <w:szCs w:val="16"/>
          <w:lang w:val="en-US" w:eastAsia="en-US"/>
        </w:rPr>
        <w:t xml:space="preserve">ii. shall </w:t>
      </w:r>
      <w:r>
        <w:rPr>
          <w:rFonts w:ascii="Arial" w:hAnsi="Arial" w:cs="Arial"/>
          <w:color w:val="000000"/>
          <w:sz w:val="16"/>
          <w:szCs w:val="16"/>
          <w:u w:val="single"/>
          <w:lang w:val="en-US" w:eastAsia="en-US"/>
        </w:rPr>
        <w:t>not</w:t>
      </w:r>
      <w:r>
        <w:rPr>
          <w:rFonts w:ascii="Arial" w:hAnsi="Arial" w:cs="Arial"/>
          <w:color w:val="000000"/>
          <w:sz w:val="16"/>
          <w:szCs w:val="16"/>
          <w:lang w:val="en-US" w:eastAsia="en-US"/>
        </w:rPr>
        <w:t xml:space="preserve"> be considered a receipt for the participant when generated from the use of foreground resulting</w:t>
      </w:r>
      <w:r>
        <w:rPr>
          <w:rFonts w:ascii="Arial" w:hAnsi="Arial" w:cs="Arial"/>
          <w:color w:val="000000"/>
          <w:sz w:val="16"/>
          <w:szCs w:val="16"/>
          <w:lang w:val="en-US" w:eastAsia="en-US"/>
        </w:rPr>
        <w:t xml:space="preserve"> from the project.</w:t>
      </w:r>
    </w:p>
    <w:p w:rsidR="00000000" w:rsidRDefault="000E61A1">
      <w:pPr>
        <w:shd w:val="clear" w:color="auto" w:fill="FFFFFF"/>
        <w:spacing w:before="216" w:line="182" w:lineRule="exact"/>
      </w:pPr>
      <w:r>
        <w:rPr>
          <w:rFonts w:ascii="Arial" w:hAnsi="Arial" w:cs="Arial"/>
          <w:color w:val="000000"/>
          <w:spacing w:val="-1"/>
          <w:sz w:val="16"/>
          <w:szCs w:val="16"/>
          <w:lang w:val="en-US" w:eastAsia="en-US"/>
        </w:rPr>
        <w:t xml:space="preserve">The FCH </w:t>
      </w:r>
      <w:r>
        <w:rPr>
          <w:rFonts w:ascii="Arial" w:hAnsi="Arial" w:cs="Arial"/>
          <w:color w:val="000000"/>
          <w:spacing w:val="-1"/>
          <w:sz w:val="16"/>
          <w:szCs w:val="16"/>
          <w:lang w:val="sv-SE" w:eastAsia="en-US"/>
        </w:rPr>
        <w:t xml:space="preserve">JU </w:t>
      </w:r>
      <w:r>
        <w:rPr>
          <w:rFonts w:ascii="Arial" w:hAnsi="Arial" w:cs="Arial"/>
          <w:color w:val="000000"/>
          <w:spacing w:val="-1"/>
          <w:sz w:val="16"/>
          <w:szCs w:val="16"/>
          <w:lang w:val="en-US" w:eastAsia="en-US"/>
        </w:rPr>
        <w:t xml:space="preserve">financial contribution may not have the purpose or effect of producing a profit for the participants. For </w:t>
      </w:r>
      <w:r>
        <w:rPr>
          <w:rFonts w:ascii="Arial" w:hAnsi="Arial" w:cs="Arial"/>
          <w:color w:val="000000"/>
          <w:sz w:val="16"/>
          <w:szCs w:val="16"/>
          <w:lang w:val="en-US" w:eastAsia="en-US"/>
        </w:rPr>
        <w:t xml:space="preserve">this reason, the total requested FCH </w:t>
      </w:r>
      <w:r>
        <w:rPr>
          <w:rFonts w:ascii="Arial" w:hAnsi="Arial" w:cs="Arial"/>
          <w:color w:val="000000"/>
          <w:sz w:val="16"/>
          <w:szCs w:val="16"/>
          <w:lang w:val="sv-SE" w:eastAsia="en-US"/>
        </w:rPr>
        <w:t xml:space="preserve">JU </w:t>
      </w:r>
      <w:r>
        <w:rPr>
          <w:rFonts w:ascii="Arial" w:hAnsi="Arial" w:cs="Arial"/>
          <w:color w:val="000000"/>
          <w:sz w:val="16"/>
          <w:szCs w:val="16"/>
          <w:lang w:val="en-US" w:eastAsia="en-US"/>
        </w:rPr>
        <w:t>funding plus receipts cannot exceed the total eligible costs.</w:t>
      </w:r>
    </w:p>
    <w:p w:rsidR="00000000" w:rsidRDefault="000E61A1">
      <w:pPr>
        <w:shd w:val="clear" w:color="auto" w:fill="FFFFFF"/>
        <w:spacing w:before="216" w:line="182" w:lineRule="exact"/>
        <w:sectPr w:rsidR="00000000">
          <w:type w:val="continuous"/>
          <w:pgSz w:w="11909" w:h="16834"/>
          <w:pgMar w:top="683" w:right="979" w:bottom="360" w:left="1181" w:header="720" w:footer="720" w:gutter="0"/>
          <w:cols w:num="2" w:space="720" w:equalWidth="0">
            <w:col w:w="1363" w:space="264"/>
            <w:col w:w="8121"/>
          </w:cols>
          <w:noEndnote/>
        </w:sectPr>
      </w:pPr>
    </w:p>
    <w:p w:rsidR="00000000" w:rsidRDefault="000E61A1">
      <w:pPr>
        <w:spacing w:before="8054" w:line="1" w:lineRule="exact"/>
        <w:rPr>
          <w:rFonts w:ascii="Arial" w:hAnsi="Arial" w:cs="Arial"/>
          <w:sz w:val="2"/>
          <w:szCs w:val="2"/>
        </w:rPr>
      </w:pPr>
    </w:p>
    <w:p w:rsidR="00000000" w:rsidRDefault="000E61A1">
      <w:pPr>
        <w:shd w:val="clear" w:color="auto" w:fill="FFFFFF"/>
        <w:spacing w:before="216" w:line="182" w:lineRule="exact"/>
        <w:sectPr w:rsidR="00000000">
          <w:type w:val="continuous"/>
          <w:pgSz w:w="11909" w:h="16834"/>
          <w:pgMar w:top="683" w:right="5333" w:bottom="360" w:left="1138" w:header="720" w:footer="720" w:gutter="0"/>
          <w:cols w:space="60"/>
          <w:noEndnote/>
        </w:sectPr>
      </w:pPr>
    </w:p>
    <w:p w:rsidR="00000000" w:rsidRDefault="000E61A1">
      <w:pPr>
        <w:shd w:val="clear" w:color="auto" w:fill="FFFFFF"/>
      </w:pPr>
      <w:r>
        <w:rPr>
          <w:color w:val="000000"/>
          <w:spacing w:val="-2"/>
          <w:sz w:val="22"/>
          <w:szCs w:val="22"/>
          <w:lang w:val="en-US" w:eastAsia="en-US"/>
        </w:rPr>
        <w:t>ANNEX 1</w:t>
      </w:r>
    </w:p>
    <w:p w:rsidR="00000000" w:rsidRDefault="000E61A1">
      <w:pPr>
        <w:shd w:val="clear" w:color="auto" w:fill="FFFFFF"/>
        <w:spacing w:before="19"/>
      </w:pPr>
      <w:r>
        <w:br w:type="column"/>
      </w:r>
      <w:r>
        <w:rPr>
          <w:color w:val="000000"/>
          <w:sz w:val="22"/>
          <w:szCs w:val="22"/>
          <w:lang w:val="mt-MT" w:eastAsia="mt-MT"/>
        </w:rPr>
        <w:t>33</w:t>
      </w:r>
    </w:p>
    <w:p w:rsidR="00000000" w:rsidRDefault="000E61A1">
      <w:pPr>
        <w:shd w:val="clear" w:color="auto" w:fill="FFFFFF"/>
        <w:spacing w:before="19"/>
        <w:sectPr w:rsidR="00000000">
          <w:type w:val="continuous"/>
          <w:pgSz w:w="11909" w:h="16834"/>
          <w:pgMar w:top="683" w:right="5333" w:bottom="360" w:left="1138" w:header="720" w:footer="720" w:gutter="0"/>
          <w:cols w:num="2" w:space="720" w:equalWidth="0">
            <w:col w:w="936" w:space="3782"/>
            <w:col w:w="720"/>
          </w:cols>
          <w:noEndnote/>
        </w:sectPr>
      </w:pPr>
    </w:p>
    <w:p w:rsidR="00000000" w:rsidRDefault="000E61A1">
      <w:pPr>
        <w:shd w:val="clear" w:color="auto" w:fill="FFFFFF"/>
        <w:tabs>
          <w:tab w:val="left" w:pos="7982"/>
        </w:tabs>
        <w:ind w:left="110"/>
      </w:pPr>
      <w:bookmarkStart w:id="14" w:name="bookmark13"/>
      <w:r>
        <w:rPr>
          <w:rFonts w:ascii="Arial" w:hAnsi="Arial" w:cs="Arial"/>
          <w:b/>
          <w:bCs/>
          <w:color w:val="000000"/>
          <w:spacing w:val="-2"/>
          <w:sz w:val="18"/>
          <w:szCs w:val="18"/>
          <w:lang w:val="en-US" w:eastAsia="en-US"/>
        </w:rPr>
        <w:lastRenderedPageBreak/>
        <w:t>F</w:t>
      </w:r>
      <w:bookmarkEnd w:id="14"/>
      <w:r>
        <w:rPr>
          <w:rFonts w:ascii="Arial" w:hAnsi="Arial" w:cs="Arial"/>
          <w:b/>
          <w:bCs/>
          <w:color w:val="000000"/>
          <w:spacing w:val="-2"/>
          <w:sz w:val="18"/>
          <w:szCs w:val="18"/>
          <w:lang w:val="en-US" w:eastAsia="en-US"/>
        </w:rPr>
        <w:t xml:space="preserve">CH </w:t>
      </w:r>
      <w:r>
        <w:rPr>
          <w:rFonts w:ascii="Arial" w:hAnsi="Arial" w:cs="Arial"/>
          <w:b/>
          <w:bCs/>
          <w:color w:val="000000"/>
          <w:spacing w:val="-2"/>
          <w:sz w:val="18"/>
          <w:szCs w:val="18"/>
          <w:lang w:val="sv-SE" w:eastAsia="en-US"/>
        </w:rPr>
        <w:t>JU</w:t>
      </w:r>
      <w:r>
        <w:rPr>
          <w:rFonts w:ascii="Arial" w:hAnsi="Arial" w:cs="Arial"/>
          <w:b/>
          <w:bCs/>
          <w:color w:val="000000"/>
          <w:sz w:val="18"/>
          <w:szCs w:val="18"/>
          <w:lang w:val="sv-SE"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475"/>
        <w:ind w:left="110"/>
      </w:pPr>
      <w:bookmarkStart w:id="15" w:name="bookmark14"/>
      <w:r>
        <w:rPr>
          <w:rFonts w:ascii="Arial" w:hAnsi="Arial" w:cs="Arial"/>
          <w:b/>
          <w:bCs/>
          <w:color w:val="000000"/>
          <w:sz w:val="40"/>
          <w:szCs w:val="40"/>
          <w:lang w:val="en-US" w:eastAsia="en-US"/>
        </w:rPr>
        <w:t>A</w:t>
      </w:r>
      <w:bookmarkEnd w:id="15"/>
      <w:r>
        <w:rPr>
          <w:rFonts w:ascii="Arial" w:hAnsi="Arial" w:cs="Arial"/>
          <w:b/>
          <w:bCs/>
          <w:color w:val="000000"/>
          <w:sz w:val="40"/>
          <w:szCs w:val="40"/>
          <w:lang w:val="en-US" w:eastAsia="en-US"/>
        </w:rPr>
        <w:t>nnex 2</w:t>
      </w:r>
    </w:p>
    <w:p w:rsidR="00000000" w:rsidRDefault="000E61A1">
      <w:pPr>
        <w:shd w:val="clear" w:color="auto" w:fill="FFFFFF"/>
        <w:spacing w:before="34"/>
        <w:ind w:left="110"/>
      </w:pPr>
      <w:r>
        <w:rPr>
          <w:rFonts w:ascii="Arial" w:hAnsi="Arial" w:cs="Arial"/>
          <w:b/>
          <w:bCs/>
          <w:i/>
          <w:iCs/>
          <w:color w:val="000000"/>
          <w:sz w:val="28"/>
          <w:szCs w:val="28"/>
          <w:lang w:val="en-US" w:eastAsia="en-US"/>
        </w:rPr>
        <w:t xml:space="preserve">Instructions for drafting "Part </w:t>
      </w:r>
      <w:r>
        <w:rPr>
          <w:rFonts w:ascii="Arial" w:hAnsi="Arial" w:cs="Arial"/>
          <w:b/>
          <w:bCs/>
          <w:i/>
          <w:iCs/>
          <w:color w:val="000000"/>
          <w:sz w:val="28"/>
          <w:szCs w:val="28"/>
          <w:lang w:val="da-DK" w:eastAsia="en-US"/>
        </w:rPr>
        <w:t xml:space="preserve">B" </w:t>
      </w:r>
      <w:r>
        <w:rPr>
          <w:rFonts w:ascii="Arial" w:hAnsi="Arial" w:cs="Arial"/>
          <w:b/>
          <w:bCs/>
          <w:i/>
          <w:iCs/>
          <w:color w:val="000000"/>
          <w:sz w:val="28"/>
          <w:szCs w:val="28"/>
          <w:lang w:val="en-US" w:eastAsia="en-US"/>
        </w:rPr>
        <w:t>of the proposal</w:t>
      </w:r>
    </w:p>
    <w:p w:rsidR="00000000" w:rsidRDefault="000E61A1">
      <w:pPr>
        <w:shd w:val="clear" w:color="auto" w:fill="FFFFFF"/>
        <w:spacing w:before="307"/>
        <w:ind w:left="110"/>
      </w:pPr>
      <w:r>
        <w:rPr>
          <w:rFonts w:ascii="Arial" w:hAnsi="Arial" w:cs="Arial"/>
          <w:b/>
          <w:bCs/>
          <w:color w:val="000000"/>
          <w:sz w:val="28"/>
          <w:szCs w:val="28"/>
          <w:u w:val="single"/>
          <w:lang w:val="en-US" w:eastAsia="en-US"/>
        </w:rPr>
        <w:t>Collaborative Project and Coordination and Support Action</w:t>
      </w:r>
    </w:p>
    <w:p w:rsidR="00000000" w:rsidRDefault="000E61A1">
      <w:pPr>
        <w:shd w:val="clear" w:color="auto" w:fill="FFFFFF"/>
        <w:spacing w:before="192" w:line="254" w:lineRule="exact"/>
        <w:ind w:left="110"/>
        <w:jc w:val="both"/>
      </w:pPr>
      <w:r>
        <w:rPr>
          <w:rFonts w:ascii="Arial" w:hAnsi="Arial" w:cs="Arial"/>
          <w:color w:val="000000"/>
          <w:sz w:val="22"/>
          <w:szCs w:val="22"/>
          <w:lang w:val="en-US" w:eastAsia="en-US"/>
        </w:rPr>
        <w:t>A description of these funding schemes is given in section 2 of this Guide for Applicants. Please examine this carefully before preparing your proposal.</w:t>
      </w:r>
    </w:p>
    <w:p w:rsidR="00000000" w:rsidRDefault="000E61A1">
      <w:pPr>
        <w:shd w:val="clear" w:color="auto" w:fill="FFFFFF"/>
        <w:spacing w:before="211" w:line="250" w:lineRule="exact"/>
        <w:ind w:left="110"/>
        <w:jc w:val="both"/>
      </w:pPr>
      <w:r>
        <w:rPr>
          <w:rFonts w:ascii="Arial" w:hAnsi="Arial" w:cs="Arial"/>
          <w:color w:val="000000"/>
          <w:sz w:val="22"/>
          <w:szCs w:val="22"/>
          <w:lang w:val="en-US" w:eastAsia="en-US"/>
        </w:rPr>
        <w:t>This annex provides a template to help</w:t>
      </w:r>
      <w:r>
        <w:rPr>
          <w:rFonts w:ascii="Arial" w:hAnsi="Arial" w:cs="Arial"/>
          <w:color w:val="000000"/>
          <w:sz w:val="22"/>
          <w:szCs w:val="22"/>
          <w:lang w:val="en-US" w:eastAsia="en-US"/>
        </w:rPr>
        <w:t xml:space="preserve"> you structure your proposal. It will help you present important aspects of your planned work in a way that will enable the experts to make an effective assessment against the evaluation criteria. Sections 1, 2 and 3 each correspond to an evaluation criter</w:t>
      </w:r>
      <w:r>
        <w:rPr>
          <w:rFonts w:ascii="Arial" w:hAnsi="Arial" w:cs="Arial"/>
          <w:color w:val="000000"/>
          <w:sz w:val="22"/>
          <w:szCs w:val="22"/>
          <w:lang w:val="en-US" w:eastAsia="en-US"/>
        </w:rPr>
        <w:t>ion. The sub-sections (1.1, 1.2 etc.) correspond to the sub-criteria.</w:t>
      </w:r>
    </w:p>
    <w:p w:rsidR="00000000" w:rsidRDefault="000E61A1">
      <w:pPr>
        <w:shd w:val="clear" w:color="auto" w:fill="FFFFFF"/>
        <w:spacing w:before="216"/>
        <w:ind w:left="110"/>
      </w:pPr>
      <w:r>
        <w:rPr>
          <w:rFonts w:ascii="Arial" w:hAnsi="Arial" w:cs="Arial"/>
          <w:color w:val="000000"/>
          <w:sz w:val="22"/>
          <w:szCs w:val="22"/>
          <w:u w:val="single"/>
          <w:lang w:val="en-US" w:eastAsia="en-US"/>
        </w:rPr>
        <w:t>Page limits</w:t>
      </w:r>
      <w:r>
        <w:rPr>
          <w:rFonts w:ascii="Arial" w:hAnsi="Arial" w:cs="Arial"/>
          <w:color w:val="000000"/>
          <w:sz w:val="22"/>
          <w:szCs w:val="22"/>
          <w:lang w:val="en-US" w:eastAsia="en-US"/>
        </w:rPr>
        <w:t>: remember to keep to maximum page lengths where these are specified.</w:t>
      </w:r>
    </w:p>
    <w:p w:rsidR="00000000" w:rsidRDefault="000E61A1">
      <w:pPr>
        <w:shd w:val="clear" w:color="auto" w:fill="FFFFFF"/>
        <w:spacing w:before="211" w:line="254" w:lineRule="exact"/>
        <w:ind w:left="110"/>
      </w:pPr>
      <w:r>
        <w:rPr>
          <w:rFonts w:ascii="Arial" w:hAnsi="Arial" w:cs="Arial"/>
          <w:color w:val="000000"/>
          <w:sz w:val="22"/>
          <w:szCs w:val="22"/>
          <w:lang w:val="en-US" w:eastAsia="en-US"/>
        </w:rPr>
        <w:t>The minimum font size allowed is 11 points. All margins (top, bottom, left, right) should be at least 15 mm (not including any footers or headers).</w:t>
      </w:r>
    </w:p>
    <w:p w:rsidR="00000000" w:rsidRDefault="000E61A1">
      <w:pPr>
        <w:shd w:val="clear" w:color="auto" w:fill="FFFFFF"/>
        <w:spacing w:before="211"/>
        <w:ind w:left="110"/>
      </w:pPr>
      <w:r>
        <w:rPr>
          <w:rFonts w:ascii="Arial" w:hAnsi="Arial" w:cs="Arial"/>
          <w:color w:val="000000"/>
          <w:sz w:val="22"/>
          <w:szCs w:val="22"/>
          <w:lang w:val="en-US" w:eastAsia="en-US"/>
        </w:rPr>
        <w:t xml:space="preserve">The FCH </w:t>
      </w:r>
      <w:r>
        <w:rPr>
          <w:rFonts w:ascii="Arial" w:hAnsi="Arial" w:cs="Arial"/>
          <w:color w:val="000000"/>
          <w:sz w:val="22"/>
          <w:szCs w:val="22"/>
          <w:lang w:val="sv-SE" w:eastAsia="en-US"/>
        </w:rPr>
        <w:t xml:space="preserve">JU </w:t>
      </w:r>
      <w:r>
        <w:rPr>
          <w:rFonts w:ascii="Arial" w:hAnsi="Arial" w:cs="Arial"/>
          <w:color w:val="000000"/>
          <w:sz w:val="22"/>
          <w:szCs w:val="22"/>
          <w:lang w:val="en-US" w:eastAsia="en-US"/>
        </w:rPr>
        <w:t>will instruct the experts to disregard any excess pages.</w:t>
      </w:r>
    </w:p>
    <w:p w:rsidR="00000000" w:rsidRDefault="000E61A1">
      <w:pPr>
        <w:shd w:val="clear" w:color="auto" w:fill="FFFFFF"/>
        <w:spacing w:before="216" w:line="250" w:lineRule="exact"/>
        <w:ind w:left="110"/>
        <w:jc w:val="both"/>
      </w:pPr>
      <w:r>
        <w:rPr>
          <w:rFonts w:ascii="Arial" w:hAnsi="Arial" w:cs="Arial"/>
          <w:color w:val="000000"/>
          <w:spacing w:val="-1"/>
          <w:sz w:val="22"/>
          <w:szCs w:val="22"/>
          <w:lang w:val="en-US" w:eastAsia="en-US"/>
        </w:rPr>
        <w:t xml:space="preserve">Even where no page limits are given, or </w:t>
      </w:r>
      <w:r>
        <w:rPr>
          <w:rFonts w:ascii="Arial" w:hAnsi="Arial" w:cs="Arial"/>
          <w:color w:val="000000"/>
          <w:spacing w:val="-1"/>
          <w:sz w:val="22"/>
          <w:szCs w:val="22"/>
          <w:lang w:val="en-US" w:eastAsia="en-US"/>
        </w:rPr>
        <w:t xml:space="preserve">where limits are only recommended, it is in your interest to </w:t>
      </w:r>
      <w:r>
        <w:rPr>
          <w:rFonts w:ascii="Arial" w:hAnsi="Arial" w:cs="Arial"/>
          <w:color w:val="000000"/>
          <w:sz w:val="22"/>
          <w:szCs w:val="22"/>
          <w:lang w:val="en-US" w:eastAsia="en-US"/>
        </w:rPr>
        <w:t>keep your text concise since over-long proposals are rarely viewed in a positive light by experts.</w:t>
      </w:r>
    </w:p>
    <w:p w:rsidR="00000000" w:rsidRDefault="000E61A1">
      <w:pPr>
        <w:shd w:val="clear" w:color="auto" w:fill="FFFFFF"/>
        <w:spacing w:before="216"/>
        <w:ind w:left="110"/>
      </w:pPr>
      <w:r>
        <w:rPr>
          <w:rFonts w:ascii="Arial" w:hAnsi="Arial" w:cs="Arial"/>
          <w:b/>
          <w:bCs/>
          <w:color w:val="000000"/>
          <w:spacing w:val="-1"/>
          <w:sz w:val="22"/>
          <w:szCs w:val="22"/>
          <w:u w:val="single"/>
          <w:lang w:val="en-US" w:eastAsia="en-US"/>
        </w:rPr>
        <w:t>Cover Page</w:t>
      </w:r>
    </w:p>
    <w:p w:rsidR="00000000" w:rsidRDefault="000E61A1">
      <w:pPr>
        <w:shd w:val="clear" w:color="auto" w:fill="FFFFFF"/>
        <w:spacing w:before="202" w:line="250" w:lineRule="exact"/>
        <w:ind w:left="110" w:right="6912"/>
      </w:pPr>
      <w:r>
        <w:rPr>
          <w:rFonts w:ascii="Arial" w:hAnsi="Arial" w:cs="Arial"/>
          <w:color w:val="000000"/>
          <w:sz w:val="22"/>
          <w:szCs w:val="22"/>
          <w:lang w:val="en-US" w:eastAsia="en-US"/>
        </w:rPr>
        <w:t xml:space="preserve">Proposal full title: Proposal acronym: </w:t>
      </w:r>
      <w:r>
        <w:rPr>
          <w:rFonts w:ascii="Arial" w:hAnsi="Arial" w:cs="Arial"/>
          <w:color w:val="000000"/>
          <w:spacing w:val="-2"/>
          <w:sz w:val="22"/>
          <w:szCs w:val="22"/>
          <w:lang w:val="en-US" w:eastAsia="en-US"/>
        </w:rPr>
        <w:t>Type of funding scheme:</w:t>
      </w:r>
    </w:p>
    <w:p w:rsidR="00000000" w:rsidRDefault="000E61A1">
      <w:pPr>
        <w:shd w:val="clear" w:color="auto" w:fill="FFFFFF"/>
        <w:spacing w:line="250" w:lineRule="exact"/>
        <w:ind w:left="830"/>
      </w:pPr>
      <w:r>
        <w:rPr>
          <w:rFonts w:ascii="Arial" w:hAnsi="Arial" w:cs="Arial"/>
          <w:color w:val="000000"/>
          <w:sz w:val="22"/>
          <w:szCs w:val="22"/>
          <w:lang w:val="en-US" w:eastAsia="en-US"/>
        </w:rPr>
        <w:t xml:space="preserve">Collaborative Project </w:t>
      </w:r>
      <w:r>
        <w:rPr>
          <w:rFonts w:ascii="Arial" w:hAnsi="Arial" w:cs="Arial"/>
          <w:color w:val="000000"/>
          <w:sz w:val="22"/>
          <w:szCs w:val="22"/>
          <w:lang w:val="en-US" w:eastAsia="en-US"/>
        </w:rPr>
        <w:t>or Coordination and Support Action</w:t>
      </w:r>
    </w:p>
    <w:p w:rsidR="00000000" w:rsidRDefault="000E61A1">
      <w:pPr>
        <w:shd w:val="clear" w:color="auto" w:fill="FFFFFF"/>
        <w:spacing w:before="216" w:line="250" w:lineRule="exact"/>
        <w:ind w:left="830"/>
        <w:jc w:val="both"/>
      </w:pPr>
      <w:r>
        <w:rPr>
          <w:rFonts w:ascii="Arial" w:hAnsi="Arial" w:cs="Arial"/>
          <w:color w:val="000000"/>
          <w:sz w:val="22"/>
          <w:szCs w:val="22"/>
          <w:lang w:val="en-US" w:eastAsia="en-US"/>
        </w:rPr>
        <w:t xml:space="preserve">If a distinction is made in the call, please state which types of collaborative project your proposal relates to: </w:t>
      </w:r>
      <w:r>
        <w:rPr>
          <w:rFonts w:ascii="Arial" w:hAnsi="Arial" w:cs="Arial"/>
          <w:color w:val="000000"/>
          <w:sz w:val="22"/>
          <w:szCs w:val="22"/>
          <w:lang w:val="da-DK" w:eastAsia="en-US"/>
        </w:rPr>
        <w:t xml:space="preserve">(i) </w:t>
      </w:r>
      <w:r>
        <w:rPr>
          <w:rFonts w:ascii="Arial" w:hAnsi="Arial" w:cs="Arial"/>
          <w:color w:val="000000"/>
          <w:sz w:val="22"/>
          <w:szCs w:val="22"/>
          <w:lang w:val="en-US" w:eastAsia="en-US"/>
        </w:rPr>
        <w:t>Small or medium-scale focused research project; (ii). Large-scale integrating project; (iii) Project targeted to special groups such as SMEs and other smaller actors</w:t>
      </w:r>
    </w:p>
    <w:p w:rsidR="00000000" w:rsidRDefault="000E61A1">
      <w:pPr>
        <w:shd w:val="clear" w:color="auto" w:fill="FFFFFF"/>
        <w:spacing w:before="466"/>
        <w:ind w:left="110"/>
      </w:pPr>
      <w:r>
        <w:rPr>
          <w:rFonts w:ascii="Arial" w:hAnsi="Arial" w:cs="Arial"/>
          <w:color w:val="000000"/>
          <w:sz w:val="22"/>
          <w:szCs w:val="22"/>
          <w:lang w:val="en-US" w:eastAsia="en-US"/>
        </w:rPr>
        <w:t>Annual Implementation Plan topics addressed:</w:t>
      </w:r>
    </w:p>
    <w:p w:rsidR="00000000" w:rsidRDefault="000E61A1">
      <w:pPr>
        <w:shd w:val="clear" w:color="auto" w:fill="FFFFFF"/>
        <w:spacing w:line="504" w:lineRule="exact"/>
        <w:ind w:left="830"/>
      </w:pPr>
      <w:r>
        <w:rPr>
          <w:rFonts w:ascii="Arial" w:hAnsi="Arial" w:cs="Arial"/>
          <w:color w:val="000000"/>
          <w:spacing w:val="-1"/>
          <w:sz w:val="22"/>
          <w:szCs w:val="22"/>
          <w:lang w:val="en-US" w:eastAsia="en-US"/>
        </w:rPr>
        <w:t>(if more than one, indicate their order of im</w:t>
      </w:r>
      <w:r>
        <w:rPr>
          <w:rFonts w:ascii="Arial" w:hAnsi="Arial" w:cs="Arial"/>
          <w:color w:val="000000"/>
          <w:spacing w:val="-1"/>
          <w:sz w:val="22"/>
          <w:szCs w:val="22"/>
          <w:lang w:val="en-US" w:eastAsia="en-US"/>
        </w:rPr>
        <w:t>portance to the project)</w:t>
      </w:r>
    </w:p>
    <w:p w:rsidR="00000000" w:rsidRDefault="000E61A1">
      <w:pPr>
        <w:shd w:val="clear" w:color="auto" w:fill="FFFFFF"/>
        <w:spacing w:line="504" w:lineRule="exact"/>
        <w:ind w:left="110"/>
      </w:pPr>
      <w:r>
        <w:rPr>
          <w:rFonts w:ascii="Arial" w:hAnsi="Arial" w:cs="Arial"/>
          <w:color w:val="000000"/>
          <w:sz w:val="22"/>
          <w:szCs w:val="22"/>
          <w:lang w:val="en-US" w:eastAsia="en-US"/>
        </w:rPr>
        <w:t>Name of the coordinating person:</w:t>
      </w:r>
    </w:p>
    <w:p w:rsidR="00000000" w:rsidRDefault="000E61A1">
      <w:pPr>
        <w:shd w:val="clear" w:color="auto" w:fill="FFFFFF"/>
        <w:spacing w:before="5" w:line="504" w:lineRule="exact"/>
        <w:ind w:left="110"/>
      </w:pPr>
      <w:r>
        <w:rPr>
          <w:rFonts w:ascii="Arial" w:hAnsi="Arial" w:cs="Arial"/>
          <w:color w:val="000000"/>
          <w:sz w:val="22"/>
          <w:szCs w:val="22"/>
          <w:lang w:val="en-US" w:eastAsia="en-US"/>
        </w:rPr>
        <w:t>List of participants:</w:t>
      </w:r>
    </w:p>
    <w:p w:rsidR="00000000" w:rsidRDefault="000E61A1">
      <w:pPr>
        <w:spacing w:after="197" w:line="1" w:lineRule="exact"/>
        <w:rPr>
          <w:rFonts w:ascii="Arial" w:hAnsi="Arial" w:cs="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814"/>
        <w:gridCol w:w="3518"/>
        <w:gridCol w:w="1651"/>
      </w:tblGrid>
      <w:tr w:rsidR="00000000">
        <w:tblPrEx>
          <w:tblCellMar>
            <w:top w:w="0" w:type="dxa"/>
            <w:bottom w:w="0" w:type="dxa"/>
          </w:tblCellMar>
        </w:tblPrEx>
        <w:trPr>
          <w:trHeight w:hRule="exact" w:val="523"/>
        </w:trPr>
        <w:tc>
          <w:tcPr>
            <w:tcW w:w="1814" w:type="dxa"/>
            <w:tcBorders>
              <w:top w:val="nil"/>
              <w:left w:val="nil"/>
              <w:bottom w:val="nil"/>
              <w:right w:val="nil"/>
            </w:tcBorders>
            <w:shd w:val="clear" w:color="auto" w:fill="FFFFFF"/>
          </w:tcPr>
          <w:p w:rsidR="00000000" w:rsidRDefault="000E61A1">
            <w:pPr>
              <w:shd w:val="clear" w:color="auto" w:fill="FFFFFF"/>
              <w:spacing w:line="254" w:lineRule="exact"/>
            </w:pPr>
            <w:r>
              <w:rPr>
                <w:rFonts w:ascii="Arial" w:hAnsi="Arial" w:cs="Arial"/>
                <w:b/>
                <w:bCs/>
                <w:color w:val="000000"/>
                <w:sz w:val="22"/>
                <w:szCs w:val="22"/>
                <w:lang w:val="en-US" w:eastAsia="en-US"/>
              </w:rPr>
              <w:t>Participant no. *</w:t>
            </w:r>
          </w:p>
        </w:tc>
        <w:tc>
          <w:tcPr>
            <w:tcW w:w="3518" w:type="dxa"/>
            <w:tcBorders>
              <w:top w:val="nil"/>
              <w:left w:val="nil"/>
              <w:bottom w:val="nil"/>
              <w:right w:val="nil"/>
            </w:tcBorders>
            <w:shd w:val="clear" w:color="auto" w:fill="FFFFFF"/>
          </w:tcPr>
          <w:p w:rsidR="00000000" w:rsidRDefault="000E61A1">
            <w:pPr>
              <w:shd w:val="clear" w:color="auto" w:fill="FFFFFF"/>
            </w:pPr>
            <w:r>
              <w:rPr>
                <w:rFonts w:ascii="Arial" w:hAnsi="Arial" w:cs="Arial"/>
                <w:b/>
                <w:bCs/>
                <w:color w:val="000000"/>
                <w:spacing w:val="-2"/>
                <w:sz w:val="22"/>
                <w:szCs w:val="22"/>
                <w:lang w:val="en-US" w:eastAsia="en-US"/>
              </w:rPr>
              <w:t>Participant organisation name</w:t>
            </w:r>
          </w:p>
        </w:tc>
        <w:tc>
          <w:tcPr>
            <w:tcW w:w="1651" w:type="dxa"/>
            <w:tcBorders>
              <w:top w:val="nil"/>
              <w:left w:val="nil"/>
              <w:bottom w:val="nil"/>
              <w:right w:val="nil"/>
            </w:tcBorders>
            <w:shd w:val="clear" w:color="auto" w:fill="FFFFFF"/>
          </w:tcPr>
          <w:p w:rsidR="00000000" w:rsidRDefault="000E61A1">
            <w:pPr>
              <w:shd w:val="clear" w:color="auto" w:fill="FFFFFF"/>
            </w:pPr>
            <w:r>
              <w:rPr>
                <w:rFonts w:ascii="Arial" w:hAnsi="Arial" w:cs="Arial"/>
                <w:b/>
                <w:bCs/>
                <w:color w:val="000000"/>
                <w:sz w:val="22"/>
                <w:szCs w:val="22"/>
                <w:lang w:val="en-US" w:eastAsia="en-US"/>
              </w:rPr>
              <w:t>Country</w:t>
            </w:r>
          </w:p>
        </w:tc>
      </w:tr>
      <w:tr w:rsidR="00000000">
        <w:tblPrEx>
          <w:tblCellMar>
            <w:top w:w="0" w:type="dxa"/>
            <w:bottom w:w="0" w:type="dxa"/>
          </w:tblCellMar>
        </w:tblPrEx>
        <w:trPr>
          <w:trHeight w:hRule="exact" w:val="264"/>
        </w:trPr>
        <w:tc>
          <w:tcPr>
            <w:tcW w:w="1814"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spacing w:val="-1"/>
                <w:sz w:val="22"/>
                <w:szCs w:val="22"/>
                <w:lang w:val="en-US" w:eastAsia="en-US"/>
              </w:rPr>
              <w:t>1 (Coordinator)</w:t>
            </w:r>
          </w:p>
        </w:tc>
        <w:tc>
          <w:tcPr>
            <w:tcW w:w="3518" w:type="dxa"/>
            <w:tcBorders>
              <w:top w:val="nil"/>
              <w:left w:val="nil"/>
              <w:bottom w:val="nil"/>
              <w:right w:val="nil"/>
            </w:tcBorders>
            <w:shd w:val="clear" w:color="auto" w:fill="FFFFFF"/>
          </w:tcPr>
          <w:p w:rsidR="00000000" w:rsidRDefault="000E61A1">
            <w:pPr>
              <w:shd w:val="clear" w:color="auto" w:fill="FFFFFF"/>
            </w:pPr>
          </w:p>
        </w:tc>
        <w:tc>
          <w:tcPr>
            <w:tcW w:w="1651"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59"/>
        </w:trPr>
        <w:tc>
          <w:tcPr>
            <w:tcW w:w="1814"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sz w:val="22"/>
                <w:szCs w:val="22"/>
                <w:lang w:val="mt-MT" w:eastAsia="mt-MT"/>
              </w:rPr>
              <w:t>2</w:t>
            </w:r>
          </w:p>
        </w:tc>
        <w:tc>
          <w:tcPr>
            <w:tcW w:w="3518" w:type="dxa"/>
            <w:tcBorders>
              <w:top w:val="nil"/>
              <w:left w:val="nil"/>
              <w:bottom w:val="nil"/>
              <w:right w:val="nil"/>
            </w:tcBorders>
            <w:shd w:val="clear" w:color="auto" w:fill="FFFFFF"/>
          </w:tcPr>
          <w:p w:rsidR="00000000" w:rsidRDefault="000E61A1">
            <w:pPr>
              <w:shd w:val="clear" w:color="auto" w:fill="FFFFFF"/>
            </w:pPr>
          </w:p>
        </w:tc>
        <w:tc>
          <w:tcPr>
            <w:tcW w:w="1651"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74"/>
        </w:trPr>
        <w:tc>
          <w:tcPr>
            <w:tcW w:w="1814" w:type="dxa"/>
            <w:tcBorders>
              <w:top w:val="nil"/>
              <w:left w:val="nil"/>
              <w:bottom w:val="nil"/>
              <w:right w:val="nil"/>
            </w:tcBorders>
            <w:shd w:val="clear" w:color="auto" w:fill="FFFFFF"/>
          </w:tcPr>
          <w:p w:rsidR="00000000" w:rsidRDefault="000E61A1">
            <w:pPr>
              <w:shd w:val="clear" w:color="auto" w:fill="FFFFFF"/>
              <w:ind w:left="5"/>
            </w:pPr>
            <w:r>
              <w:rPr>
                <w:rFonts w:ascii="Arial" w:hAnsi="Arial" w:cs="Arial"/>
                <w:color w:val="000000"/>
                <w:sz w:val="22"/>
                <w:szCs w:val="22"/>
                <w:lang w:val="mt-MT" w:eastAsia="mt-MT"/>
              </w:rPr>
              <w:t>3</w:t>
            </w:r>
          </w:p>
        </w:tc>
        <w:tc>
          <w:tcPr>
            <w:tcW w:w="3518" w:type="dxa"/>
            <w:tcBorders>
              <w:top w:val="nil"/>
              <w:left w:val="nil"/>
              <w:bottom w:val="nil"/>
              <w:right w:val="nil"/>
            </w:tcBorders>
            <w:shd w:val="clear" w:color="auto" w:fill="FFFFFF"/>
          </w:tcPr>
          <w:p w:rsidR="00000000" w:rsidRDefault="000E61A1">
            <w:pPr>
              <w:shd w:val="clear" w:color="auto" w:fill="FFFFFF"/>
            </w:pPr>
          </w:p>
        </w:tc>
        <w:tc>
          <w:tcPr>
            <w:tcW w:w="1651" w:type="dxa"/>
            <w:tcBorders>
              <w:top w:val="nil"/>
              <w:left w:val="nil"/>
              <w:bottom w:val="nil"/>
              <w:right w:val="nil"/>
            </w:tcBorders>
            <w:shd w:val="clear" w:color="auto" w:fill="FFFFFF"/>
          </w:tcPr>
          <w:p w:rsidR="00000000" w:rsidRDefault="000E61A1">
            <w:pPr>
              <w:shd w:val="clear" w:color="auto" w:fill="FFFFFF"/>
            </w:pPr>
          </w:p>
        </w:tc>
      </w:tr>
    </w:tbl>
    <w:p w:rsidR="00000000" w:rsidRDefault="000E61A1">
      <w:pPr>
        <w:shd w:val="clear" w:color="auto" w:fill="FFFFFF"/>
        <w:spacing w:line="254" w:lineRule="exact"/>
        <w:ind w:left="470"/>
      </w:pPr>
      <w:r>
        <w:rPr>
          <w:rFonts w:ascii="Arial" w:hAnsi="Arial" w:cs="Arial"/>
          <w:i/>
          <w:iCs/>
          <w:color w:val="000000"/>
          <w:sz w:val="22"/>
          <w:szCs w:val="22"/>
          <w:lang w:val="en-US" w:eastAsia="en-US"/>
        </w:rPr>
        <w:t>*    Please use the same participant numbering as that used in section A2 of the administrative forms</w:t>
      </w:r>
    </w:p>
    <w:p w:rsidR="00000000" w:rsidRDefault="000E61A1">
      <w:pPr>
        <w:shd w:val="clear" w:color="auto" w:fill="FFFFFF"/>
        <w:spacing w:before="211"/>
        <w:ind w:left="110"/>
      </w:pPr>
      <w:r>
        <w:rPr>
          <w:rFonts w:ascii="Arial" w:hAnsi="Arial" w:cs="Arial"/>
          <w:b/>
          <w:bCs/>
          <w:color w:val="000000"/>
          <w:sz w:val="22"/>
          <w:szCs w:val="22"/>
          <w:u w:val="single"/>
          <w:lang w:val="en-US" w:eastAsia="en-US"/>
        </w:rPr>
        <w:t>Table of Contents</w:t>
      </w:r>
    </w:p>
    <w:p w:rsidR="00000000" w:rsidRDefault="000E61A1">
      <w:pPr>
        <w:shd w:val="clear" w:color="auto" w:fill="FFFFFF"/>
        <w:tabs>
          <w:tab w:val="left" w:pos="4819"/>
        </w:tabs>
        <w:spacing w:before="370"/>
        <w:ind w:left="110"/>
      </w:pPr>
      <w:r>
        <w:rPr>
          <w:color w:val="000000"/>
          <w:spacing w:val="-2"/>
          <w:sz w:val="22"/>
          <w:szCs w:val="22"/>
          <w:lang w:val="en-US" w:eastAsia="en-US"/>
        </w:rPr>
        <w:t>ANNEX 2</w:t>
      </w:r>
      <w:r>
        <w:rPr>
          <w:rFonts w:ascii="Arial" w:cs="Arial"/>
          <w:color w:val="000000"/>
          <w:sz w:val="22"/>
          <w:szCs w:val="22"/>
          <w:lang w:val="en-US" w:eastAsia="en-US"/>
        </w:rPr>
        <w:tab/>
      </w:r>
      <w:r>
        <w:rPr>
          <w:color w:val="000000"/>
          <w:spacing w:val="-2"/>
          <w:sz w:val="22"/>
          <w:szCs w:val="22"/>
          <w:lang w:val="en-US" w:eastAsia="en-US"/>
        </w:rPr>
        <w:t>34</w:t>
      </w:r>
    </w:p>
    <w:p w:rsidR="00000000" w:rsidRDefault="000E61A1">
      <w:pPr>
        <w:shd w:val="clear" w:color="auto" w:fill="FFFFFF"/>
        <w:tabs>
          <w:tab w:val="left" w:pos="4819"/>
        </w:tabs>
        <w:spacing w:before="370"/>
        <w:ind w:left="110"/>
        <w:sectPr w:rsidR="00000000">
          <w:pgSz w:w="11909" w:h="16834"/>
          <w:pgMar w:top="683" w:right="1138" w:bottom="360" w:left="1027"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sv-SE" w:eastAsia="en-US"/>
        </w:rPr>
        <w:t>JU</w:t>
      </w:r>
      <w:r>
        <w:rPr>
          <w:rFonts w:ascii="Arial" w:hAnsi="Arial" w:cs="Arial"/>
          <w:b/>
          <w:bCs/>
          <w:color w:val="000000"/>
          <w:sz w:val="18"/>
          <w:szCs w:val="18"/>
          <w:lang w:val="sv-SE"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ind w:right="5"/>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250"/>
      </w:pPr>
      <w:r>
        <w:rPr>
          <w:rFonts w:ascii="Arial" w:hAnsi="Arial" w:cs="Arial"/>
          <w:b/>
          <w:bCs/>
          <w:color w:val="000000"/>
          <w:spacing w:val="-1"/>
          <w:sz w:val="22"/>
          <w:szCs w:val="22"/>
          <w:u w:val="single"/>
          <w:lang w:val="en-US" w:eastAsia="en-US"/>
        </w:rPr>
        <w:t>Proposal</w:t>
      </w:r>
    </w:p>
    <w:p w:rsidR="00000000" w:rsidRDefault="000E61A1">
      <w:pPr>
        <w:shd w:val="clear" w:color="auto" w:fill="FFFFFF"/>
        <w:spacing w:before="456"/>
      </w:pPr>
      <w:r>
        <w:rPr>
          <w:rFonts w:ascii="Arial" w:hAnsi="Arial" w:cs="Arial"/>
          <w:b/>
          <w:bCs/>
          <w:color w:val="000000"/>
          <w:sz w:val="22"/>
          <w:szCs w:val="22"/>
          <w:lang w:val="en-US" w:eastAsia="en-US"/>
        </w:rPr>
        <w:t>1: Scientific and/or technical quality, relevant to the topics addressed by the call</w:t>
      </w:r>
    </w:p>
    <w:p w:rsidR="00000000" w:rsidRDefault="000E61A1">
      <w:pPr>
        <w:shd w:val="clear" w:color="auto" w:fill="FFFFFF"/>
        <w:spacing w:before="206"/>
      </w:pPr>
      <w:r>
        <w:rPr>
          <w:rFonts w:ascii="Arial" w:hAnsi="Arial" w:cs="Arial"/>
          <w:b/>
          <w:bCs/>
          <w:color w:val="000000"/>
          <w:sz w:val="22"/>
          <w:szCs w:val="22"/>
          <w:lang w:val="en-US" w:eastAsia="en-US"/>
        </w:rPr>
        <w:t>1.1      Concept and objectives</w:t>
      </w:r>
    </w:p>
    <w:p w:rsidR="00000000" w:rsidRDefault="000E61A1">
      <w:pPr>
        <w:shd w:val="clear" w:color="auto" w:fill="FFFFFF"/>
        <w:spacing w:before="202" w:line="254" w:lineRule="exact"/>
        <w:ind w:left="720" w:right="5"/>
        <w:jc w:val="both"/>
      </w:pPr>
      <w:r>
        <w:rPr>
          <w:rFonts w:ascii="Arial" w:hAnsi="Arial" w:cs="Arial"/>
          <w:color w:val="000000"/>
          <w:sz w:val="22"/>
          <w:szCs w:val="22"/>
          <w:lang w:val="en-US" w:eastAsia="en-US"/>
        </w:rPr>
        <w:t>Explain the concept of your project. What are the main ideas that led you to propose this work?</w:t>
      </w:r>
    </w:p>
    <w:p w:rsidR="00000000" w:rsidRDefault="000E61A1">
      <w:pPr>
        <w:shd w:val="clear" w:color="auto" w:fill="FFFFFF"/>
        <w:spacing w:before="216" w:line="250" w:lineRule="exact"/>
        <w:ind w:left="720" w:right="5"/>
        <w:jc w:val="both"/>
      </w:pPr>
      <w:r>
        <w:rPr>
          <w:rFonts w:ascii="Arial" w:hAnsi="Arial" w:cs="Arial"/>
          <w:color w:val="000000"/>
          <w:sz w:val="22"/>
          <w:szCs w:val="22"/>
          <w:lang w:val="en-US" w:eastAsia="en-US"/>
        </w:rPr>
        <w:t>Describe in detail the S&amp;T objectives. Show</w:t>
      </w:r>
      <w:r>
        <w:rPr>
          <w:rFonts w:ascii="Arial" w:hAnsi="Arial" w:cs="Arial"/>
          <w:color w:val="000000"/>
          <w:sz w:val="22"/>
          <w:szCs w:val="22"/>
          <w:lang w:val="en-US" w:eastAsia="en-US"/>
        </w:rPr>
        <w:t xml:space="preserve"> how they relate to the topics addressed by the call, which you should explicitly identify. The objectives should be those achievable within the project, not through subsequent development. They should be stated in a measurable </w:t>
      </w:r>
      <w:r>
        <w:rPr>
          <w:rFonts w:ascii="Arial" w:hAnsi="Arial" w:cs="Arial"/>
          <w:color w:val="000000"/>
          <w:spacing w:val="-1"/>
          <w:sz w:val="22"/>
          <w:szCs w:val="22"/>
          <w:lang w:val="en-US" w:eastAsia="en-US"/>
        </w:rPr>
        <w:t>and verifiable form, includi</w:t>
      </w:r>
      <w:r>
        <w:rPr>
          <w:rFonts w:ascii="Arial" w:hAnsi="Arial" w:cs="Arial"/>
          <w:color w:val="000000"/>
          <w:spacing w:val="-1"/>
          <w:sz w:val="22"/>
          <w:szCs w:val="22"/>
          <w:lang w:val="en-US" w:eastAsia="en-US"/>
        </w:rPr>
        <w:t xml:space="preserve">ng through the milestones that will be indicated under section 1.3 </w:t>
      </w:r>
      <w:r>
        <w:rPr>
          <w:rFonts w:ascii="Arial" w:hAnsi="Arial" w:cs="Arial"/>
          <w:color w:val="000000"/>
          <w:sz w:val="22"/>
          <w:szCs w:val="22"/>
          <w:lang w:val="en-US" w:eastAsia="en-US"/>
        </w:rPr>
        <w:t>below.</w:t>
      </w:r>
    </w:p>
    <w:p w:rsidR="00000000" w:rsidRDefault="000E61A1">
      <w:pPr>
        <w:shd w:val="clear" w:color="auto" w:fill="FFFFFF"/>
        <w:spacing w:before="706"/>
      </w:pPr>
      <w:r>
        <w:rPr>
          <w:rFonts w:ascii="Arial" w:hAnsi="Arial" w:cs="Arial"/>
          <w:b/>
          <w:bCs/>
          <w:color w:val="000000"/>
          <w:sz w:val="22"/>
          <w:szCs w:val="22"/>
          <w:lang w:val="en-US" w:eastAsia="en-US"/>
        </w:rPr>
        <w:t xml:space="preserve">1.2      Progress beyond the state-of-the-art </w:t>
      </w:r>
      <w:r>
        <w:rPr>
          <w:rFonts w:ascii="Arial" w:hAnsi="Arial" w:cs="Arial"/>
          <w:b/>
          <w:bCs/>
          <w:i/>
          <w:iCs/>
          <w:color w:val="000000"/>
          <w:sz w:val="22"/>
          <w:szCs w:val="22"/>
          <w:lang w:val="en-US" w:eastAsia="en-US"/>
        </w:rPr>
        <w:t>(for Collaborative Projects only)</w:t>
      </w:r>
    </w:p>
    <w:p w:rsidR="00000000" w:rsidRDefault="000E61A1">
      <w:pPr>
        <w:shd w:val="clear" w:color="auto" w:fill="FFFFFF"/>
        <w:spacing w:before="202" w:line="254" w:lineRule="exact"/>
        <w:ind w:left="720" w:right="5"/>
        <w:jc w:val="both"/>
      </w:pPr>
      <w:r>
        <w:rPr>
          <w:rFonts w:ascii="Arial" w:hAnsi="Arial" w:cs="Arial"/>
          <w:color w:val="000000"/>
          <w:sz w:val="22"/>
          <w:szCs w:val="22"/>
          <w:lang w:val="en-US" w:eastAsia="en-US"/>
        </w:rPr>
        <w:t>Describe the state-of-the-art in the area concerned, and the advance that the proposed project would b</w:t>
      </w:r>
      <w:r>
        <w:rPr>
          <w:rFonts w:ascii="Arial" w:hAnsi="Arial" w:cs="Arial"/>
          <w:color w:val="000000"/>
          <w:sz w:val="22"/>
          <w:szCs w:val="22"/>
          <w:lang w:val="en-US" w:eastAsia="en-US"/>
        </w:rPr>
        <w:t>ring about. If applicable, refer to the results of any patent search you might have carried out.</w:t>
      </w:r>
    </w:p>
    <w:p w:rsidR="00000000" w:rsidRDefault="000E61A1">
      <w:pPr>
        <w:shd w:val="clear" w:color="auto" w:fill="FFFFFF"/>
        <w:spacing w:before="211"/>
        <w:ind w:left="720"/>
      </w:pPr>
      <w:r>
        <w:rPr>
          <w:rFonts w:ascii="Arial" w:hAnsi="Arial" w:cs="Arial"/>
          <w:color w:val="000000"/>
          <w:spacing w:val="-2"/>
          <w:sz w:val="22"/>
          <w:szCs w:val="22"/>
          <w:lang w:val="en-US" w:eastAsia="en-US"/>
        </w:rPr>
        <w:t>OR</w:t>
      </w:r>
    </w:p>
    <w:p w:rsidR="00000000" w:rsidRDefault="000E61A1">
      <w:pPr>
        <w:shd w:val="clear" w:color="auto" w:fill="FFFFFF"/>
        <w:spacing w:before="216" w:line="250" w:lineRule="exact"/>
        <w:ind w:left="720"/>
        <w:jc w:val="both"/>
      </w:pPr>
      <w:r>
        <w:rPr>
          <w:rFonts w:ascii="Arial" w:hAnsi="Arial" w:cs="Arial"/>
          <w:b/>
          <w:bCs/>
          <w:color w:val="000000"/>
          <w:sz w:val="22"/>
          <w:szCs w:val="22"/>
          <w:lang w:val="en-US" w:eastAsia="en-US"/>
        </w:rPr>
        <w:t xml:space="preserve">Contribution to the co-ordination of high quality research </w:t>
      </w:r>
      <w:r>
        <w:rPr>
          <w:rFonts w:ascii="Arial" w:hAnsi="Arial" w:cs="Arial"/>
          <w:b/>
          <w:bCs/>
          <w:i/>
          <w:iCs/>
          <w:color w:val="000000"/>
          <w:sz w:val="22"/>
          <w:szCs w:val="22"/>
          <w:lang w:val="en-US" w:eastAsia="en-US"/>
        </w:rPr>
        <w:t>(for Coordination Actions only)</w:t>
      </w:r>
    </w:p>
    <w:p w:rsidR="00000000" w:rsidRDefault="000E61A1">
      <w:pPr>
        <w:shd w:val="clear" w:color="auto" w:fill="FFFFFF"/>
        <w:spacing w:before="197" w:line="254" w:lineRule="exact"/>
        <w:ind w:left="720" w:right="5"/>
        <w:jc w:val="both"/>
      </w:pPr>
      <w:r>
        <w:rPr>
          <w:rFonts w:ascii="Arial" w:hAnsi="Arial" w:cs="Arial"/>
          <w:color w:val="000000"/>
          <w:sz w:val="22"/>
          <w:szCs w:val="22"/>
          <w:lang w:val="en-US" w:eastAsia="en-US"/>
        </w:rPr>
        <w:t>Indicate how the area addressed by your project will benefit from the co-ordination (including networking) that you propose.</w:t>
      </w:r>
    </w:p>
    <w:p w:rsidR="00000000" w:rsidRDefault="000E61A1">
      <w:pPr>
        <w:shd w:val="clear" w:color="auto" w:fill="FFFFFF"/>
        <w:spacing w:before="216"/>
        <w:ind w:left="720"/>
      </w:pPr>
      <w:r>
        <w:rPr>
          <w:rFonts w:ascii="Arial" w:hAnsi="Arial" w:cs="Arial"/>
          <w:color w:val="000000"/>
          <w:spacing w:val="-2"/>
          <w:sz w:val="22"/>
          <w:szCs w:val="22"/>
          <w:lang w:val="en-US" w:eastAsia="en-US"/>
        </w:rPr>
        <w:t>OR</w:t>
      </w:r>
    </w:p>
    <w:p w:rsidR="00000000" w:rsidRDefault="000E61A1">
      <w:pPr>
        <w:shd w:val="clear" w:color="auto" w:fill="FFFFFF"/>
        <w:spacing w:before="211"/>
        <w:ind w:left="720"/>
      </w:pPr>
      <w:r>
        <w:rPr>
          <w:rFonts w:ascii="Arial" w:hAnsi="Arial" w:cs="Arial"/>
          <w:b/>
          <w:bCs/>
          <w:color w:val="000000"/>
          <w:sz w:val="22"/>
          <w:szCs w:val="22"/>
          <w:lang w:val="en-US" w:eastAsia="en-US"/>
        </w:rPr>
        <w:t xml:space="preserve">Not Applicable </w:t>
      </w:r>
      <w:r>
        <w:rPr>
          <w:rFonts w:ascii="Arial" w:hAnsi="Arial" w:cs="Arial"/>
          <w:b/>
          <w:bCs/>
          <w:i/>
          <w:iCs/>
          <w:color w:val="000000"/>
          <w:sz w:val="22"/>
          <w:szCs w:val="22"/>
          <w:lang w:val="en-US" w:eastAsia="en-US"/>
        </w:rPr>
        <w:t>(for Supporting Actions only)</w:t>
      </w:r>
    </w:p>
    <w:p w:rsidR="00000000" w:rsidRDefault="000E61A1">
      <w:pPr>
        <w:shd w:val="clear" w:color="auto" w:fill="FFFFFF"/>
        <w:spacing w:before="960"/>
      </w:pPr>
      <w:r>
        <w:rPr>
          <w:rFonts w:ascii="Arial" w:hAnsi="Arial" w:cs="Arial"/>
          <w:b/>
          <w:bCs/>
          <w:color w:val="000000"/>
          <w:sz w:val="22"/>
          <w:szCs w:val="22"/>
          <w:lang w:val="da-DK" w:eastAsia="da-DK"/>
        </w:rPr>
        <w:t xml:space="preserve">1.3      S/T </w:t>
      </w:r>
      <w:r>
        <w:rPr>
          <w:rFonts w:ascii="Arial" w:hAnsi="Arial" w:cs="Arial"/>
          <w:b/>
          <w:bCs/>
          <w:color w:val="000000"/>
          <w:sz w:val="22"/>
          <w:szCs w:val="22"/>
          <w:lang w:val="en-US" w:eastAsia="da-DK"/>
        </w:rPr>
        <w:t xml:space="preserve">methodology and associated work plan </w:t>
      </w:r>
      <w:r>
        <w:rPr>
          <w:rFonts w:ascii="Arial" w:hAnsi="Arial" w:cs="Arial"/>
          <w:b/>
          <w:bCs/>
          <w:i/>
          <w:iCs/>
          <w:color w:val="000000"/>
          <w:sz w:val="22"/>
          <w:szCs w:val="22"/>
          <w:lang w:val="en-US" w:eastAsia="da-DK"/>
        </w:rPr>
        <w:t>(for Collaborative Projects only)</w:t>
      </w:r>
    </w:p>
    <w:p w:rsidR="00000000" w:rsidRDefault="000E61A1">
      <w:pPr>
        <w:shd w:val="clear" w:color="auto" w:fill="FFFFFF"/>
        <w:spacing w:before="202"/>
        <w:ind w:left="720"/>
      </w:pPr>
      <w:r>
        <w:rPr>
          <w:rFonts w:ascii="Arial" w:hAnsi="Arial" w:cs="Arial"/>
          <w:color w:val="000000"/>
          <w:spacing w:val="-2"/>
          <w:sz w:val="22"/>
          <w:szCs w:val="22"/>
          <w:lang w:val="en-US" w:eastAsia="en-US"/>
        </w:rPr>
        <w:t>OR</w:t>
      </w:r>
    </w:p>
    <w:p w:rsidR="00000000" w:rsidRDefault="000E61A1">
      <w:pPr>
        <w:shd w:val="clear" w:color="auto" w:fill="FFFFFF"/>
        <w:spacing w:before="216" w:line="250" w:lineRule="exact"/>
        <w:ind w:left="720"/>
        <w:jc w:val="both"/>
      </w:pPr>
      <w:r>
        <w:rPr>
          <w:rFonts w:ascii="Arial" w:hAnsi="Arial" w:cs="Arial"/>
          <w:b/>
          <w:bCs/>
          <w:color w:val="000000"/>
          <w:sz w:val="22"/>
          <w:szCs w:val="22"/>
          <w:lang w:val="en-US" w:eastAsia="en-US"/>
        </w:rPr>
        <w:t xml:space="preserve">Quality and effectiveness of the Coordination/Support Actions mechanisms and associated work plan </w:t>
      </w:r>
      <w:r>
        <w:rPr>
          <w:rFonts w:ascii="Arial" w:hAnsi="Arial" w:cs="Arial"/>
          <w:b/>
          <w:bCs/>
          <w:i/>
          <w:iCs/>
          <w:color w:val="000000"/>
          <w:sz w:val="22"/>
          <w:szCs w:val="22"/>
          <w:lang w:val="en-US" w:eastAsia="en-US"/>
        </w:rPr>
        <w:t>(for Coordination and Support Actions only)</w:t>
      </w:r>
    </w:p>
    <w:p w:rsidR="00000000" w:rsidRDefault="000E61A1">
      <w:pPr>
        <w:shd w:val="clear" w:color="auto" w:fill="FFFFFF"/>
        <w:spacing w:before="178" w:line="254" w:lineRule="exact"/>
        <w:ind w:left="720"/>
        <w:jc w:val="both"/>
      </w:pPr>
      <w:r>
        <w:rPr>
          <w:rFonts w:ascii="Arial" w:hAnsi="Arial" w:cs="Arial"/>
          <w:color w:val="000000"/>
          <w:sz w:val="22"/>
          <w:szCs w:val="22"/>
          <w:lang w:val="en-US" w:eastAsia="en-US"/>
        </w:rPr>
        <w:t>A detailed work plan should be presented, broken down into work packages</w:t>
      </w:r>
      <w:r>
        <w:rPr>
          <w:rFonts w:ascii="Arial" w:hAnsi="Arial" w:cs="Arial"/>
          <w:color w:val="000000"/>
          <w:sz w:val="22"/>
          <w:szCs w:val="22"/>
          <w:vertAlign w:val="superscript"/>
          <w:lang w:val="en-US" w:eastAsia="en-US"/>
        </w:rPr>
        <w:t>1</w:t>
      </w:r>
      <w:r>
        <w:rPr>
          <w:rFonts w:ascii="Arial" w:hAnsi="Arial" w:cs="Arial"/>
          <w:color w:val="000000"/>
          <w:sz w:val="22"/>
          <w:szCs w:val="22"/>
          <w:lang w:val="en-US" w:eastAsia="en-US"/>
        </w:rPr>
        <w:t xml:space="preserve"> (WPs), which should follow the logical phases of the implementation of the project, and include consortium management and assessment of progress and results. (Please note that your overall approach to management will be described later, in section 2).</w:t>
      </w:r>
    </w:p>
    <w:p w:rsidR="00000000" w:rsidRDefault="000E61A1">
      <w:pPr>
        <w:shd w:val="clear" w:color="auto" w:fill="FFFFFF"/>
        <w:spacing w:before="638" w:line="235" w:lineRule="exact"/>
      </w:pPr>
      <w:r>
        <w:rPr>
          <w:color w:val="000000"/>
          <w:vertAlign w:val="superscript"/>
          <w:lang w:val="en-US" w:eastAsia="en-US"/>
        </w:rPr>
        <w:t>1</w:t>
      </w:r>
      <w:r>
        <w:rPr>
          <w:color w:val="000000"/>
          <w:lang w:val="en-US" w:eastAsia="en-US"/>
        </w:rPr>
        <w:t xml:space="preserve"> A</w:t>
      </w:r>
      <w:r>
        <w:rPr>
          <w:color w:val="000000"/>
          <w:lang w:val="en-US" w:eastAsia="en-US"/>
        </w:rPr>
        <w:t xml:space="preserve"> work package is a major sub-division of the proposed project with a verifiable end-point - normally a deliverable or a milestone in the overall project.</w:t>
      </w:r>
    </w:p>
    <w:p w:rsidR="00000000" w:rsidRDefault="000E61A1">
      <w:pPr>
        <w:shd w:val="clear" w:color="auto" w:fill="FFFFFF"/>
        <w:tabs>
          <w:tab w:val="left" w:pos="4709"/>
        </w:tabs>
        <w:spacing w:before="600"/>
      </w:pPr>
      <w:r>
        <w:rPr>
          <w:color w:val="000000"/>
          <w:lang w:val="en-US" w:eastAsia="en-US"/>
        </w:rPr>
        <w:t>ANNEX 2</w:t>
      </w:r>
      <w:r>
        <w:rPr>
          <w:rFonts w:ascii="Arial" w:cs="Arial"/>
          <w:color w:val="000000"/>
          <w:lang w:val="en-US" w:eastAsia="en-US"/>
        </w:rPr>
        <w:tab/>
      </w:r>
      <w:r>
        <w:rPr>
          <w:color w:val="000000"/>
          <w:lang w:val="en-US" w:eastAsia="en-US"/>
        </w:rPr>
        <w:t>35</w:t>
      </w:r>
    </w:p>
    <w:p w:rsidR="00000000" w:rsidRDefault="000E61A1">
      <w:pPr>
        <w:shd w:val="clear" w:color="auto" w:fill="FFFFFF"/>
        <w:tabs>
          <w:tab w:val="left" w:pos="4709"/>
        </w:tabs>
        <w:spacing w:before="600"/>
        <w:sectPr w:rsidR="00000000">
          <w:pgSz w:w="11909" w:h="16834"/>
          <w:pgMar w:top="683" w:right="1133"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sv-SE" w:eastAsia="en-US"/>
        </w:rPr>
        <w:t>JU</w:t>
      </w:r>
      <w:r>
        <w:rPr>
          <w:rFonts w:ascii="Arial" w:hAnsi="Arial" w:cs="Arial"/>
          <w:b/>
          <w:bCs/>
          <w:color w:val="000000"/>
          <w:sz w:val="18"/>
          <w:szCs w:val="18"/>
          <w:lang w:val="sv-SE"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67" w:line="504" w:lineRule="exact"/>
        <w:ind w:left="720"/>
      </w:pPr>
      <w:r>
        <w:rPr>
          <w:rFonts w:ascii="Arial" w:hAnsi="Arial" w:cs="Arial"/>
          <w:color w:val="000000"/>
          <w:sz w:val="22"/>
          <w:szCs w:val="22"/>
          <w:lang w:val="en-US" w:eastAsia="en-US"/>
        </w:rPr>
        <w:t>Please present your plans as follows:</w:t>
      </w:r>
    </w:p>
    <w:p w:rsidR="00000000" w:rsidRDefault="000E61A1">
      <w:pPr>
        <w:shd w:val="clear" w:color="auto" w:fill="FFFFFF"/>
        <w:tabs>
          <w:tab w:val="left" w:pos="1440"/>
        </w:tabs>
        <w:spacing w:line="504" w:lineRule="exact"/>
        <w:ind w:left="720"/>
      </w:pPr>
      <w:r>
        <w:rPr>
          <w:rFonts w:ascii="Arial" w:hAnsi="Arial" w:cs="Arial"/>
          <w:color w:val="000000"/>
          <w:spacing w:val="-2"/>
          <w:sz w:val="22"/>
          <w:szCs w:val="22"/>
          <w:lang w:val="nl-NL" w:eastAsia="nl-NL"/>
        </w:rPr>
        <w:t>i)</w:t>
      </w:r>
      <w:r>
        <w:rPr>
          <w:rFonts w:ascii="Arial" w:hAnsi="Arial" w:cs="Arial"/>
          <w:color w:val="000000"/>
          <w:sz w:val="22"/>
          <w:szCs w:val="22"/>
          <w:lang w:val="nl-NL" w:eastAsia="nl-NL"/>
        </w:rPr>
        <w:tab/>
      </w:r>
      <w:r>
        <w:rPr>
          <w:rFonts w:ascii="Arial" w:hAnsi="Arial" w:cs="Arial"/>
          <w:color w:val="000000"/>
          <w:sz w:val="22"/>
          <w:szCs w:val="22"/>
          <w:lang w:val="en-US" w:eastAsia="nl-NL"/>
        </w:rPr>
        <w:t xml:space="preserve">Describe the overall strategy of the work plan </w:t>
      </w:r>
      <w:r>
        <w:rPr>
          <w:rFonts w:ascii="Arial" w:hAnsi="Arial" w:cs="Arial"/>
          <w:i/>
          <w:iCs/>
          <w:color w:val="000000"/>
          <w:sz w:val="22"/>
          <w:szCs w:val="22"/>
          <w:lang w:val="en-US" w:eastAsia="nl-NL"/>
        </w:rPr>
        <w:t>(maximum length: 1 page).</w:t>
      </w:r>
    </w:p>
    <w:p w:rsidR="00000000" w:rsidRDefault="000E61A1">
      <w:pPr>
        <w:shd w:val="clear" w:color="auto" w:fill="FFFFFF"/>
        <w:tabs>
          <w:tab w:val="left" w:pos="1440"/>
        </w:tabs>
        <w:spacing w:before="5" w:line="504" w:lineRule="exact"/>
        <w:ind w:left="720"/>
      </w:pPr>
      <w:r>
        <w:rPr>
          <w:rFonts w:ascii="Arial" w:hAnsi="Arial" w:cs="Arial"/>
          <w:color w:val="000000"/>
          <w:spacing w:val="-2"/>
          <w:sz w:val="22"/>
          <w:szCs w:val="22"/>
          <w:lang w:val="en-US" w:eastAsia="en-US"/>
        </w:rPr>
        <w:t>ii)</w:t>
      </w:r>
      <w:r>
        <w:rPr>
          <w:rFonts w:ascii="Arial" w:hAnsi="Arial" w:cs="Arial"/>
          <w:color w:val="000000"/>
          <w:sz w:val="22"/>
          <w:szCs w:val="22"/>
          <w:lang w:val="en-US" w:eastAsia="en-US"/>
        </w:rPr>
        <w:tab/>
        <w:t>Show the timing of the different WPs and their components (Gantt chart or similar)</w:t>
      </w:r>
    </w:p>
    <w:p w:rsidR="00000000" w:rsidRDefault="000E61A1">
      <w:pPr>
        <w:shd w:val="clear" w:color="auto" w:fill="FFFFFF"/>
        <w:spacing w:before="456" w:line="250" w:lineRule="exact"/>
        <w:ind w:left="734"/>
      </w:pPr>
      <w:r>
        <w:rPr>
          <w:rFonts w:ascii="Arial" w:hAnsi="Arial" w:cs="Arial"/>
          <w:color w:val="000000"/>
          <w:spacing w:val="-1"/>
          <w:sz w:val="22"/>
          <w:szCs w:val="22"/>
          <w:lang w:val="et-EE" w:eastAsia="et-EE"/>
        </w:rPr>
        <w:t xml:space="preserve">iii)        </w:t>
      </w:r>
      <w:r>
        <w:rPr>
          <w:rFonts w:ascii="Arial" w:hAnsi="Arial" w:cs="Arial"/>
          <w:color w:val="000000"/>
          <w:spacing w:val="-1"/>
          <w:sz w:val="22"/>
          <w:szCs w:val="22"/>
          <w:lang w:val="fr-FR" w:eastAsia="et-EE"/>
        </w:rPr>
        <w:t xml:space="preserve">Provide </w:t>
      </w:r>
      <w:r>
        <w:rPr>
          <w:rFonts w:ascii="Arial" w:hAnsi="Arial" w:cs="Arial"/>
          <w:color w:val="000000"/>
          <w:spacing w:val="-1"/>
          <w:sz w:val="22"/>
          <w:szCs w:val="22"/>
          <w:lang w:val="en-US" w:eastAsia="et-EE"/>
        </w:rPr>
        <w:t>a detailed work description broken down into work packages:</w:t>
      </w:r>
    </w:p>
    <w:p w:rsidR="00000000" w:rsidRDefault="000E61A1" w:rsidP="00BD4BE9">
      <w:pPr>
        <w:numPr>
          <w:ilvl w:val="0"/>
          <w:numId w:val="7"/>
        </w:numPr>
        <w:shd w:val="clear" w:color="auto" w:fill="FFFFFF"/>
        <w:tabs>
          <w:tab w:val="left" w:pos="2165"/>
        </w:tabs>
        <w:spacing w:line="250" w:lineRule="exact"/>
        <w:ind w:left="1819"/>
        <w:rPr>
          <w:rFonts w:ascii="Arial" w:eastAsia="Times New Roman" w:hAnsi="Arial" w:cs="Arial"/>
          <w:b/>
          <w:bCs/>
          <w:color w:val="000000"/>
          <w:sz w:val="22"/>
          <w:szCs w:val="22"/>
          <w:lang w:val="mt-MT" w:eastAsia="mt-MT"/>
        </w:rPr>
      </w:pPr>
      <w:r>
        <w:rPr>
          <w:rFonts w:ascii="Arial" w:eastAsia="Times New Roman" w:hAnsi="Arial" w:cs="Arial"/>
          <w:color w:val="000000"/>
          <w:spacing w:val="-1"/>
          <w:sz w:val="22"/>
          <w:szCs w:val="22"/>
          <w:lang w:val="en-US" w:eastAsia="en-US"/>
        </w:rPr>
        <w:t xml:space="preserve">Work package list (please use table </w:t>
      </w:r>
      <w:r>
        <w:rPr>
          <w:rFonts w:ascii="Arial" w:eastAsia="Times New Roman" w:hAnsi="Arial" w:cs="Arial"/>
          <w:color w:val="000000"/>
          <w:spacing w:val="-1"/>
          <w:sz w:val="22"/>
          <w:szCs w:val="22"/>
          <w:lang w:val="mt-MT" w:eastAsia="en-US"/>
        </w:rPr>
        <w:t>1</w:t>
      </w:r>
      <w:r>
        <w:rPr>
          <w:rFonts w:ascii="Arial" w:eastAsia="Times New Roman" w:hAnsi="Arial" w:cs="Arial"/>
          <w:color w:val="000000"/>
          <w:spacing w:val="-1"/>
          <w:sz w:val="22"/>
          <w:szCs w:val="22"/>
          <w:lang w:val="en-US" w:eastAsia="en-US"/>
        </w:rPr>
        <w:t>.3a);</w:t>
      </w:r>
    </w:p>
    <w:p w:rsidR="00000000" w:rsidRDefault="000E61A1" w:rsidP="00BD4BE9">
      <w:pPr>
        <w:numPr>
          <w:ilvl w:val="0"/>
          <w:numId w:val="7"/>
        </w:numPr>
        <w:shd w:val="clear" w:color="auto" w:fill="FFFFFF"/>
        <w:tabs>
          <w:tab w:val="left" w:pos="2165"/>
        </w:tabs>
        <w:spacing w:line="250" w:lineRule="exact"/>
        <w:ind w:left="1819"/>
        <w:rPr>
          <w:rFonts w:ascii="Arial" w:eastAsia="Times New Roman" w:hAnsi="Arial" w:cs="Arial"/>
          <w:b/>
          <w:bCs/>
          <w:color w:val="000000"/>
          <w:sz w:val="22"/>
          <w:szCs w:val="22"/>
          <w:lang w:val="mt-MT" w:eastAsia="mt-MT"/>
        </w:rPr>
      </w:pPr>
      <w:r>
        <w:rPr>
          <w:rFonts w:ascii="Arial" w:eastAsia="Times New Roman" w:hAnsi="Arial" w:cs="Arial"/>
          <w:color w:val="000000"/>
          <w:spacing w:val="-1"/>
          <w:sz w:val="22"/>
          <w:szCs w:val="22"/>
          <w:lang w:val="en-US" w:eastAsia="en-US"/>
        </w:rPr>
        <w:t>Deliverables list (please use table 1.3b);</w:t>
      </w:r>
    </w:p>
    <w:p w:rsidR="00000000" w:rsidRDefault="000E61A1" w:rsidP="00BD4BE9">
      <w:pPr>
        <w:numPr>
          <w:ilvl w:val="0"/>
          <w:numId w:val="7"/>
        </w:numPr>
        <w:shd w:val="clear" w:color="auto" w:fill="FFFFFF"/>
        <w:tabs>
          <w:tab w:val="left" w:pos="2165"/>
        </w:tabs>
        <w:spacing w:line="250" w:lineRule="exact"/>
        <w:ind w:left="1819"/>
        <w:rPr>
          <w:rFonts w:ascii="Arial" w:eastAsia="Times New Roman" w:hAnsi="Arial" w:cs="Arial"/>
          <w:b/>
          <w:bCs/>
          <w:color w:val="000000"/>
          <w:sz w:val="22"/>
          <w:szCs w:val="22"/>
          <w:lang w:val="mt-MT" w:eastAsia="mt-MT"/>
        </w:rPr>
      </w:pPr>
      <w:r>
        <w:rPr>
          <w:rFonts w:ascii="Arial" w:eastAsia="Times New Roman" w:hAnsi="Arial" w:cs="Arial"/>
          <w:color w:val="000000"/>
          <w:spacing w:val="-1"/>
          <w:sz w:val="22"/>
          <w:szCs w:val="22"/>
          <w:lang w:val="en-US" w:eastAsia="en-US"/>
        </w:rPr>
        <w:t xml:space="preserve">List of milestones (please use table </w:t>
      </w:r>
      <w:r>
        <w:rPr>
          <w:rFonts w:ascii="Arial" w:eastAsia="Times New Roman" w:hAnsi="Arial" w:cs="Arial"/>
          <w:color w:val="000000"/>
          <w:spacing w:val="-1"/>
          <w:sz w:val="22"/>
          <w:szCs w:val="22"/>
          <w:lang w:val="mt-MT" w:eastAsia="en-US"/>
        </w:rPr>
        <w:t>1</w:t>
      </w:r>
      <w:r>
        <w:rPr>
          <w:rFonts w:ascii="Arial" w:eastAsia="Times New Roman" w:hAnsi="Arial" w:cs="Arial"/>
          <w:color w:val="000000"/>
          <w:spacing w:val="-1"/>
          <w:sz w:val="22"/>
          <w:szCs w:val="22"/>
          <w:lang w:val="en-US" w:eastAsia="en-US"/>
        </w:rPr>
        <w:t>.3c);</w:t>
      </w:r>
    </w:p>
    <w:p w:rsidR="00000000" w:rsidRDefault="000E61A1">
      <w:pPr>
        <w:shd w:val="clear" w:color="auto" w:fill="FFFFFF"/>
        <w:tabs>
          <w:tab w:val="left" w:pos="346"/>
        </w:tabs>
        <w:spacing w:line="250" w:lineRule="exact"/>
        <w:ind w:right="14"/>
        <w:jc w:val="center"/>
      </w:pPr>
      <w:r>
        <w:rPr>
          <w:rFonts w:ascii="Arial" w:eastAsia="Times New Roman" w:hAnsi="Arial" w:cs="Arial"/>
          <w:b/>
          <w:bCs/>
          <w:color w:val="000000"/>
          <w:sz w:val="22"/>
          <w:szCs w:val="22"/>
          <w:lang w:val="mt-MT" w:eastAsia="mt-MT"/>
        </w:rPr>
        <w:t>■</w:t>
      </w:r>
      <w:r>
        <w:rPr>
          <w:rFonts w:ascii="Arial" w:eastAsia="Times New Roman" w:hAnsi="Arial" w:cs="Arial"/>
          <w:b/>
          <w:bCs/>
          <w:color w:val="000000"/>
          <w:sz w:val="22"/>
          <w:szCs w:val="22"/>
          <w:lang w:val="mt-MT" w:eastAsia="mt-MT"/>
        </w:rPr>
        <w:tab/>
      </w:r>
      <w:r>
        <w:rPr>
          <w:rFonts w:ascii="Arial" w:eastAsia="Times New Roman" w:hAnsi="Arial" w:cs="Arial"/>
          <w:color w:val="000000"/>
          <w:spacing w:val="-1"/>
          <w:sz w:val="22"/>
          <w:szCs w:val="22"/>
          <w:lang w:val="en-US" w:eastAsia="mt-MT"/>
        </w:rPr>
        <w:t xml:space="preserve">Description of each work package (please use table </w:t>
      </w:r>
      <w:r>
        <w:rPr>
          <w:rFonts w:ascii="Arial" w:eastAsia="Times New Roman" w:hAnsi="Arial" w:cs="Arial"/>
          <w:color w:val="000000"/>
          <w:spacing w:val="-1"/>
          <w:sz w:val="22"/>
          <w:szCs w:val="22"/>
          <w:lang w:val="mt-MT" w:eastAsia="mt-MT"/>
        </w:rPr>
        <w:t>1.3d);</w:t>
      </w:r>
    </w:p>
    <w:p w:rsidR="00000000" w:rsidRDefault="000E61A1">
      <w:pPr>
        <w:shd w:val="clear" w:color="auto" w:fill="FFFFFF"/>
        <w:tabs>
          <w:tab w:val="left" w:pos="2165"/>
        </w:tabs>
        <w:spacing w:line="250" w:lineRule="exact"/>
        <w:ind w:left="1819"/>
      </w:pPr>
      <w:r>
        <w:rPr>
          <w:rFonts w:ascii="Arial" w:eastAsia="Times New Roman" w:hAnsi="Arial" w:cs="Arial"/>
          <w:b/>
          <w:bCs/>
          <w:color w:val="000000"/>
          <w:sz w:val="22"/>
          <w:szCs w:val="22"/>
          <w:lang w:val="mt-MT" w:eastAsia="mt-MT"/>
        </w:rPr>
        <w:t>■</w:t>
      </w:r>
      <w:r>
        <w:rPr>
          <w:rFonts w:ascii="Arial" w:eastAsia="Times New Roman" w:hAnsi="Arial" w:cs="Arial"/>
          <w:b/>
          <w:bCs/>
          <w:color w:val="000000"/>
          <w:sz w:val="22"/>
          <w:szCs w:val="22"/>
          <w:lang w:val="mt-MT" w:eastAsia="mt-MT"/>
        </w:rPr>
        <w:tab/>
      </w:r>
      <w:r>
        <w:rPr>
          <w:rFonts w:ascii="Arial" w:eastAsia="Times New Roman" w:hAnsi="Arial" w:cs="Arial"/>
          <w:color w:val="000000"/>
          <w:spacing w:val="-1"/>
          <w:sz w:val="22"/>
          <w:szCs w:val="22"/>
          <w:lang w:val="en-US" w:eastAsia="mt-MT"/>
        </w:rPr>
        <w:t xml:space="preserve">Summary effort table (please use table </w:t>
      </w:r>
      <w:r>
        <w:rPr>
          <w:rFonts w:ascii="Arial" w:eastAsia="Times New Roman" w:hAnsi="Arial" w:cs="Arial"/>
          <w:color w:val="000000"/>
          <w:spacing w:val="-1"/>
          <w:sz w:val="22"/>
          <w:szCs w:val="22"/>
          <w:lang w:val="mt-MT" w:eastAsia="mt-MT"/>
        </w:rPr>
        <w:t>1</w:t>
      </w:r>
      <w:r>
        <w:rPr>
          <w:rFonts w:ascii="Arial" w:eastAsia="Times New Roman" w:hAnsi="Arial" w:cs="Arial"/>
          <w:color w:val="000000"/>
          <w:spacing w:val="-1"/>
          <w:sz w:val="22"/>
          <w:szCs w:val="22"/>
          <w:lang w:val="en-US" w:eastAsia="mt-MT"/>
        </w:rPr>
        <w:t>.3e)</w:t>
      </w:r>
    </w:p>
    <w:p w:rsidR="00000000" w:rsidRDefault="000E61A1">
      <w:pPr>
        <w:shd w:val="clear" w:color="auto" w:fill="FFFFFF"/>
        <w:spacing w:before="485" w:line="254" w:lineRule="exact"/>
        <w:ind w:left="1440" w:hanging="720"/>
      </w:pPr>
      <w:r>
        <w:rPr>
          <w:rFonts w:ascii="Arial" w:hAnsi="Arial" w:cs="Arial"/>
          <w:color w:val="000000"/>
          <w:sz w:val="22"/>
          <w:szCs w:val="22"/>
          <w:lang w:val="en-US" w:eastAsia="en-US"/>
        </w:rPr>
        <w:t>iv)        Provide    a    graphical    presentation    of    the    components    showing    their interdependencies (Pert diagram or similar)</w:t>
      </w:r>
    </w:p>
    <w:p w:rsidR="00000000" w:rsidRDefault="000E61A1">
      <w:pPr>
        <w:shd w:val="clear" w:color="auto" w:fill="FFFFFF"/>
        <w:spacing w:before="466" w:after="720"/>
        <w:ind w:left="720"/>
      </w:pPr>
      <w:r>
        <w:rPr>
          <w:rFonts w:ascii="Arial" w:hAnsi="Arial" w:cs="Arial"/>
          <w:color w:val="000000"/>
          <w:sz w:val="22"/>
          <w:szCs w:val="22"/>
          <w:lang w:val="nl-NL" w:eastAsia="nl-NL"/>
        </w:rPr>
        <w:t xml:space="preserve">v)        </w:t>
      </w:r>
      <w:r>
        <w:rPr>
          <w:rFonts w:ascii="Arial" w:hAnsi="Arial" w:cs="Arial"/>
          <w:color w:val="000000"/>
          <w:sz w:val="22"/>
          <w:szCs w:val="22"/>
          <w:lang w:val="en-US" w:eastAsia="nl-NL"/>
        </w:rPr>
        <w:t>Describe any significant risks, and associated c</w:t>
      </w:r>
      <w:r>
        <w:rPr>
          <w:rFonts w:ascii="Arial" w:hAnsi="Arial" w:cs="Arial"/>
          <w:color w:val="000000"/>
          <w:sz w:val="22"/>
          <w:szCs w:val="22"/>
          <w:lang w:val="en-US" w:eastAsia="nl-NL"/>
        </w:rPr>
        <w:t>ontingency plans.</w:t>
      </w:r>
    </w:p>
    <w:p w:rsidR="00000000" w:rsidRDefault="000E61A1">
      <w:pPr>
        <w:shd w:val="clear" w:color="auto" w:fill="FFFFFF"/>
        <w:spacing w:before="466" w:after="720"/>
        <w:ind w:left="720"/>
        <w:sectPr w:rsidR="00000000">
          <w:pgSz w:w="11909" w:h="16834"/>
          <w:pgMar w:top="683" w:right="1138" w:bottom="360" w:left="1138" w:header="720" w:footer="720" w:gutter="0"/>
          <w:cols w:space="60"/>
          <w:noEndnote/>
        </w:sectPr>
      </w:pPr>
    </w:p>
    <w:p w:rsidR="00000000" w:rsidRDefault="000E61A1">
      <w:pPr>
        <w:shd w:val="clear" w:color="auto" w:fill="FFFFFF"/>
      </w:pPr>
    </w:p>
    <w:p w:rsidR="00000000" w:rsidRDefault="000E61A1">
      <w:pPr>
        <w:shd w:val="clear" w:color="auto" w:fill="FFFFFF"/>
      </w:pPr>
      <w:r>
        <w:br w:type="column"/>
      </w:r>
      <w:r>
        <w:rPr>
          <w:rFonts w:ascii="Arial" w:hAnsi="Arial" w:cs="Arial"/>
          <w:color w:val="000000"/>
          <w:spacing w:val="-1"/>
          <w:sz w:val="22"/>
          <w:szCs w:val="22"/>
          <w:u w:val="single"/>
          <w:lang w:val="en-US" w:eastAsia="en-US"/>
        </w:rPr>
        <w:t>Note:</w:t>
      </w:r>
    </w:p>
    <w:p w:rsidR="00000000" w:rsidRDefault="000E61A1">
      <w:pPr>
        <w:shd w:val="clear" w:color="auto" w:fill="FFFFFF"/>
        <w:spacing w:before="216" w:line="250" w:lineRule="exact"/>
        <w:jc w:val="both"/>
      </w:pPr>
      <w:r>
        <w:rPr>
          <w:rFonts w:ascii="Arial" w:hAnsi="Arial" w:cs="Arial"/>
          <w:color w:val="000000"/>
          <w:sz w:val="22"/>
          <w:szCs w:val="22"/>
          <w:lang w:val="en-US" w:eastAsia="en-US"/>
        </w:rPr>
        <w:t>The number of work packages used must be appropriate to the complexity of the work and the overall value of the proposed project. The planning should be sufficiently detailed to justify the proposed effort a</w:t>
      </w:r>
      <w:r>
        <w:rPr>
          <w:rFonts w:ascii="Arial" w:hAnsi="Arial" w:cs="Arial"/>
          <w:color w:val="000000"/>
          <w:sz w:val="22"/>
          <w:szCs w:val="22"/>
          <w:lang w:val="en-US" w:eastAsia="en-US"/>
        </w:rPr>
        <w:t xml:space="preserve">nd allow progress monitoring by the FCH </w:t>
      </w:r>
      <w:r>
        <w:rPr>
          <w:rFonts w:ascii="Arial" w:hAnsi="Arial" w:cs="Arial"/>
          <w:color w:val="000000"/>
          <w:sz w:val="22"/>
          <w:szCs w:val="22"/>
          <w:lang w:val="sv-SE" w:eastAsia="en-US"/>
        </w:rPr>
        <w:t>JU.</w:t>
      </w:r>
    </w:p>
    <w:p w:rsidR="00000000" w:rsidRDefault="000E61A1">
      <w:pPr>
        <w:shd w:val="clear" w:color="auto" w:fill="FFFFFF"/>
        <w:spacing w:before="216" w:line="250" w:lineRule="exact"/>
        <w:jc w:val="both"/>
        <w:sectPr w:rsidR="00000000">
          <w:type w:val="continuous"/>
          <w:pgSz w:w="11909" w:h="16834"/>
          <w:pgMar w:top="683" w:right="1138" w:bottom="360" w:left="1512" w:header="720" w:footer="720" w:gutter="0"/>
          <w:cols w:num="2" w:space="720" w:equalWidth="0">
            <w:col w:w="720" w:space="0"/>
            <w:col w:w="8913"/>
          </w:cols>
          <w:noEndnote/>
        </w:sectPr>
      </w:pPr>
    </w:p>
    <w:p w:rsidR="00000000" w:rsidRDefault="000E61A1">
      <w:pPr>
        <w:shd w:val="clear" w:color="auto" w:fill="FFFFFF"/>
        <w:spacing w:before="672" w:after="6034" w:line="250" w:lineRule="exact"/>
      </w:pPr>
      <w:r>
        <w:rPr>
          <w:rFonts w:ascii="Arial" w:hAnsi="Arial" w:cs="Arial"/>
          <w:i/>
          <w:iCs/>
          <w:color w:val="000000"/>
          <w:sz w:val="22"/>
          <w:szCs w:val="22"/>
          <w:u w:val="single"/>
          <w:lang w:val="en-US" w:eastAsia="en-US"/>
        </w:rPr>
        <w:t>Maximum length for the whole of Section 1</w:t>
      </w:r>
      <w:r>
        <w:rPr>
          <w:rFonts w:ascii="Arial" w:hAnsi="Arial" w:cs="Arial"/>
          <w:i/>
          <w:iCs/>
          <w:color w:val="000000"/>
          <w:sz w:val="22"/>
          <w:szCs w:val="22"/>
          <w:lang w:val="en-US" w:eastAsia="en-US"/>
        </w:rPr>
        <w:t xml:space="preserve">:  Twenty pages. This limit does </w:t>
      </w:r>
      <w:r>
        <w:rPr>
          <w:rFonts w:ascii="Arial" w:hAnsi="Arial" w:cs="Arial"/>
          <w:i/>
          <w:iCs/>
          <w:color w:val="000000"/>
          <w:sz w:val="22"/>
          <w:szCs w:val="22"/>
          <w:u w:val="single"/>
          <w:lang w:val="en-US" w:eastAsia="en-US"/>
        </w:rPr>
        <w:t>not</w:t>
      </w:r>
      <w:r>
        <w:rPr>
          <w:rFonts w:ascii="Arial" w:hAnsi="Arial" w:cs="Arial"/>
          <w:i/>
          <w:iCs/>
          <w:color w:val="000000"/>
          <w:sz w:val="22"/>
          <w:szCs w:val="22"/>
          <w:lang w:val="en-US" w:eastAsia="en-US"/>
        </w:rPr>
        <w:t xml:space="preserve"> include the Gantt chart under 1.3 ii), the tables 1.3a- </w:t>
      </w:r>
      <w:r>
        <w:rPr>
          <w:rFonts w:ascii="Arial" w:hAnsi="Arial" w:cs="Arial"/>
          <w:i/>
          <w:iCs/>
          <w:color w:val="000000"/>
          <w:sz w:val="22"/>
          <w:szCs w:val="22"/>
          <w:lang w:val="fr-FR" w:eastAsia="en-US"/>
        </w:rPr>
        <w:t xml:space="preserve">e, </w:t>
      </w:r>
      <w:r>
        <w:rPr>
          <w:rFonts w:ascii="Arial" w:hAnsi="Arial" w:cs="Arial"/>
          <w:i/>
          <w:iCs/>
          <w:color w:val="000000"/>
          <w:sz w:val="22"/>
          <w:szCs w:val="22"/>
          <w:lang w:val="en-US" w:eastAsia="en-US"/>
        </w:rPr>
        <w:t>and the Pert diagram under 1.3 iv).</w:t>
      </w:r>
    </w:p>
    <w:p w:rsidR="00000000" w:rsidRDefault="000E61A1">
      <w:pPr>
        <w:shd w:val="clear" w:color="auto" w:fill="FFFFFF"/>
        <w:spacing w:before="672" w:after="6034" w:line="250" w:lineRule="exact"/>
        <w:sectPr w:rsidR="00000000">
          <w:type w:val="continuous"/>
          <w:pgSz w:w="11909" w:h="16834"/>
          <w:pgMar w:top="683" w:right="1138" w:bottom="360" w:left="1138" w:header="720" w:footer="720" w:gutter="0"/>
          <w:cols w:space="60"/>
          <w:noEndnote/>
        </w:sectPr>
      </w:pPr>
    </w:p>
    <w:p w:rsidR="00000000" w:rsidRDefault="000E61A1">
      <w:pPr>
        <w:shd w:val="clear" w:color="auto" w:fill="FFFFFF"/>
      </w:pPr>
      <w:r>
        <w:rPr>
          <w:color w:val="000000"/>
          <w:spacing w:val="-2"/>
          <w:sz w:val="22"/>
          <w:szCs w:val="22"/>
          <w:lang w:val="en-US" w:eastAsia="en-US"/>
        </w:rPr>
        <w:t>ANNEX 2</w:t>
      </w:r>
    </w:p>
    <w:p w:rsidR="00000000" w:rsidRDefault="000E61A1">
      <w:pPr>
        <w:shd w:val="clear" w:color="auto" w:fill="FFFFFF"/>
        <w:spacing w:before="19"/>
      </w:pPr>
      <w:r>
        <w:br w:type="column"/>
      </w:r>
      <w:r>
        <w:rPr>
          <w:color w:val="000000"/>
          <w:sz w:val="22"/>
          <w:szCs w:val="22"/>
          <w:lang w:val="mt-MT" w:eastAsia="mt-MT"/>
        </w:rPr>
        <w:t>36</w:t>
      </w:r>
    </w:p>
    <w:p w:rsidR="00000000" w:rsidRDefault="000E61A1">
      <w:pPr>
        <w:shd w:val="clear" w:color="auto" w:fill="FFFFFF"/>
        <w:spacing w:before="19"/>
        <w:sectPr w:rsidR="00000000">
          <w:type w:val="continuous"/>
          <w:pgSz w:w="11909" w:h="16834"/>
          <w:pgMar w:top="683" w:right="5333" w:bottom="360" w:left="1138" w:header="720" w:footer="720" w:gutter="0"/>
          <w:cols w:num="2" w:space="720" w:equalWidth="0">
            <w:col w:w="936" w:space="3782"/>
            <w:col w:w="720"/>
          </w:cols>
          <w:noEndnote/>
        </w:sectPr>
      </w:pPr>
    </w:p>
    <w:p w:rsidR="00000000" w:rsidRDefault="000E61A1">
      <w:pPr>
        <w:shd w:val="clear" w:color="auto" w:fill="FFFFFF"/>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p>
    <w:p w:rsidR="00000000" w:rsidRDefault="000E61A1">
      <w:pPr>
        <w:shd w:val="clear" w:color="auto" w:fill="FFFFFF"/>
        <w:ind w:left="235"/>
      </w:pPr>
      <w:r>
        <w:br w:type="column"/>
      </w:r>
      <w:r>
        <w:rPr>
          <w:rFonts w:ascii="Arial" w:hAnsi="Arial" w:cs="Arial"/>
          <w:b/>
          <w:bCs/>
          <w:color w:val="000000"/>
          <w:spacing w:val="-1"/>
          <w:sz w:val="18"/>
          <w:szCs w:val="18"/>
          <w:lang w:val="en-US" w:eastAsia="en-US"/>
        </w:rPr>
        <w:t>Guide for Applicants</w:t>
      </w:r>
    </w:p>
    <w:p w:rsidR="00000000" w:rsidRDefault="000E61A1">
      <w:pPr>
        <w:shd w:val="clear" w:color="auto" w:fill="FFFFFF"/>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ectPr w:rsidR="00000000">
          <w:pgSz w:w="11909" w:h="16834"/>
          <w:pgMar w:top="683" w:right="1138" w:bottom="360" w:left="1138" w:header="720" w:footer="720" w:gutter="0"/>
          <w:cols w:num="2" w:space="720" w:equalWidth="0">
            <w:col w:w="720" w:space="6917"/>
            <w:col w:w="1996"/>
          </w:cols>
          <w:noEndnote/>
        </w:sectPr>
      </w:pPr>
    </w:p>
    <w:p w:rsidR="00000000" w:rsidRDefault="000E61A1">
      <w:pPr>
        <w:shd w:val="clear" w:color="auto" w:fill="FFFFFF"/>
        <w:spacing w:before="1070"/>
        <w:ind w:left="163"/>
      </w:pPr>
      <w:r>
        <w:rPr>
          <w:rFonts w:ascii="Arial" w:hAnsi="Arial" w:cs="Arial"/>
          <w:b/>
          <w:bCs/>
          <w:color w:val="000000"/>
          <w:spacing w:val="-2"/>
          <w:sz w:val="28"/>
          <w:szCs w:val="28"/>
          <w:lang w:val="en-US" w:eastAsia="en-US"/>
        </w:rPr>
        <w:t>Table 1.3 a:        Work package list</w:t>
      </w:r>
    </w:p>
    <w:p w:rsidR="00000000" w:rsidRDefault="000E61A1">
      <w:pPr>
        <w:spacing w:after="619" w:line="1" w:lineRule="exact"/>
        <w:rPr>
          <w:rFonts w:ascii="Arial" w:hAnsi="Arial" w:cs="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498"/>
        <w:gridCol w:w="2693"/>
        <w:gridCol w:w="998"/>
        <w:gridCol w:w="1243"/>
        <w:gridCol w:w="1214"/>
        <w:gridCol w:w="1003"/>
        <w:gridCol w:w="960"/>
        <w:gridCol w:w="893"/>
      </w:tblGrid>
      <w:tr w:rsidR="00000000">
        <w:tblPrEx>
          <w:tblCellMar>
            <w:top w:w="0" w:type="dxa"/>
            <w:bottom w:w="0" w:type="dxa"/>
          </w:tblCellMar>
        </w:tblPrEx>
        <w:trPr>
          <w:trHeight w:hRule="exact" w:val="1138"/>
        </w:trPr>
        <w:tc>
          <w:tcPr>
            <w:tcW w:w="1498" w:type="dxa"/>
            <w:tcBorders>
              <w:top w:val="nil"/>
              <w:left w:val="nil"/>
              <w:bottom w:val="nil"/>
              <w:right w:val="nil"/>
            </w:tcBorders>
            <w:shd w:val="clear" w:color="auto" w:fill="FFFFFF"/>
          </w:tcPr>
          <w:p w:rsidR="00000000" w:rsidRDefault="000E61A1">
            <w:pPr>
              <w:shd w:val="clear" w:color="auto" w:fill="FFFFFF"/>
              <w:spacing w:line="206" w:lineRule="exact"/>
              <w:ind w:left="298" w:right="254"/>
            </w:pPr>
            <w:r>
              <w:rPr>
                <w:rFonts w:ascii="Arial" w:hAnsi="Arial" w:cs="Arial"/>
                <w:b/>
                <w:bCs/>
                <w:color w:val="000000"/>
                <w:sz w:val="18"/>
                <w:szCs w:val="18"/>
                <w:lang w:val="en-US" w:eastAsia="en-US"/>
              </w:rPr>
              <w:t>Work package</w:t>
            </w:r>
          </w:p>
          <w:p w:rsidR="00000000" w:rsidRDefault="000E61A1">
            <w:pPr>
              <w:shd w:val="clear" w:color="auto" w:fill="FFFFFF"/>
              <w:ind w:left="298"/>
            </w:pPr>
            <w:r>
              <w:rPr>
                <w:rFonts w:ascii="Arial" w:hAnsi="Arial" w:cs="Arial"/>
                <w:b/>
                <w:bCs/>
                <w:color w:val="000000"/>
                <w:sz w:val="18"/>
                <w:szCs w:val="18"/>
                <w:lang w:val="en-US" w:eastAsia="en-US"/>
              </w:rPr>
              <w:t>No</w:t>
            </w:r>
            <w:r>
              <w:rPr>
                <w:rFonts w:ascii="Arial" w:hAnsi="Arial" w:cs="Arial"/>
                <w:b/>
                <w:bCs/>
                <w:color w:val="000000"/>
                <w:sz w:val="18"/>
                <w:szCs w:val="18"/>
                <w:vertAlign w:val="superscript"/>
                <w:lang w:val="en-US" w:eastAsia="en-US"/>
              </w:rPr>
              <w:t>1</w:t>
            </w:r>
          </w:p>
        </w:tc>
        <w:tc>
          <w:tcPr>
            <w:tcW w:w="2693" w:type="dxa"/>
            <w:tcBorders>
              <w:top w:val="nil"/>
              <w:left w:val="nil"/>
              <w:bottom w:val="nil"/>
              <w:right w:val="nil"/>
            </w:tcBorders>
            <w:shd w:val="clear" w:color="auto" w:fill="FFFFFF"/>
          </w:tcPr>
          <w:p w:rsidR="00000000" w:rsidRDefault="000E61A1">
            <w:pPr>
              <w:shd w:val="clear" w:color="auto" w:fill="FFFFFF"/>
              <w:jc w:val="center"/>
            </w:pPr>
            <w:r>
              <w:rPr>
                <w:rFonts w:ascii="Arial" w:hAnsi="Arial" w:cs="Arial"/>
                <w:b/>
                <w:bCs/>
                <w:color w:val="000000"/>
                <w:sz w:val="18"/>
                <w:szCs w:val="18"/>
                <w:lang w:val="en-US" w:eastAsia="en-US"/>
              </w:rPr>
              <w:t>Work package title</w:t>
            </w:r>
          </w:p>
        </w:tc>
        <w:tc>
          <w:tcPr>
            <w:tcW w:w="998" w:type="dxa"/>
            <w:tcBorders>
              <w:top w:val="nil"/>
              <w:left w:val="nil"/>
              <w:bottom w:val="nil"/>
              <w:right w:val="nil"/>
            </w:tcBorders>
            <w:shd w:val="clear" w:color="auto" w:fill="FFFFFF"/>
          </w:tcPr>
          <w:p w:rsidR="00000000" w:rsidRDefault="000E61A1">
            <w:pPr>
              <w:shd w:val="clear" w:color="auto" w:fill="FFFFFF"/>
              <w:ind w:left="62"/>
            </w:pPr>
            <w:r>
              <w:rPr>
                <w:rFonts w:ascii="Arial" w:hAnsi="Arial" w:cs="Arial"/>
                <w:b/>
                <w:bCs/>
                <w:color w:val="000000"/>
                <w:spacing w:val="-1"/>
                <w:sz w:val="18"/>
                <w:szCs w:val="18"/>
                <w:lang w:val="en-US" w:eastAsia="en-US"/>
              </w:rPr>
              <w:t>Type of</w:t>
            </w:r>
          </w:p>
          <w:p w:rsidR="00000000" w:rsidRDefault="000E61A1">
            <w:pPr>
              <w:shd w:val="clear" w:color="auto" w:fill="FFFFFF"/>
              <w:ind w:left="62"/>
            </w:pPr>
            <w:r>
              <w:rPr>
                <w:rFonts w:ascii="Arial" w:hAnsi="Arial" w:cs="Arial"/>
                <w:b/>
                <w:bCs/>
                <w:color w:val="000000"/>
                <w:spacing w:val="-5"/>
                <w:sz w:val="18"/>
                <w:szCs w:val="18"/>
                <w:lang w:val="en-US" w:eastAsia="en-US"/>
              </w:rPr>
              <w:t>activity</w:t>
            </w:r>
            <w:r>
              <w:rPr>
                <w:rFonts w:ascii="Arial" w:hAnsi="Arial" w:cs="Arial"/>
                <w:b/>
                <w:bCs/>
                <w:color w:val="000000"/>
                <w:spacing w:val="-5"/>
                <w:sz w:val="18"/>
                <w:szCs w:val="18"/>
                <w:vertAlign w:val="superscript"/>
                <w:lang w:val="en-US" w:eastAsia="en-US"/>
              </w:rPr>
              <w:t>2</w:t>
            </w:r>
          </w:p>
        </w:tc>
        <w:tc>
          <w:tcPr>
            <w:tcW w:w="1243" w:type="dxa"/>
            <w:tcBorders>
              <w:top w:val="nil"/>
              <w:left w:val="nil"/>
              <w:bottom w:val="nil"/>
              <w:right w:val="nil"/>
            </w:tcBorders>
            <w:shd w:val="clear" w:color="auto" w:fill="FFFFFF"/>
          </w:tcPr>
          <w:p w:rsidR="00000000" w:rsidRDefault="000E61A1">
            <w:pPr>
              <w:shd w:val="clear" w:color="auto" w:fill="FFFFFF"/>
              <w:spacing w:line="206" w:lineRule="exact"/>
              <w:ind w:left="62" w:right="34"/>
            </w:pPr>
            <w:r>
              <w:rPr>
                <w:rFonts w:ascii="Arial" w:hAnsi="Arial" w:cs="Arial"/>
                <w:b/>
                <w:bCs/>
                <w:color w:val="000000"/>
                <w:sz w:val="18"/>
                <w:szCs w:val="18"/>
                <w:lang w:val="en-US" w:eastAsia="en-US"/>
              </w:rPr>
              <w:t xml:space="preserve">Lead </w:t>
            </w:r>
            <w:r>
              <w:rPr>
                <w:rFonts w:ascii="Arial" w:hAnsi="Arial" w:cs="Arial"/>
                <w:b/>
                <w:bCs/>
                <w:color w:val="000000"/>
                <w:spacing w:val="-1"/>
                <w:sz w:val="18"/>
                <w:szCs w:val="18"/>
                <w:lang w:val="en-US" w:eastAsia="en-US"/>
              </w:rPr>
              <w:t>participant</w:t>
            </w:r>
          </w:p>
          <w:p w:rsidR="00000000" w:rsidRDefault="000E61A1">
            <w:pPr>
              <w:shd w:val="clear" w:color="auto" w:fill="FFFFFF"/>
              <w:ind w:left="62"/>
            </w:pPr>
            <w:r>
              <w:rPr>
                <w:rFonts w:ascii="Arial" w:hAnsi="Arial" w:cs="Arial"/>
                <w:b/>
                <w:bCs/>
                <w:color w:val="000000"/>
                <w:sz w:val="18"/>
                <w:szCs w:val="18"/>
                <w:lang w:val="en-US" w:eastAsia="en-US"/>
              </w:rPr>
              <w:t>No</w:t>
            </w:r>
            <w:r>
              <w:rPr>
                <w:rFonts w:ascii="Arial" w:hAnsi="Arial" w:cs="Arial"/>
                <w:b/>
                <w:bCs/>
                <w:color w:val="000000"/>
                <w:sz w:val="18"/>
                <w:szCs w:val="18"/>
                <w:vertAlign w:val="superscript"/>
                <w:lang w:val="en-US" w:eastAsia="en-US"/>
              </w:rPr>
              <w:t>3</w:t>
            </w:r>
          </w:p>
        </w:tc>
        <w:tc>
          <w:tcPr>
            <w:tcW w:w="1214" w:type="dxa"/>
            <w:tcBorders>
              <w:top w:val="nil"/>
              <w:left w:val="nil"/>
              <w:bottom w:val="nil"/>
              <w:right w:val="nil"/>
            </w:tcBorders>
            <w:shd w:val="clear" w:color="auto" w:fill="FFFFFF"/>
          </w:tcPr>
          <w:p w:rsidR="00000000" w:rsidRDefault="000E61A1">
            <w:pPr>
              <w:shd w:val="clear" w:color="auto" w:fill="FFFFFF"/>
              <w:spacing w:line="206" w:lineRule="exact"/>
              <w:jc w:val="center"/>
            </w:pPr>
            <w:r>
              <w:rPr>
                <w:rFonts w:ascii="Arial" w:hAnsi="Arial" w:cs="Arial"/>
                <w:b/>
                <w:bCs/>
                <w:color w:val="000000"/>
                <w:sz w:val="18"/>
                <w:szCs w:val="18"/>
                <w:lang w:val="en-US" w:eastAsia="en-US"/>
              </w:rPr>
              <w:t>Lead</w:t>
            </w:r>
          </w:p>
          <w:p w:rsidR="00000000" w:rsidRDefault="000E61A1">
            <w:pPr>
              <w:shd w:val="clear" w:color="auto" w:fill="FFFFFF"/>
              <w:spacing w:line="206" w:lineRule="exact"/>
              <w:jc w:val="center"/>
            </w:pPr>
            <w:r>
              <w:rPr>
                <w:rFonts w:ascii="Arial" w:hAnsi="Arial" w:cs="Arial"/>
                <w:b/>
                <w:bCs/>
                <w:color w:val="000000"/>
                <w:spacing w:val="-1"/>
                <w:sz w:val="18"/>
                <w:szCs w:val="18"/>
                <w:lang w:val="en-US" w:eastAsia="en-US"/>
              </w:rPr>
              <w:t>participant</w:t>
            </w:r>
          </w:p>
          <w:p w:rsidR="00000000" w:rsidRDefault="000E61A1">
            <w:pPr>
              <w:shd w:val="clear" w:color="auto" w:fill="FFFFFF"/>
              <w:spacing w:line="206" w:lineRule="exact"/>
              <w:jc w:val="center"/>
            </w:pPr>
            <w:r>
              <w:rPr>
                <w:rFonts w:ascii="Arial" w:hAnsi="Arial" w:cs="Arial"/>
                <w:b/>
                <w:bCs/>
                <w:color w:val="000000"/>
                <w:sz w:val="18"/>
                <w:szCs w:val="18"/>
                <w:lang w:val="en-US" w:eastAsia="en-US"/>
              </w:rPr>
              <w:t>short</w:t>
            </w:r>
          </w:p>
          <w:p w:rsidR="00000000" w:rsidRDefault="000E61A1">
            <w:pPr>
              <w:shd w:val="clear" w:color="auto" w:fill="FFFFFF"/>
              <w:spacing w:line="206" w:lineRule="exact"/>
              <w:jc w:val="center"/>
            </w:pPr>
            <w:r>
              <w:rPr>
                <w:rFonts w:ascii="Arial" w:hAnsi="Arial" w:cs="Arial"/>
                <w:b/>
                <w:bCs/>
                <w:color w:val="000000"/>
                <w:sz w:val="18"/>
                <w:szCs w:val="18"/>
                <w:lang w:val="en-US" w:eastAsia="en-US"/>
              </w:rPr>
              <w:t>name</w:t>
            </w:r>
          </w:p>
        </w:tc>
        <w:tc>
          <w:tcPr>
            <w:tcW w:w="1003" w:type="dxa"/>
            <w:tcBorders>
              <w:top w:val="nil"/>
              <w:left w:val="nil"/>
              <w:bottom w:val="nil"/>
              <w:right w:val="nil"/>
            </w:tcBorders>
            <w:shd w:val="clear" w:color="auto" w:fill="FFFFFF"/>
          </w:tcPr>
          <w:p w:rsidR="00000000" w:rsidRDefault="000E61A1">
            <w:pPr>
              <w:shd w:val="clear" w:color="auto" w:fill="FFFFFF"/>
              <w:spacing w:line="158" w:lineRule="exact"/>
              <w:ind w:left="48" w:right="10"/>
            </w:pPr>
            <w:r>
              <w:rPr>
                <w:rFonts w:ascii="Arial" w:hAnsi="Arial" w:cs="Arial"/>
                <w:b/>
                <w:bCs/>
                <w:color w:val="000000"/>
                <w:spacing w:val="-1"/>
                <w:sz w:val="18"/>
                <w:szCs w:val="18"/>
                <w:lang w:val="en-US" w:eastAsia="en-US"/>
              </w:rPr>
              <w:t>Person-</w:t>
            </w:r>
            <w:r>
              <w:rPr>
                <w:rFonts w:ascii="Arial" w:hAnsi="Arial" w:cs="Arial"/>
                <w:b/>
                <w:bCs/>
                <w:color w:val="000000"/>
                <w:spacing w:val="-7"/>
                <w:sz w:val="18"/>
                <w:szCs w:val="18"/>
                <w:lang w:val="en-US" w:eastAsia="en-US"/>
              </w:rPr>
              <w:t>months</w:t>
            </w:r>
            <w:r>
              <w:rPr>
                <w:rFonts w:ascii="Arial" w:hAnsi="Arial" w:cs="Arial"/>
                <w:b/>
                <w:bCs/>
                <w:color w:val="000000"/>
                <w:spacing w:val="-7"/>
                <w:sz w:val="18"/>
                <w:szCs w:val="18"/>
                <w:vertAlign w:val="superscript"/>
                <w:lang w:val="en-US" w:eastAsia="en-US"/>
              </w:rPr>
              <w:t>4</w:t>
            </w:r>
          </w:p>
        </w:tc>
        <w:tc>
          <w:tcPr>
            <w:tcW w:w="960" w:type="dxa"/>
            <w:tcBorders>
              <w:top w:val="nil"/>
              <w:left w:val="nil"/>
              <w:bottom w:val="nil"/>
              <w:right w:val="nil"/>
            </w:tcBorders>
            <w:shd w:val="clear" w:color="auto" w:fill="FFFFFF"/>
          </w:tcPr>
          <w:p w:rsidR="00000000" w:rsidRDefault="000E61A1">
            <w:pPr>
              <w:shd w:val="clear" w:color="auto" w:fill="FFFFFF"/>
              <w:ind w:left="72"/>
            </w:pPr>
            <w:r>
              <w:rPr>
                <w:rFonts w:ascii="Arial" w:hAnsi="Arial" w:cs="Arial"/>
                <w:b/>
                <w:bCs/>
                <w:color w:val="000000"/>
                <w:sz w:val="18"/>
                <w:szCs w:val="18"/>
                <w:lang w:val="en-US" w:eastAsia="en-US"/>
              </w:rPr>
              <w:t>Start</w:t>
            </w:r>
          </w:p>
          <w:p w:rsidR="00000000" w:rsidRDefault="000E61A1">
            <w:pPr>
              <w:shd w:val="clear" w:color="auto" w:fill="FFFFFF"/>
              <w:ind w:left="72"/>
            </w:pPr>
            <w:r>
              <w:rPr>
                <w:rFonts w:ascii="Arial" w:hAnsi="Arial" w:cs="Arial"/>
                <w:b/>
                <w:bCs/>
                <w:color w:val="000000"/>
                <w:spacing w:val="-8"/>
                <w:sz w:val="18"/>
                <w:szCs w:val="18"/>
                <w:lang w:val="en-US" w:eastAsia="en-US"/>
              </w:rPr>
              <w:t>month</w:t>
            </w:r>
            <w:r>
              <w:rPr>
                <w:rFonts w:ascii="Arial" w:hAnsi="Arial" w:cs="Arial"/>
                <w:b/>
                <w:bCs/>
                <w:color w:val="000000"/>
                <w:spacing w:val="-8"/>
                <w:sz w:val="18"/>
                <w:szCs w:val="18"/>
                <w:vertAlign w:val="superscript"/>
                <w:lang w:val="en-US" w:eastAsia="en-US"/>
              </w:rPr>
              <w:t>5</w:t>
            </w:r>
          </w:p>
        </w:tc>
        <w:tc>
          <w:tcPr>
            <w:tcW w:w="893" w:type="dxa"/>
            <w:tcBorders>
              <w:top w:val="nil"/>
              <w:left w:val="nil"/>
              <w:bottom w:val="nil"/>
              <w:right w:val="nil"/>
            </w:tcBorders>
            <w:shd w:val="clear" w:color="auto" w:fill="FFFFFF"/>
          </w:tcPr>
          <w:p w:rsidR="00000000" w:rsidRDefault="000E61A1">
            <w:pPr>
              <w:shd w:val="clear" w:color="auto" w:fill="FFFFFF"/>
              <w:ind w:left="34"/>
            </w:pPr>
            <w:r>
              <w:rPr>
                <w:rFonts w:ascii="Arial" w:hAnsi="Arial" w:cs="Arial"/>
                <w:b/>
                <w:bCs/>
                <w:color w:val="000000"/>
                <w:sz w:val="18"/>
                <w:szCs w:val="18"/>
                <w:lang w:val="en-US" w:eastAsia="en-US"/>
              </w:rPr>
              <w:t>End</w:t>
            </w:r>
          </w:p>
          <w:p w:rsidR="00000000" w:rsidRDefault="000E61A1">
            <w:pPr>
              <w:shd w:val="clear" w:color="auto" w:fill="FFFFFF"/>
              <w:ind w:left="34"/>
            </w:pPr>
            <w:r>
              <w:rPr>
                <w:rFonts w:ascii="Arial" w:hAnsi="Arial" w:cs="Arial"/>
                <w:b/>
                <w:bCs/>
                <w:color w:val="000000"/>
                <w:spacing w:val="-7"/>
                <w:sz w:val="18"/>
                <w:szCs w:val="18"/>
                <w:lang w:val="en-US" w:eastAsia="en-US"/>
              </w:rPr>
              <w:t>month</w:t>
            </w:r>
            <w:r>
              <w:rPr>
                <w:rFonts w:ascii="Arial" w:hAnsi="Arial" w:cs="Arial"/>
                <w:b/>
                <w:bCs/>
                <w:color w:val="000000"/>
                <w:spacing w:val="-7"/>
                <w:sz w:val="18"/>
                <w:szCs w:val="18"/>
                <w:vertAlign w:val="superscript"/>
                <w:lang w:val="en-US" w:eastAsia="en-US"/>
              </w:rPr>
              <w:t>5</w:t>
            </w:r>
          </w:p>
        </w:tc>
      </w:tr>
      <w:tr w:rsidR="00000000">
        <w:tblPrEx>
          <w:tblCellMar>
            <w:top w:w="0" w:type="dxa"/>
            <w:bottom w:w="0" w:type="dxa"/>
          </w:tblCellMar>
        </w:tblPrEx>
        <w:trPr>
          <w:trHeight w:hRule="exact" w:val="638"/>
        </w:trPr>
        <w:tc>
          <w:tcPr>
            <w:tcW w:w="1498" w:type="dxa"/>
            <w:tcBorders>
              <w:top w:val="nil"/>
              <w:left w:val="nil"/>
              <w:bottom w:val="nil"/>
              <w:right w:val="nil"/>
            </w:tcBorders>
            <w:shd w:val="clear" w:color="auto" w:fill="FFFFFF"/>
          </w:tcPr>
          <w:p w:rsidR="00000000" w:rsidRDefault="000E61A1">
            <w:pPr>
              <w:shd w:val="clear" w:color="auto" w:fill="FFFFFF"/>
            </w:pPr>
          </w:p>
        </w:tc>
        <w:tc>
          <w:tcPr>
            <w:tcW w:w="2693" w:type="dxa"/>
            <w:tcBorders>
              <w:top w:val="nil"/>
              <w:left w:val="nil"/>
              <w:bottom w:val="nil"/>
              <w:right w:val="nil"/>
            </w:tcBorders>
            <w:shd w:val="clear" w:color="auto" w:fill="FFFFFF"/>
          </w:tcPr>
          <w:p w:rsidR="00000000" w:rsidRDefault="000E61A1">
            <w:pPr>
              <w:shd w:val="clear" w:color="auto" w:fill="FFFFFF"/>
            </w:pPr>
          </w:p>
        </w:tc>
        <w:tc>
          <w:tcPr>
            <w:tcW w:w="998" w:type="dxa"/>
            <w:tcBorders>
              <w:top w:val="nil"/>
              <w:left w:val="nil"/>
              <w:bottom w:val="nil"/>
              <w:right w:val="nil"/>
            </w:tcBorders>
            <w:shd w:val="clear" w:color="auto" w:fill="FFFFFF"/>
          </w:tcPr>
          <w:p w:rsidR="00000000" w:rsidRDefault="000E61A1">
            <w:pPr>
              <w:shd w:val="clear" w:color="auto" w:fill="FFFFFF"/>
            </w:pPr>
          </w:p>
        </w:tc>
        <w:tc>
          <w:tcPr>
            <w:tcW w:w="1243" w:type="dxa"/>
            <w:tcBorders>
              <w:top w:val="nil"/>
              <w:left w:val="nil"/>
              <w:bottom w:val="nil"/>
              <w:right w:val="nil"/>
            </w:tcBorders>
            <w:shd w:val="clear" w:color="auto" w:fill="FFFFFF"/>
          </w:tcPr>
          <w:p w:rsidR="00000000" w:rsidRDefault="000E61A1">
            <w:pPr>
              <w:shd w:val="clear" w:color="auto" w:fill="FFFFFF"/>
            </w:pPr>
          </w:p>
        </w:tc>
        <w:tc>
          <w:tcPr>
            <w:tcW w:w="1214" w:type="dxa"/>
            <w:tcBorders>
              <w:top w:val="nil"/>
              <w:left w:val="nil"/>
              <w:bottom w:val="nil"/>
              <w:right w:val="nil"/>
            </w:tcBorders>
            <w:shd w:val="clear" w:color="auto" w:fill="FFFFFF"/>
          </w:tcPr>
          <w:p w:rsidR="00000000" w:rsidRDefault="000E61A1">
            <w:pPr>
              <w:shd w:val="clear" w:color="auto" w:fill="FFFFFF"/>
            </w:pPr>
          </w:p>
        </w:tc>
        <w:tc>
          <w:tcPr>
            <w:tcW w:w="1003" w:type="dxa"/>
            <w:tcBorders>
              <w:top w:val="nil"/>
              <w:left w:val="nil"/>
              <w:bottom w:val="nil"/>
              <w:right w:val="nil"/>
            </w:tcBorders>
            <w:shd w:val="clear" w:color="auto" w:fill="FFFFFF"/>
          </w:tcPr>
          <w:p w:rsidR="00000000" w:rsidRDefault="000E61A1">
            <w:pPr>
              <w:shd w:val="clear" w:color="auto" w:fill="FFFFFF"/>
            </w:pPr>
          </w:p>
        </w:tc>
        <w:tc>
          <w:tcPr>
            <w:tcW w:w="960" w:type="dxa"/>
            <w:tcBorders>
              <w:top w:val="nil"/>
              <w:left w:val="nil"/>
              <w:bottom w:val="nil"/>
              <w:right w:val="nil"/>
            </w:tcBorders>
            <w:shd w:val="clear" w:color="auto" w:fill="FFFFFF"/>
          </w:tcPr>
          <w:p w:rsidR="00000000" w:rsidRDefault="000E61A1">
            <w:pPr>
              <w:shd w:val="clear" w:color="auto" w:fill="FFFFFF"/>
            </w:pPr>
          </w:p>
        </w:tc>
        <w:tc>
          <w:tcPr>
            <w:tcW w:w="893"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624"/>
        </w:trPr>
        <w:tc>
          <w:tcPr>
            <w:tcW w:w="1498" w:type="dxa"/>
            <w:tcBorders>
              <w:top w:val="nil"/>
              <w:left w:val="nil"/>
              <w:bottom w:val="nil"/>
              <w:right w:val="nil"/>
            </w:tcBorders>
            <w:shd w:val="clear" w:color="auto" w:fill="FFFFFF"/>
          </w:tcPr>
          <w:p w:rsidR="00000000" w:rsidRDefault="000E61A1">
            <w:pPr>
              <w:shd w:val="clear" w:color="auto" w:fill="FFFFFF"/>
            </w:pPr>
          </w:p>
        </w:tc>
        <w:tc>
          <w:tcPr>
            <w:tcW w:w="2693" w:type="dxa"/>
            <w:tcBorders>
              <w:top w:val="nil"/>
              <w:left w:val="nil"/>
              <w:bottom w:val="nil"/>
              <w:right w:val="nil"/>
            </w:tcBorders>
            <w:shd w:val="clear" w:color="auto" w:fill="FFFFFF"/>
          </w:tcPr>
          <w:p w:rsidR="00000000" w:rsidRDefault="000E61A1">
            <w:pPr>
              <w:shd w:val="clear" w:color="auto" w:fill="FFFFFF"/>
            </w:pPr>
          </w:p>
        </w:tc>
        <w:tc>
          <w:tcPr>
            <w:tcW w:w="998" w:type="dxa"/>
            <w:tcBorders>
              <w:top w:val="nil"/>
              <w:left w:val="nil"/>
              <w:bottom w:val="nil"/>
              <w:right w:val="nil"/>
            </w:tcBorders>
            <w:shd w:val="clear" w:color="auto" w:fill="FFFFFF"/>
          </w:tcPr>
          <w:p w:rsidR="00000000" w:rsidRDefault="000E61A1">
            <w:pPr>
              <w:shd w:val="clear" w:color="auto" w:fill="FFFFFF"/>
            </w:pPr>
          </w:p>
        </w:tc>
        <w:tc>
          <w:tcPr>
            <w:tcW w:w="1243" w:type="dxa"/>
            <w:tcBorders>
              <w:top w:val="nil"/>
              <w:left w:val="nil"/>
              <w:bottom w:val="nil"/>
              <w:right w:val="nil"/>
            </w:tcBorders>
            <w:shd w:val="clear" w:color="auto" w:fill="FFFFFF"/>
          </w:tcPr>
          <w:p w:rsidR="00000000" w:rsidRDefault="000E61A1">
            <w:pPr>
              <w:shd w:val="clear" w:color="auto" w:fill="FFFFFF"/>
            </w:pPr>
          </w:p>
        </w:tc>
        <w:tc>
          <w:tcPr>
            <w:tcW w:w="1214" w:type="dxa"/>
            <w:tcBorders>
              <w:top w:val="nil"/>
              <w:left w:val="nil"/>
              <w:bottom w:val="nil"/>
              <w:right w:val="nil"/>
            </w:tcBorders>
            <w:shd w:val="clear" w:color="auto" w:fill="FFFFFF"/>
          </w:tcPr>
          <w:p w:rsidR="00000000" w:rsidRDefault="000E61A1">
            <w:pPr>
              <w:shd w:val="clear" w:color="auto" w:fill="FFFFFF"/>
            </w:pPr>
          </w:p>
        </w:tc>
        <w:tc>
          <w:tcPr>
            <w:tcW w:w="1003" w:type="dxa"/>
            <w:tcBorders>
              <w:top w:val="nil"/>
              <w:left w:val="nil"/>
              <w:bottom w:val="nil"/>
              <w:right w:val="nil"/>
            </w:tcBorders>
            <w:shd w:val="clear" w:color="auto" w:fill="FFFFFF"/>
          </w:tcPr>
          <w:p w:rsidR="00000000" w:rsidRDefault="000E61A1">
            <w:pPr>
              <w:shd w:val="clear" w:color="auto" w:fill="FFFFFF"/>
            </w:pPr>
          </w:p>
        </w:tc>
        <w:tc>
          <w:tcPr>
            <w:tcW w:w="960" w:type="dxa"/>
            <w:tcBorders>
              <w:top w:val="nil"/>
              <w:left w:val="nil"/>
              <w:bottom w:val="nil"/>
              <w:right w:val="nil"/>
            </w:tcBorders>
            <w:shd w:val="clear" w:color="auto" w:fill="FFFFFF"/>
          </w:tcPr>
          <w:p w:rsidR="00000000" w:rsidRDefault="000E61A1">
            <w:pPr>
              <w:shd w:val="clear" w:color="auto" w:fill="FFFFFF"/>
            </w:pPr>
          </w:p>
        </w:tc>
        <w:tc>
          <w:tcPr>
            <w:tcW w:w="893"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619"/>
        </w:trPr>
        <w:tc>
          <w:tcPr>
            <w:tcW w:w="1498" w:type="dxa"/>
            <w:tcBorders>
              <w:top w:val="nil"/>
              <w:left w:val="nil"/>
              <w:bottom w:val="nil"/>
              <w:right w:val="nil"/>
            </w:tcBorders>
            <w:shd w:val="clear" w:color="auto" w:fill="FFFFFF"/>
          </w:tcPr>
          <w:p w:rsidR="00000000" w:rsidRDefault="000E61A1">
            <w:pPr>
              <w:shd w:val="clear" w:color="auto" w:fill="FFFFFF"/>
            </w:pPr>
          </w:p>
        </w:tc>
        <w:tc>
          <w:tcPr>
            <w:tcW w:w="2693" w:type="dxa"/>
            <w:tcBorders>
              <w:top w:val="nil"/>
              <w:left w:val="nil"/>
              <w:bottom w:val="nil"/>
              <w:right w:val="nil"/>
            </w:tcBorders>
            <w:shd w:val="clear" w:color="auto" w:fill="FFFFFF"/>
          </w:tcPr>
          <w:p w:rsidR="00000000" w:rsidRDefault="000E61A1">
            <w:pPr>
              <w:shd w:val="clear" w:color="auto" w:fill="FFFFFF"/>
            </w:pPr>
          </w:p>
        </w:tc>
        <w:tc>
          <w:tcPr>
            <w:tcW w:w="998" w:type="dxa"/>
            <w:tcBorders>
              <w:top w:val="nil"/>
              <w:left w:val="nil"/>
              <w:bottom w:val="nil"/>
              <w:right w:val="nil"/>
            </w:tcBorders>
            <w:shd w:val="clear" w:color="auto" w:fill="FFFFFF"/>
          </w:tcPr>
          <w:p w:rsidR="00000000" w:rsidRDefault="000E61A1">
            <w:pPr>
              <w:shd w:val="clear" w:color="auto" w:fill="FFFFFF"/>
            </w:pPr>
          </w:p>
        </w:tc>
        <w:tc>
          <w:tcPr>
            <w:tcW w:w="1243" w:type="dxa"/>
            <w:tcBorders>
              <w:top w:val="nil"/>
              <w:left w:val="nil"/>
              <w:bottom w:val="nil"/>
              <w:right w:val="nil"/>
            </w:tcBorders>
            <w:shd w:val="clear" w:color="auto" w:fill="FFFFFF"/>
          </w:tcPr>
          <w:p w:rsidR="00000000" w:rsidRDefault="000E61A1">
            <w:pPr>
              <w:shd w:val="clear" w:color="auto" w:fill="FFFFFF"/>
            </w:pPr>
          </w:p>
        </w:tc>
        <w:tc>
          <w:tcPr>
            <w:tcW w:w="1214" w:type="dxa"/>
            <w:tcBorders>
              <w:top w:val="nil"/>
              <w:left w:val="nil"/>
              <w:bottom w:val="nil"/>
              <w:right w:val="nil"/>
            </w:tcBorders>
            <w:shd w:val="clear" w:color="auto" w:fill="FFFFFF"/>
          </w:tcPr>
          <w:p w:rsidR="00000000" w:rsidRDefault="000E61A1">
            <w:pPr>
              <w:shd w:val="clear" w:color="auto" w:fill="FFFFFF"/>
            </w:pPr>
          </w:p>
        </w:tc>
        <w:tc>
          <w:tcPr>
            <w:tcW w:w="1003" w:type="dxa"/>
            <w:tcBorders>
              <w:top w:val="nil"/>
              <w:left w:val="nil"/>
              <w:bottom w:val="nil"/>
              <w:right w:val="nil"/>
            </w:tcBorders>
            <w:shd w:val="clear" w:color="auto" w:fill="FFFFFF"/>
          </w:tcPr>
          <w:p w:rsidR="00000000" w:rsidRDefault="000E61A1">
            <w:pPr>
              <w:shd w:val="clear" w:color="auto" w:fill="FFFFFF"/>
            </w:pPr>
          </w:p>
        </w:tc>
        <w:tc>
          <w:tcPr>
            <w:tcW w:w="960" w:type="dxa"/>
            <w:tcBorders>
              <w:top w:val="nil"/>
              <w:left w:val="nil"/>
              <w:bottom w:val="nil"/>
              <w:right w:val="nil"/>
            </w:tcBorders>
            <w:shd w:val="clear" w:color="auto" w:fill="FFFFFF"/>
          </w:tcPr>
          <w:p w:rsidR="00000000" w:rsidRDefault="000E61A1">
            <w:pPr>
              <w:shd w:val="clear" w:color="auto" w:fill="FFFFFF"/>
            </w:pPr>
          </w:p>
        </w:tc>
        <w:tc>
          <w:tcPr>
            <w:tcW w:w="893"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662"/>
        </w:trPr>
        <w:tc>
          <w:tcPr>
            <w:tcW w:w="1498" w:type="dxa"/>
            <w:tcBorders>
              <w:top w:val="nil"/>
              <w:left w:val="nil"/>
              <w:bottom w:val="nil"/>
              <w:right w:val="nil"/>
            </w:tcBorders>
            <w:shd w:val="clear" w:color="auto" w:fill="FFFFFF"/>
          </w:tcPr>
          <w:p w:rsidR="00000000" w:rsidRDefault="000E61A1">
            <w:pPr>
              <w:shd w:val="clear" w:color="auto" w:fill="FFFFFF"/>
            </w:pPr>
          </w:p>
        </w:tc>
        <w:tc>
          <w:tcPr>
            <w:tcW w:w="2693" w:type="dxa"/>
            <w:tcBorders>
              <w:top w:val="nil"/>
              <w:left w:val="nil"/>
              <w:bottom w:val="nil"/>
              <w:right w:val="nil"/>
            </w:tcBorders>
            <w:shd w:val="clear" w:color="auto" w:fill="FFFFFF"/>
          </w:tcPr>
          <w:p w:rsidR="00000000" w:rsidRDefault="000E61A1">
            <w:pPr>
              <w:shd w:val="clear" w:color="auto" w:fill="FFFFFF"/>
            </w:pPr>
          </w:p>
        </w:tc>
        <w:tc>
          <w:tcPr>
            <w:tcW w:w="998" w:type="dxa"/>
            <w:tcBorders>
              <w:top w:val="nil"/>
              <w:left w:val="nil"/>
              <w:bottom w:val="nil"/>
              <w:right w:val="nil"/>
            </w:tcBorders>
            <w:shd w:val="clear" w:color="auto" w:fill="FFFFFF"/>
          </w:tcPr>
          <w:p w:rsidR="00000000" w:rsidRDefault="000E61A1">
            <w:pPr>
              <w:shd w:val="clear" w:color="auto" w:fill="FFFFFF"/>
            </w:pPr>
          </w:p>
        </w:tc>
        <w:tc>
          <w:tcPr>
            <w:tcW w:w="1243" w:type="dxa"/>
            <w:tcBorders>
              <w:top w:val="nil"/>
              <w:left w:val="nil"/>
              <w:bottom w:val="nil"/>
              <w:right w:val="nil"/>
            </w:tcBorders>
            <w:shd w:val="clear" w:color="auto" w:fill="FFFFFF"/>
          </w:tcPr>
          <w:p w:rsidR="00000000" w:rsidRDefault="000E61A1">
            <w:pPr>
              <w:shd w:val="clear" w:color="auto" w:fill="FFFFFF"/>
            </w:pPr>
          </w:p>
        </w:tc>
        <w:tc>
          <w:tcPr>
            <w:tcW w:w="1214" w:type="dxa"/>
            <w:tcBorders>
              <w:top w:val="nil"/>
              <w:left w:val="nil"/>
              <w:bottom w:val="nil"/>
              <w:right w:val="nil"/>
            </w:tcBorders>
            <w:shd w:val="clear" w:color="auto" w:fill="FFFFFF"/>
          </w:tcPr>
          <w:p w:rsidR="00000000" w:rsidRDefault="000E61A1">
            <w:pPr>
              <w:shd w:val="clear" w:color="auto" w:fill="FFFFFF"/>
            </w:pPr>
          </w:p>
        </w:tc>
        <w:tc>
          <w:tcPr>
            <w:tcW w:w="1003" w:type="dxa"/>
            <w:tcBorders>
              <w:top w:val="nil"/>
              <w:left w:val="nil"/>
              <w:bottom w:val="nil"/>
              <w:right w:val="nil"/>
            </w:tcBorders>
            <w:shd w:val="clear" w:color="auto" w:fill="FFFFFF"/>
          </w:tcPr>
          <w:p w:rsidR="00000000" w:rsidRDefault="000E61A1">
            <w:pPr>
              <w:shd w:val="clear" w:color="auto" w:fill="FFFFFF"/>
            </w:pPr>
          </w:p>
        </w:tc>
        <w:tc>
          <w:tcPr>
            <w:tcW w:w="960" w:type="dxa"/>
            <w:tcBorders>
              <w:top w:val="nil"/>
              <w:left w:val="nil"/>
              <w:bottom w:val="nil"/>
              <w:right w:val="nil"/>
            </w:tcBorders>
            <w:shd w:val="clear" w:color="auto" w:fill="FFFFFF"/>
          </w:tcPr>
          <w:p w:rsidR="00000000" w:rsidRDefault="000E61A1">
            <w:pPr>
              <w:shd w:val="clear" w:color="auto" w:fill="FFFFFF"/>
            </w:pPr>
          </w:p>
        </w:tc>
        <w:tc>
          <w:tcPr>
            <w:tcW w:w="893"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653"/>
        </w:trPr>
        <w:tc>
          <w:tcPr>
            <w:tcW w:w="1498" w:type="dxa"/>
            <w:tcBorders>
              <w:top w:val="nil"/>
              <w:left w:val="nil"/>
              <w:bottom w:val="nil"/>
              <w:right w:val="nil"/>
            </w:tcBorders>
            <w:shd w:val="clear" w:color="auto" w:fill="FFFFFF"/>
          </w:tcPr>
          <w:p w:rsidR="00000000" w:rsidRDefault="000E61A1">
            <w:pPr>
              <w:shd w:val="clear" w:color="auto" w:fill="FFFFFF"/>
            </w:pPr>
          </w:p>
        </w:tc>
        <w:tc>
          <w:tcPr>
            <w:tcW w:w="2693" w:type="dxa"/>
            <w:tcBorders>
              <w:top w:val="nil"/>
              <w:left w:val="nil"/>
              <w:bottom w:val="nil"/>
              <w:right w:val="nil"/>
            </w:tcBorders>
            <w:shd w:val="clear" w:color="auto" w:fill="FFFFFF"/>
          </w:tcPr>
          <w:p w:rsidR="00000000" w:rsidRDefault="000E61A1">
            <w:pPr>
              <w:shd w:val="clear" w:color="auto" w:fill="FFFFFF"/>
            </w:pPr>
          </w:p>
        </w:tc>
        <w:tc>
          <w:tcPr>
            <w:tcW w:w="3455" w:type="dxa"/>
            <w:gridSpan w:val="3"/>
            <w:tcBorders>
              <w:top w:val="nil"/>
              <w:left w:val="nil"/>
              <w:bottom w:val="nil"/>
              <w:right w:val="nil"/>
            </w:tcBorders>
            <w:shd w:val="clear" w:color="auto" w:fill="FFFFFF"/>
          </w:tcPr>
          <w:p w:rsidR="00000000" w:rsidRDefault="000E61A1">
            <w:pPr>
              <w:shd w:val="clear" w:color="auto" w:fill="FFFFFF"/>
              <w:jc w:val="right"/>
            </w:pPr>
            <w:r>
              <w:rPr>
                <w:rFonts w:ascii="Arial" w:hAnsi="Arial" w:cs="Arial"/>
                <w:color w:val="000000"/>
                <w:sz w:val="32"/>
                <w:szCs w:val="32"/>
                <w:lang w:val="en-US" w:eastAsia="en-US"/>
              </w:rPr>
              <w:t>TOTAL</w:t>
            </w:r>
          </w:p>
        </w:tc>
        <w:tc>
          <w:tcPr>
            <w:tcW w:w="1003" w:type="dxa"/>
            <w:tcBorders>
              <w:top w:val="nil"/>
              <w:left w:val="nil"/>
              <w:bottom w:val="nil"/>
              <w:right w:val="nil"/>
            </w:tcBorders>
            <w:shd w:val="clear" w:color="auto" w:fill="FFFFFF"/>
          </w:tcPr>
          <w:p w:rsidR="00000000" w:rsidRDefault="000E61A1">
            <w:pPr>
              <w:shd w:val="clear" w:color="auto" w:fill="FFFFFF"/>
            </w:pPr>
          </w:p>
        </w:tc>
        <w:tc>
          <w:tcPr>
            <w:tcW w:w="960" w:type="dxa"/>
            <w:tcBorders>
              <w:top w:val="nil"/>
              <w:left w:val="nil"/>
              <w:bottom w:val="nil"/>
              <w:right w:val="nil"/>
            </w:tcBorders>
            <w:shd w:val="clear" w:color="auto" w:fill="FFFFFF"/>
          </w:tcPr>
          <w:p w:rsidR="00000000" w:rsidRDefault="000E61A1">
            <w:pPr>
              <w:shd w:val="clear" w:color="auto" w:fill="FFFFFF"/>
            </w:pPr>
          </w:p>
        </w:tc>
        <w:tc>
          <w:tcPr>
            <w:tcW w:w="893" w:type="dxa"/>
            <w:tcBorders>
              <w:top w:val="nil"/>
              <w:left w:val="nil"/>
              <w:bottom w:val="nil"/>
              <w:right w:val="nil"/>
            </w:tcBorders>
            <w:shd w:val="clear" w:color="auto" w:fill="FFFFFF"/>
          </w:tcPr>
          <w:p w:rsidR="00000000" w:rsidRDefault="000E61A1">
            <w:pPr>
              <w:shd w:val="clear" w:color="auto" w:fill="FFFFFF"/>
            </w:pPr>
          </w:p>
        </w:tc>
      </w:tr>
    </w:tbl>
    <w:p w:rsidR="00000000" w:rsidRDefault="000E61A1">
      <w:pPr>
        <w:shd w:val="clear" w:color="auto" w:fill="FFFFFF"/>
        <w:spacing w:before="5741" w:line="250" w:lineRule="exact"/>
        <w:ind w:left="883" w:right="5645"/>
      </w:pPr>
      <w:r>
        <w:rPr>
          <w:color w:val="000000"/>
          <w:lang w:val="en-US" w:eastAsia="en-US"/>
        </w:rPr>
        <w:t xml:space="preserve">Work package number: WP 1 </w:t>
      </w:r>
      <w:r>
        <w:rPr>
          <w:rFonts w:eastAsia="Times New Roman"/>
          <w:color w:val="000000"/>
          <w:lang w:val="en-US" w:eastAsia="en-US"/>
        </w:rPr>
        <w:t xml:space="preserve">– WP </w:t>
      </w:r>
      <w:r>
        <w:rPr>
          <w:rFonts w:eastAsia="Times New Roman"/>
          <w:color w:val="000000"/>
          <w:lang w:val="fr-FR" w:eastAsia="en-US"/>
        </w:rPr>
        <w:t xml:space="preserve">n. </w:t>
      </w:r>
      <w:r>
        <w:rPr>
          <w:rFonts w:eastAsia="Times New Roman"/>
          <w:color w:val="000000"/>
          <w:spacing w:val="-1"/>
          <w:lang w:val="en-US" w:eastAsia="en-US"/>
        </w:rPr>
        <w:t xml:space="preserve">Please indicate </w:t>
      </w:r>
      <w:r>
        <w:rPr>
          <w:rFonts w:eastAsia="Times New Roman"/>
          <w:color w:val="000000"/>
          <w:spacing w:val="-1"/>
          <w:u w:val="single"/>
          <w:lang w:val="en-US" w:eastAsia="en-US"/>
        </w:rPr>
        <w:t>one</w:t>
      </w:r>
      <w:r>
        <w:rPr>
          <w:rFonts w:eastAsia="Times New Roman"/>
          <w:color w:val="000000"/>
          <w:spacing w:val="-1"/>
          <w:lang w:val="en-US" w:eastAsia="en-US"/>
        </w:rPr>
        <w:t xml:space="preserve"> activity per work package:</w:t>
      </w:r>
    </w:p>
    <w:p w:rsidR="00000000" w:rsidRDefault="000E61A1">
      <w:pPr>
        <w:shd w:val="clear" w:color="auto" w:fill="FFFFFF"/>
        <w:spacing w:before="211" w:after="168" w:line="230" w:lineRule="exact"/>
        <w:ind w:left="883" w:right="706"/>
        <w:jc w:val="both"/>
      </w:pPr>
      <w:r>
        <w:rPr>
          <w:color w:val="000000"/>
          <w:lang w:val="it-IT" w:eastAsia="it-IT"/>
        </w:rPr>
        <w:t xml:space="preserve">RTD = </w:t>
      </w:r>
      <w:r>
        <w:rPr>
          <w:color w:val="000000"/>
          <w:lang w:val="en-US" w:eastAsia="it-IT"/>
        </w:rPr>
        <w:t xml:space="preserve">Research and technological development; DEM = Demonstration; COO = Coordination activities; </w:t>
      </w:r>
      <w:r>
        <w:rPr>
          <w:color w:val="000000"/>
          <w:lang w:val="et-EE" w:eastAsia="it-IT"/>
        </w:rPr>
        <w:t xml:space="preserve">SUPP = </w:t>
      </w:r>
      <w:r>
        <w:rPr>
          <w:color w:val="000000"/>
          <w:lang w:val="en-US" w:eastAsia="it-IT"/>
        </w:rPr>
        <w:t>Support activities; MGT = Management of the consortium; OTHER = Other specific activities, if applicable in this call. According to the description of the fu</w:t>
      </w:r>
      <w:r>
        <w:rPr>
          <w:color w:val="000000"/>
          <w:lang w:val="en-US" w:eastAsia="it-IT"/>
        </w:rPr>
        <w:t>nding scheme given previously.</w:t>
      </w:r>
    </w:p>
    <w:p w:rsidR="00000000" w:rsidRDefault="000E61A1">
      <w:pPr>
        <w:shd w:val="clear" w:color="auto" w:fill="FFFFFF"/>
        <w:spacing w:before="211" w:after="168" w:line="230" w:lineRule="exact"/>
        <w:ind w:left="883" w:right="706"/>
        <w:jc w:val="both"/>
        <w:sectPr w:rsidR="00000000">
          <w:type w:val="continuous"/>
          <w:pgSz w:w="11909" w:h="16834"/>
          <w:pgMar w:top="683" w:right="432" w:bottom="360" w:left="975" w:header="720" w:footer="720" w:gutter="0"/>
          <w:cols w:space="60"/>
          <w:noEndnote/>
        </w:sectPr>
      </w:pPr>
    </w:p>
    <w:p w:rsidR="00000000" w:rsidRDefault="000E61A1">
      <w:pPr>
        <w:shd w:val="clear" w:color="auto" w:fill="FFFFFF"/>
        <w:spacing w:before="5"/>
      </w:pPr>
      <w:r>
        <w:rPr>
          <w:color w:val="000000"/>
          <w:sz w:val="12"/>
          <w:szCs w:val="12"/>
          <w:lang w:val="bg-BG" w:eastAsia="bg-BG"/>
        </w:rPr>
        <w:t>3</w:t>
      </w:r>
    </w:p>
    <w:p w:rsidR="00000000" w:rsidRDefault="000E61A1">
      <w:pPr>
        <w:shd w:val="clear" w:color="auto" w:fill="FFFFFF"/>
        <w:spacing w:before="91"/>
      </w:pPr>
      <w:r>
        <w:rPr>
          <w:color w:val="000000"/>
          <w:sz w:val="12"/>
          <w:szCs w:val="12"/>
          <w:lang w:val="mt-MT" w:eastAsia="mt-MT"/>
        </w:rPr>
        <w:t>4</w:t>
      </w:r>
    </w:p>
    <w:p w:rsidR="00000000" w:rsidRDefault="000E61A1">
      <w:pPr>
        <w:shd w:val="clear" w:color="auto" w:fill="FFFFFF"/>
        <w:spacing w:before="91"/>
      </w:pPr>
      <w:r>
        <w:rPr>
          <w:color w:val="000000"/>
          <w:sz w:val="12"/>
          <w:szCs w:val="12"/>
          <w:lang w:val="mt-MT" w:eastAsia="mt-MT"/>
        </w:rPr>
        <w:t>5</w:t>
      </w:r>
    </w:p>
    <w:p w:rsidR="00000000" w:rsidRDefault="000E61A1">
      <w:pPr>
        <w:shd w:val="clear" w:color="auto" w:fill="FFFFFF"/>
        <w:spacing w:line="230" w:lineRule="exact"/>
      </w:pPr>
      <w:r>
        <w:br w:type="column"/>
      </w:r>
      <w:r>
        <w:rPr>
          <w:color w:val="000000"/>
          <w:lang w:val="en-US" w:eastAsia="en-US"/>
        </w:rPr>
        <w:t xml:space="preserve">Number of the participant leading the work in this work package. </w:t>
      </w:r>
      <w:r>
        <w:rPr>
          <w:color w:val="000000"/>
          <w:spacing w:val="-1"/>
          <w:lang w:val="en-US" w:eastAsia="en-US"/>
        </w:rPr>
        <w:t xml:space="preserve">The total number of person-months allocated to each work package. </w:t>
      </w:r>
      <w:r>
        <w:rPr>
          <w:color w:val="000000"/>
          <w:lang w:val="en-US" w:eastAsia="en-US"/>
        </w:rPr>
        <w:t>Measured in months from the project start date (month 1).</w:t>
      </w:r>
    </w:p>
    <w:p w:rsidR="00000000" w:rsidRDefault="000E61A1">
      <w:pPr>
        <w:shd w:val="clear" w:color="auto" w:fill="FFFFFF"/>
        <w:spacing w:line="230" w:lineRule="exact"/>
        <w:sectPr w:rsidR="00000000">
          <w:type w:val="continuous"/>
          <w:pgSz w:w="11909" w:h="16834"/>
          <w:pgMar w:top="683" w:right="4613" w:bottom="360" w:left="1147" w:header="720" w:footer="720" w:gutter="0"/>
          <w:cols w:num="2" w:space="720" w:equalWidth="0">
            <w:col w:w="720" w:space="0"/>
            <w:col w:w="5438"/>
          </w:cols>
          <w:noEndnote/>
        </w:sectPr>
      </w:pPr>
    </w:p>
    <w:p w:rsidR="00000000" w:rsidRDefault="000E61A1">
      <w:pPr>
        <w:spacing w:before="96" w:line="1" w:lineRule="exact"/>
        <w:rPr>
          <w:rFonts w:ascii="Arial" w:hAnsi="Arial" w:cs="Arial"/>
          <w:sz w:val="2"/>
          <w:szCs w:val="2"/>
        </w:rPr>
      </w:pPr>
    </w:p>
    <w:p w:rsidR="00000000" w:rsidRDefault="000E61A1">
      <w:pPr>
        <w:shd w:val="clear" w:color="auto" w:fill="FFFFFF"/>
        <w:spacing w:line="230" w:lineRule="exact"/>
        <w:sectPr w:rsidR="00000000">
          <w:type w:val="continuous"/>
          <w:pgSz w:w="11909" w:h="16834"/>
          <w:pgMar w:top="683" w:right="5333" w:bottom="360" w:left="1138" w:header="720" w:footer="720" w:gutter="0"/>
          <w:cols w:space="60"/>
          <w:noEndnote/>
        </w:sectPr>
      </w:pPr>
    </w:p>
    <w:p w:rsidR="00000000" w:rsidRDefault="000E61A1">
      <w:pPr>
        <w:shd w:val="clear" w:color="auto" w:fill="FFFFFF"/>
      </w:pPr>
      <w:r>
        <w:rPr>
          <w:color w:val="000000"/>
          <w:lang w:val="en-US" w:eastAsia="en-US"/>
        </w:rPr>
        <w:t>ANNEX 2</w:t>
      </w:r>
    </w:p>
    <w:p w:rsidR="00000000" w:rsidRDefault="000E61A1">
      <w:pPr>
        <w:shd w:val="clear" w:color="auto" w:fill="FFFFFF"/>
        <w:spacing w:before="38"/>
      </w:pPr>
      <w:r>
        <w:br w:type="column"/>
      </w:r>
      <w:r>
        <w:rPr>
          <w:color w:val="000000"/>
          <w:lang w:val="mt-MT" w:eastAsia="mt-MT"/>
        </w:rPr>
        <w:t>37</w:t>
      </w:r>
    </w:p>
    <w:p w:rsidR="00000000" w:rsidRDefault="000E61A1">
      <w:pPr>
        <w:shd w:val="clear" w:color="auto" w:fill="FFFFFF"/>
        <w:spacing w:before="38"/>
        <w:sectPr w:rsidR="00000000">
          <w:type w:val="continuous"/>
          <w:pgSz w:w="11909" w:h="16834"/>
          <w:pgMar w:top="683" w:right="5333" w:bottom="360" w:left="1138" w:header="720" w:footer="720" w:gutter="0"/>
          <w:cols w:num="2" w:space="720" w:equalWidth="0">
            <w:col w:w="936" w:space="3782"/>
            <w:col w:w="720"/>
          </w:cols>
          <w:noEndnote/>
        </w:sectPr>
      </w:pPr>
    </w:p>
    <w:p w:rsidR="00000000" w:rsidRDefault="000E61A1">
      <w:pPr>
        <w:shd w:val="clear" w:color="auto" w:fill="FFFFFF"/>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p>
    <w:p w:rsidR="00000000" w:rsidRDefault="000E61A1">
      <w:pPr>
        <w:shd w:val="clear" w:color="auto" w:fill="FFFFFF"/>
        <w:ind w:left="235"/>
      </w:pPr>
      <w:r>
        <w:br w:type="column"/>
      </w:r>
      <w:r>
        <w:rPr>
          <w:rFonts w:ascii="Arial" w:hAnsi="Arial" w:cs="Arial"/>
          <w:b/>
          <w:bCs/>
          <w:color w:val="000000"/>
          <w:spacing w:val="-1"/>
          <w:sz w:val="18"/>
          <w:szCs w:val="18"/>
          <w:lang w:val="en-US" w:eastAsia="en-US"/>
        </w:rPr>
        <w:t>Guide for Applicants</w:t>
      </w:r>
    </w:p>
    <w:p w:rsidR="00000000" w:rsidRDefault="000E61A1">
      <w:pPr>
        <w:shd w:val="clear" w:color="auto" w:fill="FFFFFF"/>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ectPr w:rsidR="00000000">
          <w:pgSz w:w="11909" w:h="16834"/>
          <w:pgMar w:top="683" w:right="1138" w:bottom="360" w:left="1138" w:header="720" w:footer="720" w:gutter="0"/>
          <w:cols w:num="2" w:space="720" w:equalWidth="0">
            <w:col w:w="720" w:space="6917"/>
            <w:col w:w="1996"/>
          </w:cols>
          <w:noEndnote/>
        </w:sectPr>
      </w:pPr>
    </w:p>
    <w:p w:rsidR="00000000" w:rsidRDefault="000E61A1">
      <w:pPr>
        <w:spacing w:before="206" w:line="1" w:lineRule="exact"/>
        <w:rPr>
          <w:rFonts w:ascii="Arial" w:hAnsi="Arial" w:cs="Arial"/>
          <w:sz w:val="2"/>
          <w:szCs w:val="2"/>
        </w:rPr>
      </w:pPr>
    </w:p>
    <w:p w:rsidR="00000000" w:rsidRDefault="000E61A1">
      <w:pPr>
        <w:shd w:val="clear" w:color="auto" w:fill="FFFFFF"/>
        <w:sectPr w:rsidR="00000000">
          <w:type w:val="continuous"/>
          <w:pgSz w:w="11909" w:h="16834"/>
          <w:pgMar w:top="683" w:right="6389" w:bottom="360" w:left="1138" w:header="720" w:footer="720" w:gutter="0"/>
          <w:cols w:space="60"/>
          <w:noEndnote/>
        </w:sectPr>
      </w:pPr>
    </w:p>
    <w:p w:rsidR="00000000" w:rsidRDefault="000E61A1">
      <w:pPr>
        <w:shd w:val="clear" w:color="auto" w:fill="FFFFFF"/>
      </w:pPr>
      <w:r>
        <w:rPr>
          <w:rFonts w:ascii="Arial" w:hAnsi="Arial" w:cs="Arial"/>
          <w:b/>
          <w:bCs/>
          <w:color w:val="000000"/>
          <w:spacing w:val="-2"/>
          <w:sz w:val="28"/>
          <w:szCs w:val="28"/>
          <w:lang w:val="en-US" w:eastAsia="en-US"/>
        </w:rPr>
        <w:t xml:space="preserve">Table 1.3 </w:t>
      </w:r>
      <w:r>
        <w:rPr>
          <w:rFonts w:ascii="Arial" w:hAnsi="Arial" w:cs="Arial"/>
          <w:b/>
          <w:bCs/>
          <w:color w:val="000000"/>
          <w:spacing w:val="-2"/>
          <w:sz w:val="28"/>
          <w:szCs w:val="28"/>
          <w:lang w:val="nl-NL" w:eastAsia="en-US"/>
        </w:rPr>
        <w:t>b:</w:t>
      </w:r>
    </w:p>
    <w:p w:rsidR="00000000" w:rsidRDefault="000E61A1">
      <w:pPr>
        <w:shd w:val="clear" w:color="auto" w:fill="FFFFFF"/>
      </w:pPr>
      <w:r>
        <w:br w:type="column"/>
      </w:r>
      <w:r>
        <w:rPr>
          <w:rFonts w:ascii="Arial" w:hAnsi="Arial" w:cs="Arial"/>
          <w:b/>
          <w:bCs/>
          <w:color w:val="000000"/>
          <w:spacing w:val="-2"/>
          <w:sz w:val="28"/>
          <w:szCs w:val="28"/>
          <w:lang w:val="en-US" w:eastAsia="en-US"/>
        </w:rPr>
        <w:t>Deliverables List</w:t>
      </w:r>
    </w:p>
    <w:p w:rsidR="00000000" w:rsidRDefault="000E61A1">
      <w:pPr>
        <w:shd w:val="clear" w:color="auto" w:fill="FFFFFF"/>
        <w:sectPr w:rsidR="00000000">
          <w:type w:val="continuous"/>
          <w:pgSz w:w="11909" w:h="16834"/>
          <w:pgMar w:top="683" w:right="6389" w:bottom="360" w:left="1138" w:header="720" w:footer="720" w:gutter="0"/>
          <w:cols w:num="2" w:space="720" w:equalWidth="0">
            <w:col w:w="1536" w:space="624"/>
            <w:col w:w="2222"/>
          </w:cols>
          <w:noEndnote/>
        </w:sectPr>
      </w:pPr>
    </w:p>
    <w:p w:rsidR="00000000" w:rsidRDefault="000E61A1">
      <w:pPr>
        <w:spacing w:after="1128" w:line="1" w:lineRule="exact"/>
        <w:rPr>
          <w:rFonts w:ascii="Arial" w:hAnsi="Arial" w:cs="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270"/>
        <w:gridCol w:w="850"/>
        <w:gridCol w:w="1416"/>
        <w:gridCol w:w="1704"/>
        <w:gridCol w:w="1138"/>
      </w:tblGrid>
      <w:tr w:rsidR="00000000">
        <w:tblPrEx>
          <w:tblCellMar>
            <w:top w:w="0" w:type="dxa"/>
            <w:bottom w:w="0" w:type="dxa"/>
          </w:tblCellMar>
        </w:tblPrEx>
        <w:trPr>
          <w:trHeight w:hRule="exact" w:val="946"/>
        </w:trPr>
        <w:tc>
          <w:tcPr>
            <w:tcW w:w="677" w:type="dxa"/>
            <w:tcBorders>
              <w:top w:val="nil"/>
              <w:left w:val="nil"/>
              <w:bottom w:val="nil"/>
              <w:right w:val="nil"/>
            </w:tcBorders>
            <w:shd w:val="clear" w:color="auto" w:fill="FFFFFF"/>
          </w:tcPr>
          <w:p w:rsidR="00000000" w:rsidRDefault="000E61A1">
            <w:pPr>
              <w:shd w:val="clear" w:color="auto" w:fill="FFFFFF"/>
              <w:spacing w:line="211" w:lineRule="exact"/>
              <w:ind w:right="53"/>
            </w:pPr>
            <w:r>
              <w:rPr>
                <w:rFonts w:ascii="Arial" w:hAnsi="Arial" w:cs="Arial"/>
                <w:b/>
                <w:bCs/>
                <w:color w:val="000000"/>
                <w:lang w:val="en-US" w:eastAsia="en-US"/>
              </w:rPr>
              <w:t xml:space="preserve">Del. </w:t>
            </w:r>
            <w:r>
              <w:rPr>
                <w:rFonts w:ascii="Arial" w:hAnsi="Arial" w:cs="Arial"/>
                <w:b/>
                <w:bCs/>
                <w:color w:val="000000"/>
                <w:spacing w:val="-1"/>
                <w:lang w:val="en-US" w:eastAsia="en-US"/>
              </w:rPr>
              <w:t xml:space="preserve">no. </w:t>
            </w:r>
            <w:r>
              <w:rPr>
                <w:rFonts w:ascii="Arial" w:hAnsi="Arial" w:cs="Arial"/>
                <w:b/>
                <w:bCs/>
                <w:color w:val="000000"/>
                <w:vertAlign w:val="superscript"/>
                <w:lang w:val="en-US" w:eastAsia="en-US"/>
              </w:rPr>
              <w:t>1</w:t>
            </w:r>
          </w:p>
        </w:tc>
        <w:tc>
          <w:tcPr>
            <w:tcW w:w="2270" w:type="dxa"/>
            <w:tcBorders>
              <w:top w:val="nil"/>
              <w:left w:val="nil"/>
              <w:bottom w:val="nil"/>
              <w:right w:val="nil"/>
            </w:tcBorders>
            <w:shd w:val="clear" w:color="auto" w:fill="FFFFFF"/>
          </w:tcPr>
          <w:p w:rsidR="00000000" w:rsidRDefault="000E61A1">
            <w:pPr>
              <w:shd w:val="clear" w:color="auto" w:fill="FFFFFF"/>
            </w:pPr>
            <w:r>
              <w:rPr>
                <w:rFonts w:ascii="Arial" w:hAnsi="Arial" w:cs="Arial"/>
                <w:b/>
                <w:bCs/>
                <w:color w:val="000000"/>
                <w:spacing w:val="-2"/>
                <w:lang w:val="en-US" w:eastAsia="en-US"/>
              </w:rPr>
              <w:t>Deliverable name</w:t>
            </w:r>
          </w:p>
        </w:tc>
        <w:tc>
          <w:tcPr>
            <w:tcW w:w="850" w:type="dxa"/>
            <w:tcBorders>
              <w:top w:val="nil"/>
              <w:left w:val="nil"/>
              <w:bottom w:val="nil"/>
              <w:right w:val="nil"/>
            </w:tcBorders>
            <w:shd w:val="clear" w:color="auto" w:fill="FFFFFF"/>
          </w:tcPr>
          <w:p w:rsidR="00000000" w:rsidRDefault="000E61A1">
            <w:pPr>
              <w:shd w:val="clear" w:color="auto" w:fill="FFFFFF"/>
              <w:spacing w:line="230" w:lineRule="exact"/>
              <w:ind w:right="307"/>
            </w:pPr>
            <w:r>
              <w:rPr>
                <w:rFonts w:ascii="Arial" w:hAnsi="Arial" w:cs="Arial"/>
                <w:b/>
                <w:bCs/>
                <w:color w:val="000000"/>
                <w:lang w:val="en-US" w:eastAsia="en-US"/>
              </w:rPr>
              <w:t>WP no.</w:t>
            </w:r>
          </w:p>
        </w:tc>
        <w:tc>
          <w:tcPr>
            <w:tcW w:w="1416" w:type="dxa"/>
            <w:tcBorders>
              <w:top w:val="nil"/>
              <w:left w:val="nil"/>
              <w:bottom w:val="nil"/>
              <w:right w:val="nil"/>
            </w:tcBorders>
            <w:shd w:val="clear" w:color="auto" w:fill="FFFFFF"/>
          </w:tcPr>
          <w:p w:rsidR="00000000" w:rsidRDefault="000E61A1">
            <w:pPr>
              <w:shd w:val="clear" w:color="auto" w:fill="FFFFFF"/>
              <w:ind w:left="10"/>
            </w:pPr>
            <w:r>
              <w:rPr>
                <w:rFonts w:ascii="Arial" w:hAnsi="Arial" w:cs="Arial"/>
                <w:b/>
                <w:bCs/>
                <w:color w:val="000000"/>
                <w:sz w:val="18"/>
                <w:szCs w:val="18"/>
                <w:lang w:val="en-US" w:eastAsia="en-US"/>
              </w:rPr>
              <w:t>Nature</w:t>
            </w:r>
            <w:r>
              <w:rPr>
                <w:rFonts w:ascii="Arial" w:hAnsi="Arial" w:cs="Arial"/>
                <w:b/>
                <w:bCs/>
                <w:color w:val="000000"/>
                <w:sz w:val="18"/>
                <w:szCs w:val="18"/>
                <w:vertAlign w:val="superscript"/>
                <w:lang w:val="en-US" w:eastAsia="en-US"/>
              </w:rPr>
              <w:t>2</w:t>
            </w:r>
          </w:p>
        </w:tc>
        <w:tc>
          <w:tcPr>
            <w:tcW w:w="1704" w:type="dxa"/>
            <w:tcBorders>
              <w:top w:val="nil"/>
              <w:left w:val="nil"/>
              <w:bottom w:val="nil"/>
              <w:right w:val="nil"/>
            </w:tcBorders>
            <w:shd w:val="clear" w:color="auto" w:fill="FFFFFF"/>
          </w:tcPr>
          <w:p w:rsidR="00000000" w:rsidRDefault="000E61A1">
            <w:pPr>
              <w:shd w:val="clear" w:color="auto" w:fill="FFFFFF"/>
            </w:pPr>
            <w:r>
              <w:rPr>
                <w:rFonts w:ascii="Arial" w:hAnsi="Arial" w:cs="Arial"/>
                <w:b/>
                <w:bCs/>
                <w:color w:val="000000"/>
                <w:spacing w:val="-2"/>
                <w:lang w:val="en-US" w:eastAsia="en-US"/>
              </w:rPr>
              <w:t>Dissemination</w:t>
            </w:r>
          </w:p>
          <w:p w:rsidR="00000000" w:rsidRDefault="000E61A1">
            <w:pPr>
              <w:shd w:val="clear" w:color="auto" w:fill="FFFFFF"/>
            </w:pPr>
            <w:r>
              <w:rPr>
                <w:rFonts w:ascii="Arial" w:hAnsi="Arial" w:cs="Arial"/>
                <w:b/>
                <w:bCs/>
                <w:color w:val="000000"/>
                <w:lang w:val="en-US" w:eastAsia="en-US"/>
              </w:rPr>
              <w:t>level</w:t>
            </w:r>
            <w:r>
              <w:rPr>
                <w:rFonts w:ascii="Arial" w:hAnsi="Arial" w:cs="Arial"/>
                <w:b/>
                <w:bCs/>
                <w:color w:val="000000"/>
                <w:vertAlign w:val="superscript"/>
                <w:lang w:val="en-US" w:eastAsia="en-US"/>
              </w:rPr>
              <w:t>3</w:t>
            </w:r>
          </w:p>
        </w:tc>
        <w:tc>
          <w:tcPr>
            <w:tcW w:w="1138" w:type="dxa"/>
            <w:tcBorders>
              <w:top w:val="nil"/>
              <w:left w:val="nil"/>
              <w:bottom w:val="nil"/>
              <w:right w:val="nil"/>
            </w:tcBorders>
            <w:shd w:val="clear" w:color="auto" w:fill="FFFFFF"/>
          </w:tcPr>
          <w:p w:rsidR="00000000" w:rsidRDefault="000E61A1">
            <w:pPr>
              <w:shd w:val="clear" w:color="auto" w:fill="FFFFFF"/>
            </w:pPr>
            <w:r>
              <w:rPr>
                <w:rFonts w:ascii="Arial" w:hAnsi="Arial" w:cs="Arial"/>
                <w:b/>
                <w:bCs/>
                <w:color w:val="000000"/>
                <w:spacing w:val="-1"/>
                <w:lang w:val="en-US" w:eastAsia="en-US"/>
              </w:rPr>
              <w:t>Delivery</w:t>
            </w:r>
          </w:p>
          <w:p w:rsidR="00000000" w:rsidRDefault="000E61A1">
            <w:pPr>
              <w:shd w:val="clear" w:color="auto" w:fill="FFFFFF"/>
            </w:pPr>
            <w:r>
              <w:rPr>
                <w:rFonts w:ascii="Arial" w:hAnsi="Arial" w:cs="Arial"/>
                <w:b/>
                <w:bCs/>
                <w:color w:val="000000"/>
                <w:lang w:val="en-US" w:eastAsia="en-US"/>
              </w:rPr>
              <w:t>date</w:t>
            </w:r>
            <w:r>
              <w:rPr>
                <w:rFonts w:ascii="Arial" w:hAnsi="Arial" w:cs="Arial"/>
                <w:b/>
                <w:bCs/>
                <w:color w:val="000000"/>
                <w:vertAlign w:val="superscript"/>
                <w:lang w:val="en-US" w:eastAsia="en-US"/>
              </w:rPr>
              <w:t>4</w:t>
            </w:r>
          </w:p>
        </w:tc>
      </w:tr>
      <w:tr w:rsidR="00000000">
        <w:tblPrEx>
          <w:tblCellMar>
            <w:top w:w="0" w:type="dxa"/>
            <w:bottom w:w="0" w:type="dxa"/>
          </w:tblCellMar>
        </w:tblPrEx>
        <w:trPr>
          <w:trHeight w:hRule="exact" w:val="360"/>
        </w:trPr>
        <w:tc>
          <w:tcPr>
            <w:tcW w:w="677" w:type="dxa"/>
            <w:tcBorders>
              <w:top w:val="nil"/>
              <w:left w:val="nil"/>
              <w:bottom w:val="nil"/>
              <w:right w:val="nil"/>
            </w:tcBorders>
            <w:shd w:val="clear" w:color="auto" w:fill="FFFFFF"/>
          </w:tcPr>
          <w:p w:rsidR="00000000" w:rsidRDefault="000E61A1">
            <w:pPr>
              <w:shd w:val="clear" w:color="auto" w:fill="FFFFFF"/>
            </w:pPr>
          </w:p>
        </w:tc>
        <w:tc>
          <w:tcPr>
            <w:tcW w:w="2270" w:type="dxa"/>
            <w:tcBorders>
              <w:top w:val="nil"/>
              <w:left w:val="nil"/>
              <w:bottom w:val="nil"/>
              <w:right w:val="nil"/>
            </w:tcBorders>
            <w:shd w:val="clear" w:color="auto" w:fill="FFFFFF"/>
          </w:tcPr>
          <w:p w:rsidR="00000000" w:rsidRDefault="000E61A1">
            <w:pPr>
              <w:shd w:val="clear" w:color="auto" w:fill="FFFFFF"/>
            </w:pPr>
          </w:p>
        </w:tc>
        <w:tc>
          <w:tcPr>
            <w:tcW w:w="850" w:type="dxa"/>
            <w:tcBorders>
              <w:top w:val="nil"/>
              <w:left w:val="nil"/>
              <w:bottom w:val="nil"/>
              <w:right w:val="nil"/>
            </w:tcBorders>
            <w:shd w:val="clear" w:color="auto" w:fill="FFFFFF"/>
          </w:tcPr>
          <w:p w:rsidR="00000000" w:rsidRDefault="000E61A1">
            <w:pPr>
              <w:shd w:val="clear" w:color="auto" w:fill="FFFFFF"/>
            </w:pPr>
          </w:p>
        </w:tc>
        <w:tc>
          <w:tcPr>
            <w:tcW w:w="1416" w:type="dxa"/>
            <w:tcBorders>
              <w:top w:val="nil"/>
              <w:left w:val="nil"/>
              <w:bottom w:val="nil"/>
              <w:right w:val="nil"/>
            </w:tcBorders>
            <w:shd w:val="clear" w:color="auto" w:fill="FFFFFF"/>
          </w:tcPr>
          <w:p w:rsidR="00000000" w:rsidRDefault="000E61A1">
            <w:pPr>
              <w:shd w:val="clear" w:color="auto" w:fill="FFFFFF"/>
            </w:pPr>
          </w:p>
        </w:tc>
        <w:tc>
          <w:tcPr>
            <w:tcW w:w="1704" w:type="dxa"/>
            <w:tcBorders>
              <w:top w:val="nil"/>
              <w:left w:val="nil"/>
              <w:bottom w:val="nil"/>
              <w:right w:val="nil"/>
            </w:tcBorders>
            <w:shd w:val="clear" w:color="auto" w:fill="FFFFFF"/>
          </w:tcPr>
          <w:p w:rsidR="00000000" w:rsidRDefault="000E61A1">
            <w:pPr>
              <w:shd w:val="clear" w:color="auto" w:fill="FFFFFF"/>
            </w:pPr>
          </w:p>
        </w:tc>
        <w:tc>
          <w:tcPr>
            <w:tcW w:w="1138"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360"/>
        </w:trPr>
        <w:tc>
          <w:tcPr>
            <w:tcW w:w="677" w:type="dxa"/>
            <w:tcBorders>
              <w:top w:val="nil"/>
              <w:left w:val="nil"/>
              <w:bottom w:val="nil"/>
              <w:right w:val="nil"/>
            </w:tcBorders>
            <w:shd w:val="clear" w:color="auto" w:fill="FFFFFF"/>
          </w:tcPr>
          <w:p w:rsidR="00000000" w:rsidRDefault="000E61A1">
            <w:pPr>
              <w:shd w:val="clear" w:color="auto" w:fill="FFFFFF"/>
            </w:pPr>
          </w:p>
        </w:tc>
        <w:tc>
          <w:tcPr>
            <w:tcW w:w="2270" w:type="dxa"/>
            <w:tcBorders>
              <w:top w:val="nil"/>
              <w:left w:val="nil"/>
              <w:bottom w:val="nil"/>
              <w:right w:val="nil"/>
            </w:tcBorders>
            <w:shd w:val="clear" w:color="auto" w:fill="FFFFFF"/>
          </w:tcPr>
          <w:p w:rsidR="00000000" w:rsidRDefault="000E61A1">
            <w:pPr>
              <w:shd w:val="clear" w:color="auto" w:fill="FFFFFF"/>
            </w:pPr>
          </w:p>
        </w:tc>
        <w:tc>
          <w:tcPr>
            <w:tcW w:w="850" w:type="dxa"/>
            <w:tcBorders>
              <w:top w:val="nil"/>
              <w:left w:val="nil"/>
              <w:bottom w:val="nil"/>
              <w:right w:val="nil"/>
            </w:tcBorders>
            <w:shd w:val="clear" w:color="auto" w:fill="FFFFFF"/>
          </w:tcPr>
          <w:p w:rsidR="00000000" w:rsidRDefault="000E61A1">
            <w:pPr>
              <w:shd w:val="clear" w:color="auto" w:fill="FFFFFF"/>
            </w:pPr>
          </w:p>
        </w:tc>
        <w:tc>
          <w:tcPr>
            <w:tcW w:w="1416" w:type="dxa"/>
            <w:tcBorders>
              <w:top w:val="nil"/>
              <w:left w:val="nil"/>
              <w:bottom w:val="nil"/>
              <w:right w:val="nil"/>
            </w:tcBorders>
            <w:shd w:val="clear" w:color="auto" w:fill="FFFFFF"/>
          </w:tcPr>
          <w:p w:rsidR="00000000" w:rsidRDefault="000E61A1">
            <w:pPr>
              <w:shd w:val="clear" w:color="auto" w:fill="FFFFFF"/>
            </w:pPr>
          </w:p>
        </w:tc>
        <w:tc>
          <w:tcPr>
            <w:tcW w:w="1704" w:type="dxa"/>
            <w:tcBorders>
              <w:top w:val="nil"/>
              <w:left w:val="nil"/>
              <w:bottom w:val="nil"/>
              <w:right w:val="nil"/>
            </w:tcBorders>
            <w:shd w:val="clear" w:color="auto" w:fill="FFFFFF"/>
          </w:tcPr>
          <w:p w:rsidR="00000000" w:rsidRDefault="000E61A1">
            <w:pPr>
              <w:shd w:val="clear" w:color="auto" w:fill="FFFFFF"/>
            </w:pPr>
          </w:p>
        </w:tc>
        <w:tc>
          <w:tcPr>
            <w:tcW w:w="1138"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360"/>
        </w:trPr>
        <w:tc>
          <w:tcPr>
            <w:tcW w:w="677" w:type="dxa"/>
            <w:tcBorders>
              <w:top w:val="nil"/>
              <w:left w:val="nil"/>
              <w:bottom w:val="nil"/>
              <w:right w:val="nil"/>
            </w:tcBorders>
            <w:shd w:val="clear" w:color="auto" w:fill="FFFFFF"/>
          </w:tcPr>
          <w:p w:rsidR="00000000" w:rsidRDefault="000E61A1">
            <w:pPr>
              <w:shd w:val="clear" w:color="auto" w:fill="FFFFFF"/>
            </w:pPr>
          </w:p>
        </w:tc>
        <w:tc>
          <w:tcPr>
            <w:tcW w:w="2270" w:type="dxa"/>
            <w:tcBorders>
              <w:top w:val="nil"/>
              <w:left w:val="nil"/>
              <w:bottom w:val="nil"/>
              <w:right w:val="nil"/>
            </w:tcBorders>
            <w:shd w:val="clear" w:color="auto" w:fill="FFFFFF"/>
          </w:tcPr>
          <w:p w:rsidR="00000000" w:rsidRDefault="000E61A1">
            <w:pPr>
              <w:shd w:val="clear" w:color="auto" w:fill="FFFFFF"/>
            </w:pPr>
          </w:p>
        </w:tc>
        <w:tc>
          <w:tcPr>
            <w:tcW w:w="850" w:type="dxa"/>
            <w:tcBorders>
              <w:top w:val="nil"/>
              <w:left w:val="nil"/>
              <w:bottom w:val="nil"/>
              <w:right w:val="nil"/>
            </w:tcBorders>
            <w:shd w:val="clear" w:color="auto" w:fill="FFFFFF"/>
          </w:tcPr>
          <w:p w:rsidR="00000000" w:rsidRDefault="000E61A1">
            <w:pPr>
              <w:shd w:val="clear" w:color="auto" w:fill="FFFFFF"/>
            </w:pPr>
          </w:p>
        </w:tc>
        <w:tc>
          <w:tcPr>
            <w:tcW w:w="1416" w:type="dxa"/>
            <w:tcBorders>
              <w:top w:val="nil"/>
              <w:left w:val="nil"/>
              <w:bottom w:val="nil"/>
              <w:right w:val="nil"/>
            </w:tcBorders>
            <w:shd w:val="clear" w:color="auto" w:fill="FFFFFF"/>
          </w:tcPr>
          <w:p w:rsidR="00000000" w:rsidRDefault="000E61A1">
            <w:pPr>
              <w:shd w:val="clear" w:color="auto" w:fill="FFFFFF"/>
            </w:pPr>
          </w:p>
        </w:tc>
        <w:tc>
          <w:tcPr>
            <w:tcW w:w="1704" w:type="dxa"/>
            <w:tcBorders>
              <w:top w:val="nil"/>
              <w:left w:val="nil"/>
              <w:bottom w:val="nil"/>
              <w:right w:val="nil"/>
            </w:tcBorders>
            <w:shd w:val="clear" w:color="auto" w:fill="FFFFFF"/>
          </w:tcPr>
          <w:p w:rsidR="00000000" w:rsidRDefault="000E61A1">
            <w:pPr>
              <w:shd w:val="clear" w:color="auto" w:fill="FFFFFF"/>
            </w:pPr>
          </w:p>
        </w:tc>
        <w:tc>
          <w:tcPr>
            <w:tcW w:w="1138"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360"/>
        </w:trPr>
        <w:tc>
          <w:tcPr>
            <w:tcW w:w="677" w:type="dxa"/>
            <w:tcBorders>
              <w:top w:val="nil"/>
              <w:left w:val="nil"/>
              <w:bottom w:val="nil"/>
              <w:right w:val="nil"/>
            </w:tcBorders>
            <w:shd w:val="clear" w:color="auto" w:fill="FFFFFF"/>
          </w:tcPr>
          <w:p w:rsidR="00000000" w:rsidRDefault="000E61A1">
            <w:pPr>
              <w:shd w:val="clear" w:color="auto" w:fill="FFFFFF"/>
            </w:pPr>
          </w:p>
        </w:tc>
        <w:tc>
          <w:tcPr>
            <w:tcW w:w="2270" w:type="dxa"/>
            <w:tcBorders>
              <w:top w:val="nil"/>
              <w:left w:val="nil"/>
              <w:bottom w:val="nil"/>
              <w:right w:val="nil"/>
            </w:tcBorders>
            <w:shd w:val="clear" w:color="auto" w:fill="FFFFFF"/>
          </w:tcPr>
          <w:p w:rsidR="00000000" w:rsidRDefault="000E61A1">
            <w:pPr>
              <w:shd w:val="clear" w:color="auto" w:fill="FFFFFF"/>
            </w:pPr>
          </w:p>
        </w:tc>
        <w:tc>
          <w:tcPr>
            <w:tcW w:w="850" w:type="dxa"/>
            <w:tcBorders>
              <w:top w:val="nil"/>
              <w:left w:val="nil"/>
              <w:bottom w:val="nil"/>
              <w:right w:val="nil"/>
            </w:tcBorders>
            <w:shd w:val="clear" w:color="auto" w:fill="FFFFFF"/>
          </w:tcPr>
          <w:p w:rsidR="00000000" w:rsidRDefault="000E61A1">
            <w:pPr>
              <w:shd w:val="clear" w:color="auto" w:fill="FFFFFF"/>
            </w:pPr>
          </w:p>
        </w:tc>
        <w:tc>
          <w:tcPr>
            <w:tcW w:w="1416" w:type="dxa"/>
            <w:tcBorders>
              <w:top w:val="nil"/>
              <w:left w:val="nil"/>
              <w:bottom w:val="nil"/>
              <w:right w:val="nil"/>
            </w:tcBorders>
            <w:shd w:val="clear" w:color="auto" w:fill="FFFFFF"/>
          </w:tcPr>
          <w:p w:rsidR="00000000" w:rsidRDefault="000E61A1">
            <w:pPr>
              <w:shd w:val="clear" w:color="auto" w:fill="FFFFFF"/>
            </w:pPr>
          </w:p>
        </w:tc>
        <w:tc>
          <w:tcPr>
            <w:tcW w:w="1704" w:type="dxa"/>
            <w:tcBorders>
              <w:top w:val="nil"/>
              <w:left w:val="nil"/>
              <w:bottom w:val="nil"/>
              <w:right w:val="nil"/>
            </w:tcBorders>
            <w:shd w:val="clear" w:color="auto" w:fill="FFFFFF"/>
          </w:tcPr>
          <w:p w:rsidR="00000000" w:rsidRDefault="000E61A1">
            <w:pPr>
              <w:shd w:val="clear" w:color="auto" w:fill="FFFFFF"/>
            </w:pPr>
          </w:p>
        </w:tc>
        <w:tc>
          <w:tcPr>
            <w:tcW w:w="1138"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365"/>
        </w:trPr>
        <w:tc>
          <w:tcPr>
            <w:tcW w:w="677" w:type="dxa"/>
            <w:tcBorders>
              <w:top w:val="nil"/>
              <w:left w:val="nil"/>
              <w:bottom w:val="nil"/>
              <w:right w:val="nil"/>
            </w:tcBorders>
            <w:shd w:val="clear" w:color="auto" w:fill="FFFFFF"/>
          </w:tcPr>
          <w:p w:rsidR="00000000" w:rsidRDefault="000E61A1">
            <w:pPr>
              <w:shd w:val="clear" w:color="auto" w:fill="FFFFFF"/>
            </w:pPr>
          </w:p>
        </w:tc>
        <w:tc>
          <w:tcPr>
            <w:tcW w:w="2270" w:type="dxa"/>
            <w:tcBorders>
              <w:top w:val="nil"/>
              <w:left w:val="nil"/>
              <w:bottom w:val="nil"/>
              <w:right w:val="nil"/>
            </w:tcBorders>
            <w:shd w:val="clear" w:color="auto" w:fill="FFFFFF"/>
          </w:tcPr>
          <w:p w:rsidR="00000000" w:rsidRDefault="000E61A1">
            <w:pPr>
              <w:shd w:val="clear" w:color="auto" w:fill="FFFFFF"/>
            </w:pPr>
          </w:p>
        </w:tc>
        <w:tc>
          <w:tcPr>
            <w:tcW w:w="850" w:type="dxa"/>
            <w:tcBorders>
              <w:top w:val="nil"/>
              <w:left w:val="nil"/>
              <w:bottom w:val="nil"/>
              <w:right w:val="nil"/>
            </w:tcBorders>
            <w:shd w:val="clear" w:color="auto" w:fill="FFFFFF"/>
          </w:tcPr>
          <w:p w:rsidR="00000000" w:rsidRDefault="000E61A1">
            <w:pPr>
              <w:shd w:val="clear" w:color="auto" w:fill="FFFFFF"/>
            </w:pPr>
          </w:p>
        </w:tc>
        <w:tc>
          <w:tcPr>
            <w:tcW w:w="1416" w:type="dxa"/>
            <w:tcBorders>
              <w:top w:val="nil"/>
              <w:left w:val="nil"/>
              <w:bottom w:val="nil"/>
              <w:right w:val="nil"/>
            </w:tcBorders>
            <w:shd w:val="clear" w:color="auto" w:fill="FFFFFF"/>
          </w:tcPr>
          <w:p w:rsidR="00000000" w:rsidRDefault="000E61A1">
            <w:pPr>
              <w:shd w:val="clear" w:color="auto" w:fill="FFFFFF"/>
            </w:pPr>
          </w:p>
        </w:tc>
        <w:tc>
          <w:tcPr>
            <w:tcW w:w="1704" w:type="dxa"/>
            <w:tcBorders>
              <w:top w:val="nil"/>
              <w:left w:val="nil"/>
              <w:bottom w:val="nil"/>
              <w:right w:val="nil"/>
            </w:tcBorders>
            <w:shd w:val="clear" w:color="auto" w:fill="FFFFFF"/>
          </w:tcPr>
          <w:p w:rsidR="00000000" w:rsidRDefault="000E61A1">
            <w:pPr>
              <w:shd w:val="clear" w:color="auto" w:fill="FFFFFF"/>
            </w:pPr>
          </w:p>
        </w:tc>
        <w:tc>
          <w:tcPr>
            <w:tcW w:w="1138" w:type="dxa"/>
            <w:tcBorders>
              <w:top w:val="nil"/>
              <w:left w:val="nil"/>
              <w:bottom w:val="nil"/>
              <w:right w:val="nil"/>
            </w:tcBorders>
            <w:shd w:val="clear" w:color="auto" w:fill="FFFFFF"/>
          </w:tcPr>
          <w:p w:rsidR="00000000" w:rsidRDefault="000E61A1">
            <w:pPr>
              <w:shd w:val="clear" w:color="auto" w:fill="FFFFFF"/>
            </w:pPr>
          </w:p>
        </w:tc>
      </w:tr>
    </w:tbl>
    <w:p w:rsidR="00000000" w:rsidRDefault="000E61A1">
      <w:pPr>
        <w:sectPr w:rsidR="00000000">
          <w:type w:val="continuous"/>
          <w:pgSz w:w="11909" w:h="16834"/>
          <w:pgMar w:top="683" w:right="1133" w:bottom="360" w:left="1027" w:header="720" w:footer="720" w:gutter="0"/>
          <w:cols w:space="60"/>
          <w:noEndnote/>
        </w:sectPr>
      </w:pPr>
    </w:p>
    <w:p w:rsidR="00000000" w:rsidRDefault="000E61A1">
      <w:pPr>
        <w:shd w:val="clear" w:color="auto" w:fill="FFFFFF"/>
        <w:spacing w:before="7310" w:line="226" w:lineRule="exact"/>
        <w:ind w:left="710"/>
      </w:pPr>
      <w:r>
        <w:rPr>
          <w:color w:val="000000"/>
          <w:lang w:val="en-US" w:eastAsia="en-US"/>
        </w:rPr>
        <w:t>Deliverable numbers in order of delivery dates. Please use the numbering convention &lt;WP number&gt;.&lt;number</w:t>
      </w:r>
    </w:p>
    <w:p w:rsidR="00000000" w:rsidRDefault="000E61A1">
      <w:pPr>
        <w:shd w:val="clear" w:color="auto" w:fill="FFFFFF"/>
        <w:spacing w:line="226" w:lineRule="exact"/>
        <w:ind w:left="710"/>
      </w:pPr>
      <w:r>
        <w:rPr>
          <w:color w:val="000000"/>
          <w:lang w:val="en-US" w:eastAsia="en-US"/>
        </w:rPr>
        <w:t>of deliverable within that WP&gt;. For example, deliverable 4.2 would be the second deliverable from work</w:t>
      </w:r>
    </w:p>
    <w:p w:rsidR="00000000" w:rsidRDefault="000E61A1">
      <w:pPr>
        <w:shd w:val="clear" w:color="auto" w:fill="FFFFFF"/>
        <w:spacing w:line="226" w:lineRule="exact"/>
        <w:ind w:left="710"/>
      </w:pPr>
      <w:r>
        <w:rPr>
          <w:color w:val="000000"/>
          <w:spacing w:val="-1"/>
          <w:lang w:val="en-US" w:eastAsia="en-US"/>
        </w:rPr>
        <w:t>package 4.</w:t>
      </w:r>
    </w:p>
    <w:p w:rsidR="00000000" w:rsidRDefault="000E61A1">
      <w:pPr>
        <w:framePr w:h="139" w:hRule="exact" w:hSpace="38" w:wrap="auto" w:vAnchor="text" w:hAnchor="text" w:x="11" w:y="1"/>
        <w:shd w:val="clear" w:color="auto" w:fill="FFFFFF"/>
      </w:pPr>
      <w:r>
        <w:rPr>
          <w:color w:val="000000"/>
          <w:sz w:val="12"/>
          <w:szCs w:val="12"/>
          <w:lang w:val="mt-MT" w:eastAsia="mt-MT"/>
        </w:rPr>
        <w:t>2</w:t>
      </w:r>
    </w:p>
    <w:p w:rsidR="00000000" w:rsidRDefault="000E61A1">
      <w:pPr>
        <w:shd w:val="clear" w:color="auto" w:fill="FFFFFF"/>
        <w:spacing w:line="226" w:lineRule="exact"/>
        <w:ind w:left="720"/>
      </w:pPr>
      <w:r>
        <w:rPr>
          <w:color w:val="000000"/>
          <w:lang w:val="en-US" w:eastAsia="en-US"/>
        </w:rPr>
        <w:t>Please indicate the nature of the deliverable using one of the following codes:</w:t>
      </w:r>
    </w:p>
    <w:p w:rsidR="00000000" w:rsidRDefault="000E61A1">
      <w:pPr>
        <w:shd w:val="clear" w:color="auto" w:fill="FFFFFF"/>
        <w:spacing w:line="226" w:lineRule="exact"/>
        <w:ind w:left="720"/>
      </w:pPr>
      <w:r>
        <w:rPr>
          <w:b/>
          <w:bCs/>
          <w:color w:val="000000"/>
          <w:lang w:val="nl-NL" w:eastAsia="nl-NL"/>
        </w:rPr>
        <w:t xml:space="preserve">R </w:t>
      </w:r>
      <w:r>
        <w:rPr>
          <w:color w:val="000000"/>
          <w:lang w:val="nl-NL" w:eastAsia="nl-NL"/>
        </w:rPr>
        <w:t xml:space="preserve">= </w:t>
      </w:r>
      <w:r>
        <w:rPr>
          <w:color w:val="000000"/>
          <w:lang w:val="en-US" w:eastAsia="nl-NL"/>
        </w:rPr>
        <w:t xml:space="preserve">Report, </w:t>
      </w:r>
      <w:r>
        <w:rPr>
          <w:b/>
          <w:bCs/>
          <w:color w:val="000000"/>
          <w:lang w:val="en-US" w:eastAsia="nl-NL"/>
        </w:rPr>
        <w:t xml:space="preserve">P </w:t>
      </w:r>
      <w:r>
        <w:rPr>
          <w:color w:val="000000"/>
          <w:lang w:val="en-US" w:eastAsia="nl-NL"/>
        </w:rPr>
        <w:t xml:space="preserve">= Prototype, </w:t>
      </w:r>
      <w:r>
        <w:rPr>
          <w:b/>
          <w:bCs/>
          <w:color w:val="000000"/>
          <w:lang w:val="en-US" w:eastAsia="nl-NL"/>
        </w:rPr>
        <w:t xml:space="preserve">D </w:t>
      </w:r>
      <w:r>
        <w:rPr>
          <w:color w:val="000000"/>
          <w:lang w:val="en-US" w:eastAsia="nl-NL"/>
        </w:rPr>
        <w:t xml:space="preserve">= Demonstrator, </w:t>
      </w:r>
      <w:r>
        <w:rPr>
          <w:b/>
          <w:bCs/>
          <w:color w:val="000000"/>
          <w:lang w:val="nl-NL" w:eastAsia="nl-NL"/>
        </w:rPr>
        <w:t xml:space="preserve">O </w:t>
      </w:r>
      <w:r>
        <w:rPr>
          <w:color w:val="000000"/>
          <w:lang w:val="nl-NL" w:eastAsia="nl-NL"/>
        </w:rPr>
        <w:t xml:space="preserve">= </w:t>
      </w:r>
      <w:r>
        <w:rPr>
          <w:color w:val="000000"/>
          <w:lang w:val="en-US" w:eastAsia="nl-NL"/>
        </w:rPr>
        <w:t>Other</w:t>
      </w:r>
    </w:p>
    <w:p w:rsidR="00000000" w:rsidRDefault="000E61A1">
      <w:pPr>
        <w:framePr w:h="140" w:hRule="exact" w:hSpace="38" w:wrap="auto" w:vAnchor="text" w:hAnchor="text" w:x="11" w:y="6"/>
        <w:shd w:val="clear" w:color="auto" w:fill="FFFFFF"/>
      </w:pPr>
      <w:r>
        <w:rPr>
          <w:color w:val="000000"/>
          <w:sz w:val="12"/>
          <w:szCs w:val="12"/>
          <w:lang w:val="mt-MT" w:eastAsia="mt-MT"/>
        </w:rPr>
        <w:t>3</w:t>
      </w:r>
    </w:p>
    <w:p w:rsidR="00000000" w:rsidRDefault="000E61A1">
      <w:pPr>
        <w:shd w:val="clear" w:color="auto" w:fill="FFFFFF"/>
        <w:spacing w:line="226" w:lineRule="exact"/>
        <w:ind w:left="720"/>
      </w:pPr>
      <w:r>
        <w:rPr>
          <w:color w:val="000000"/>
          <w:lang w:val="en-US" w:eastAsia="en-US"/>
        </w:rPr>
        <w:t>Please indicate the dissemination level using one of the following codes:</w:t>
      </w:r>
    </w:p>
    <w:p w:rsidR="00000000" w:rsidRDefault="000E61A1">
      <w:pPr>
        <w:shd w:val="clear" w:color="auto" w:fill="FFFFFF"/>
        <w:spacing w:line="226" w:lineRule="exact"/>
        <w:ind w:left="720"/>
      </w:pPr>
      <w:r>
        <w:rPr>
          <w:b/>
          <w:bCs/>
          <w:color w:val="000000"/>
          <w:lang w:val="fr-FR" w:eastAsia="fr-FR"/>
        </w:rPr>
        <w:t xml:space="preserve">PU </w:t>
      </w:r>
      <w:r>
        <w:rPr>
          <w:color w:val="000000"/>
          <w:lang w:val="fr-FR" w:eastAsia="fr-FR"/>
        </w:rPr>
        <w:t xml:space="preserve">= </w:t>
      </w:r>
      <w:r>
        <w:rPr>
          <w:color w:val="000000"/>
          <w:lang w:val="en-US" w:eastAsia="fr-FR"/>
        </w:rPr>
        <w:t>Public</w:t>
      </w:r>
    </w:p>
    <w:p w:rsidR="00000000" w:rsidRDefault="000E61A1">
      <w:pPr>
        <w:shd w:val="clear" w:color="auto" w:fill="FFFFFF"/>
        <w:spacing w:line="226" w:lineRule="exact"/>
        <w:ind w:left="720"/>
      </w:pPr>
      <w:r>
        <w:rPr>
          <w:b/>
          <w:bCs/>
          <w:color w:val="000000"/>
          <w:lang w:val="en-US" w:eastAsia="en-US"/>
        </w:rPr>
        <w:t xml:space="preserve">PP </w:t>
      </w:r>
      <w:r>
        <w:rPr>
          <w:color w:val="000000"/>
          <w:lang w:val="en-US" w:eastAsia="en-US"/>
        </w:rPr>
        <w:t xml:space="preserve">= Restricted to other programme participants (including the FCH </w:t>
      </w:r>
      <w:r>
        <w:rPr>
          <w:color w:val="000000"/>
          <w:lang w:val="nl-NL" w:eastAsia="en-US"/>
        </w:rPr>
        <w:t xml:space="preserve">JU </w:t>
      </w:r>
      <w:r>
        <w:rPr>
          <w:color w:val="000000"/>
          <w:lang w:val="en-US" w:eastAsia="en-US"/>
        </w:rPr>
        <w:t>Services).</w:t>
      </w:r>
    </w:p>
    <w:p w:rsidR="00000000" w:rsidRDefault="000E61A1">
      <w:pPr>
        <w:shd w:val="clear" w:color="auto" w:fill="FFFFFF"/>
        <w:spacing w:line="226" w:lineRule="exact"/>
        <w:ind w:left="720"/>
      </w:pPr>
      <w:r>
        <w:rPr>
          <w:b/>
          <w:bCs/>
          <w:color w:val="000000"/>
          <w:lang w:val="en-US" w:eastAsia="en-US"/>
        </w:rPr>
        <w:t xml:space="preserve">RE </w:t>
      </w:r>
      <w:r>
        <w:rPr>
          <w:color w:val="000000"/>
          <w:lang w:val="en-US" w:eastAsia="en-US"/>
        </w:rPr>
        <w:t xml:space="preserve">= Restricted to a group specified by the consortium (including the FCH </w:t>
      </w:r>
      <w:r>
        <w:rPr>
          <w:color w:val="000000"/>
          <w:lang w:val="nl-NL" w:eastAsia="en-US"/>
        </w:rPr>
        <w:t xml:space="preserve">JU </w:t>
      </w:r>
      <w:r>
        <w:rPr>
          <w:color w:val="000000"/>
          <w:lang w:val="en-US" w:eastAsia="en-US"/>
        </w:rPr>
        <w:t>Services).</w:t>
      </w:r>
    </w:p>
    <w:p w:rsidR="00000000" w:rsidRDefault="000E61A1">
      <w:pPr>
        <w:shd w:val="clear" w:color="auto" w:fill="FFFFFF"/>
        <w:spacing w:line="226" w:lineRule="exact"/>
        <w:ind w:left="720"/>
      </w:pPr>
      <w:r>
        <w:rPr>
          <w:b/>
          <w:bCs/>
          <w:color w:val="000000"/>
          <w:lang w:val="en-US" w:eastAsia="en-US"/>
        </w:rPr>
        <w:t xml:space="preserve">CO </w:t>
      </w:r>
      <w:r>
        <w:rPr>
          <w:color w:val="000000"/>
          <w:lang w:val="en-US" w:eastAsia="en-US"/>
        </w:rPr>
        <w:t xml:space="preserve">= Confidential, only for members of the consortium (including the FCH </w:t>
      </w:r>
      <w:r>
        <w:rPr>
          <w:color w:val="000000"/>
          <w:lang w:val="nl-NL" w:eastAsia="en-US"/>
        </w:rPr>
        <w:t xml:space="preserve">JU </w:t>
      </w:r>
      <w:r>
        <w:rPr>
          <w:color w:val="000000"/>
          <w:lang w:val="en-US" w:eastAsia="en-US"/>
        </w:rPr>
        <w:t>Services).</w:t>
      </w:r>
    </w:p>
    <w:p w:rsidR="00000000" w:rsidRDefault="000E61A1">
      <w:pPr>
        <w:framePr w:h="139" w:hRule="exact" w:hSpace="38" w:wrap="auto" w:vAnchor="text" w:hAnchor="text" w:x="11" w:y="155"/>
        <w:shd w:val="clear" w:color="auto" w:fill="FFFFFF"/>
      </w:pPr>
      <w:r>
        <w:rPr>
          <w:color w:val="000000"/>
          <w:sz w:val="12"/>
          <w:szCs w:val="12"/>
          <w:lang w:val="mt-MT" w:eastAsia="mt-MT"/>
        </w:rPr>
        <w:t>4</w:t>
      </w:r>
    </w:p>
    <w:p w:rsidR="00000000" w:rsidRDefault="000E61A1">
      <w:pPr>
        <w:shd w:val="clear" w:color="auto" w:fill="FFFFFF"/>
        <w:spacing w:before="149"/>
        <w:ind w:left="720"/>
      </w:pPr>
      <w:r>
        <w:rPr>
          <w:color w:val="000000"/>
          <w:lang w:val="en-US" w:eastAsia="en-US"/>
        </w:rPr>
        <w:t>M</w:t>
      </w:r>
      <w:r>
        <w:rPr>
          <w:color w:val="000000"/>
          <w:lang w:val="en-US" w:eastAsia="en-US"/>
        </w:rPr>
        <w:t>easured in months from the project start date (month 1).</w:t>
      </w:r>
    </w:p>
    <w:p w:rsidR="00000000" w:rsidRDefault="000E61A1">
      <w:pPr>
        <w:framePr w:h="230" w:hRule="exact" w:hSpace="38" w:wrap="auto" w:vAnchor="text" w:hAnchor="text" w:x="4719" w:y="169"/>
        <w:shd w:val="clear" w:color="auto" w:fill="FFFFFF"/>
      </w:pPr>
      <w:r>
        <w:rPr>
          <w:color w:val="000000"/>
          <w:lang w:val="mt-MT" w:eastAsia="mt-MT"/>
        </w:rPr>
        <w:t>38</w:t>
      </w:r>
    </w:p>
    <w:p w:rsidR="00000000" w:rsidRDefault="000E61A1">
      <w:pPr>
        <w:shd w:val="clear" w:color="auto" w:fill="FFFFFF"/>
        <w:spacing w:before="130"/>
      </w:pPr>
      <w:r>
        <w:rPr>
          <w:color w:val="000000"/>
          <w:lang w:val="en-US" w:eastAsia="en-US"/>
        </w:rPr>
        <w:t>ANNEX 2</w:t>
      </w:r>
    </w:p>
    <w:p w:rsidR="00000000" w:rsidRDefault="000E61A1">
      <w:pPr>
        <w:shd w:val="clear" w:color="auto" w:fill="FFFFFF"/>
        <w:spacing w:before="130"/>
        <w:sectPr w:rsidR="00000000">
          <w:type w:val="continuous"/>
          <w:pgSz w:w="11909" w:h="16834"/>
          <w:pgMar w:top="683" w:right="1133" w:bottom="360" w:left="1138" w:header="720" w:footer="720" w:gutter="0"/>
          <w:cols w:space="60"/>
          <w:noEndnote/>
        </w:sectPr>
      </w:pPr>
    </w:p>
    <w:p w:rsidR="00000000" w:rsidRDefault="000E61A1">
      <w:pPr>
        <w:shd w:val="clear" w:color="auto" w:fill="FFFFFF"/>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p>
    <w:p w:rsidR="00000000" w:rsidRDefault="000E61A1">
      <w:pPr>
        <w:shd w:val="clear" w:color="auto" w:fill="FFFFFF"/>
        <w:ind w:left="235"/>
      </w:pPr>
      <w:r>
        <w:br w:type="column"/>
      </w:r>
      <w:r>
        <w:rPr>
          <w:rFonts w:ascii="Arial" w:hAnsi="Arial" w:cs="Arial"/>
          <w:b/>
          <w:bCs/>
          <w:color w:val="000000"/>
          <w:spacing w:val="-1"/>
          <w:sz w:val="18"/>
          <w:szCs w:val="18"/>
          <w:lang w:val="en-US" w:eastAsia="en-US"/>
        </w:rPr>
        <w:t>Guide for Applicants</w:t>
      </w:r>
    </w:p>
    <w:p w:rsidR="00000000" w:rsidRDefault="000E61A1">
      <w:pPr>
        <w:shd w:val="clear" w:color="auto" w:fill="FFFFFF"/>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ectPr w:rsidR="00000000">
          <w:pgSz w:w="11909" w:h="16834"/>
          <w:pgMar w:top="683" w:right="1138" w:bottom="360" w:left="1138" w:header="720" w:footer="720" w:gutter="0"/>
          <w:cols w:num="2" w:space="720" w:equalWidth="0">
            <w:col w:w="720" w:space="6917"/>
            <w:col w:w="1996"/>
          </w:cols>
          <w:noEndnote/>
        </w:sectPr>
      </w:pPr>
    </w:p>
    <w:p w:rsidR="00000000" w:rsidRDefault="000E61A1">
      <w:pPr>
        <w:shd w:val="clear" w:color="auto" w:fill="FFFFFF"/>
        <w:spacing w:before="461"/>
        <w:ind w:left="110"/>
      </w:pPr>
      <w:r>
        <w:rPr>
          <w:rFonts w:ascii="Arial" w:hAnsi="Arial" w:cs="Arial"/>
          <w:b/>
          <w:bCs/>
          <w:color w:val="000000"/>
          <w:spacing w:val="-2"/>
          <w:sz w:val="28"/>
          <w:szCs w:val="28"/>
          <w:lang w:val="en-US" w:eastAsia="en-US"/>
        </w:rPr>
        <w:t>Table 1.3 c List of milestones</w:t>
      </w:r>
    </w:p>
    <w:p w:rsidR="00000000" w:rsidRDefault="000E61A1">
      <w:pPr>
        <w:shd w:val="clear" w:color="auto" w:fill="FFFFFF"/>
        <w:spacing w:before="984" w:line="250" w:lineRule="exact"/>
        <w:ind w:left="110" w:right="120"/>
        <w:jc w:val="both"/>
      </w:pPr>
      <w:r>
        <w:rPr>
          <w:rFonts w:ascii="Arial" w:hAnsi="Arial" w:cs="Arial"/>
          <w:color w:val="000000"/>
          <w:sz w:val="22"/>
          <w:szCs w:val="22"/>
          <w:lang w:val="en-US" w:eastAsia="en-US"/>
        </w:rPr>
        <w:t>Milestones are control points where decisions are needed with regard to the next stage of the project. For example, a milestone may occur when a major result has been achieved, if its successful attainment is required for the next phase of work. Another ex</w:t>
      </w:r>
      <w:r>
        <w:rPr>
          <w:rFonts w:ascii="Arial" w:hAnsi="Arial" w:cs="Arial"/>
          <w:color w:val="000000"/>
          <w:sz w:val="22"/>
          <w:szCs w:val="22"/>
          <w:lang w:val="en-US" w:eastAsia="en-US"/>
        </w:rPr>
        <w:t>ample would be a point when the consortium must decide which of several technologies to adopt for further development.</w:t>
      </w:r>
    </w:p>
    <w:p w:rsidR="00000000" w:rsidRDefault="000E61A1">
      <w:pPr>
        <w:spacing w:after="859" w:line="1" w:lineRule="exact"/>
        <w:rPr>
          <w:rFonts w:ascii="Arial" w:hAnsi="Arial" w:cs="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234"/>
        <w:gridCol w:w="1661"/>
        <w:gridCol w:w="2323"/>
        <w:gridCol w:w="2318"/>
        <w:gridCol w:w="2328"/>
      </w:tblGrid>
      <w:tr w:rsidR="00000000">
        <w:tblPrEx>
          <w:tblCellMar>
            <w:top w:w="0" w:type="dxa"/>
            <w:bottom w:w="0" w:type="dxa"/>
          </w:tblCellMar>
        </w:tblPrEx>
        <w:trPr>
          <w:trHeight w:hRule="exact" w:val="518"/>
        </w:trPr>
        <w:tc>
          <w:tcPr>
            <w:tcW w:w="1234" w:type="dxa"/>
            <w:tcBorders>
              <w:top w:val="nil"/>
              <w:left w:val="nil"/>
              <w:bottom w:val="nil"/>
              <w:right w:val="nil"/>
            </w:tcBorders>
            <w:shd w:val="clear" w:color="auto" w:fill="FFFFFF"/>
          </w:tcPr>
          <w:p w:rsidR="00000000" w:rsidRDefault="000E61A1">
            <w:pPr>
              <w:shd w:val="clear" w:color="auto" w:fill="FFFFFF"/>
              <w:spacing w:line="254" w:lineRule="exact"/>
            </w:pPr>
            <w:r>
              <w:rPr>
                <w:rFonts w:ascii="Arial" w:hAnsi="Arial" w:cs="Arial"/>
                <w:b/>
                <w:bCs/>
                <w:color w:val="000000"/>
                <w:spacing w:val="-2"/>
                <w:sz w:val="22"/>
                <w:szCs w:val="22"/>
                <w:lang w:val="en-US" w:eastAsia="en-US"/>
              </w:rPr>
              <w:t xml:space="preserve">Milestone </w:t>
            </w:r>
            <w:r>
              <w:rPr>
                <w:rFonts w:ascii="Arial" w:hAnsi="Arial" w:cs="Arial"/>
                <w:b/>
                <w:bCs/>
                <w:color w:val="000000"/>
                <w:spacing w:val="-1"/>
                <w:sz w:val="22"/>
                <w:szCs w:val="22"/>
                <w:lang w:val="en-US" w:eastAsia="en-US"/>
              </w:rPr>
              <w:t>number</w:t>
            </w:r>
          </w:p>
        </w:tc>
        <w:tc>
          <w:tcPr>
            <w:tcW w:w="1661" w:type="dxa"/>
            <w:tcBorders>
              <w:top w:val="nil"/>
              <w:left w:val="nil"/>
              <w:bottom w:val="nil"/>
              <w:right w:val="nil"/>
            </w:tcBorders>
            <w:shd w:val="clear" w:color="auto" w:fill="FFFFFF"/>
          </w:tcPr>
          <w:p w:rsidR="00000000" w:rsidRDefault="000E61A1">
            <w:pPr>
              <w:shd w:val="clear" w:color="auto" w:fill="FFFFFF"/>
              <w:spacing w:line="254" w:lineRule="exact"/>
              <w:ind w:left="211" w:right="211"/>
            </w:pPr>
            <w:r>
              <w:rPr>
                <w:rFonts w:ascii="Arial" w:hAnsi="Arial" w:cs="Arial"/>
                <w:b/>
                <w:bCs/>
                <w:color w:val="000000"/>
                <w:spacing w:val="-3"/>
                <w:sz w:val="22"/>
                <w:szCs w:val="22"/>
                <w:lang w:val="en-US" w:eastAsia="en-US"/>
              </w:rPr>
              <w:t xml:space="preserve">Milestone </w:t>
            </w:r>
            <w:r>
              <w:rPr>
                <w:rFonts w:ascii="Arial" w:hAnsi="Arial" w:cs="Arial"/>
                <w:b/>
                <w:bCs/>
                <w:color w:val="000000"/>
                <w:sz w:val="22"/>
                <w:szCs w:val="22"/>
                <w:lang w:val="en-US" w:eastAsia="en-US"/>
              </w:rPr>
              <w:t>name</w:t>
            </w:r>
          </w:p>
        </w:tc>
        <w:tc>
          <w:tcPr>
            <w:tcW w:w="2323" w:type="dxa"/>
            <w:tcBorders>
              <w:top w:val="nil"/>
              <w:left w:val="nil"/>
              <w:bottom w:val="nil"/>
              <w:right w:val="nil"/>
            </w:tcBorders>
            <w:shd w:val="clear" w:color="auto" w:fill="FFFFFF"/>
          </w:tcPr>
          <w:p w:rsidR="00000000" w:rsidRDefault="000E61A1">
            <w:pPr>
              <w:shd w:val="clear" w:color="auto" w:fill="FFFFFF"/>
              <w:spacing w:line="254" w:lineRule="exact"/>
              <w:ind w:left="163" w:right="173"/>
            </w:pPr>
            <w:r>
              <w:rPr>
                <w:rFonts w:ascii="Arial" w:hAnsi="Arial" w:cs="Arial"/>
                <w:b/>
                <w:bCs/>
                <w:color w:val="000000"/>
                <w:spacing w:val="-2"/>
                <w:sz w:val="22"/>
                <w:szCs w:val="22"/>
                <w:lang w:val="en-US" w:eastAsia="en-US"/>
              </w:rPr>
              <w:t xml:space="preserve">Work package(s) </w:t>
            </w:r>
            <w:r>
              <w:rPr>
                <w:rFonts w:ascii="Arial" w:hAnsi="Arial" w:cs="Arial"/>
                <w:b/>
                <w:bCs/>
                <w:color w:val="000000"/>
                <w:sz w:val="22"/>
                <w:szCs w:val="22"/>
                <w:lang w:val="en-US" w:eastAsia="en-US"/>
              </w:rPr>
              <w:t>involved</w:t>
            </w:r>
          </w:p>
        </w:tc>
        <w:tc>
          <w:tcPr>
            <w:tcW w:w="2318" w:type="dxa"/>
            <w:tcBorders>
              <w:top w:val="nil"/>
              <w:left w:val="nil"/>
              <w:bottom w:val="nil"/>
              <w:right w:val="nil"/>
            </w:tcBorders>
            <w:shd w:val="clear" w:color="auto" w:fill="FFFFFF"/>
          </w:tcPr>
          <w:p w:rsidR="00000000" w:rsidRDefault="000E61A1">
            <w:pPr>
              <w:shd w:val="clear" w:color="auto" w:fill="FFFFFF"/>
              <w:jc w:val="center"/>
            </w:pPr>
            <w:r>
              <w:rPr>
                <w:rFonts w:ascii="Arial" w:hAnsi="Arial" w:cs="Arial"/>
                <w:b/>
                <w:bCs/>
                <w:color w:val="000000"/>
                <w:sz w:val="22"/>
                <w:szCs w:val="22"/>
                <w:lang w:val="en-US" w:eastAsia="en-US"/>
              </w:rPr>
              <w:t xml:space="preserve">Expected date </w:t>
            </w:r>
            <w:r>
              <w:rPr>
                <w:rFonts w:ascii="Arial" w:hAnsi="Arial" w:cs="Arial"/>
                <w:b/>
                <w:bCs/>
                <w:color w:val="000000"/>
                <w:sz w:val="22"/>
                <w:szCs w:val="22"/>
                <w:vertAlign w:val="superscript"/>
                <w:lang w:val="en-US" w:eastAsia="en-US"/>
              </w:rPr>
              <w:t>1</w:t>
            </w:r>
          </w:p>
        </w:tc>
        <w:tc>
          <w:tcPr>
            <w:tcW w:w="2328" w:type="dxa"/>
            <w:tcBorders>
              <w:top w:val="nil"/>
              <w:left w:val="nil"/>
              <w:bottom w:val="nil"/>
              <w:right w:val="nil"/>
            </w:tcBorders>
            <w:shd w:val="clear" w:color="auto" w:fill="FFFFFF"/>
          </w:tcPr>
          <w:p w:rsidR="00000000" w:rsidRDefault="000E61A1">
            <w:pPr>
              <w:shd w:val="clear" w:color="auto" w:fill="FFFFFF"/>
              <w:ind w:left="422"/>
            </w:pPr>
            <w:r>
              <w:rPr>
                <w:rFonts w:ascii="Arial" w:hAnsi="Arial" w:cs="Arial"/>
                <w:b/>
                <w:bCs/>
                <w:color w:val="000000"/>
                <w:sz w:val="22"/>
                <w:szCs w:val="22"/>
                <w:lang w:val="en-US" w:eastAsia="en-US"/>
              </w:rPr>
              <w:t>Means of</w:t>
            </w:r>
          </w:p>
          <w:p w:rsidR="00000000" w:rsidRDefault="000E61A1">
            <w:pPr>
              <w:shd w:val="clear" w:color="auto" w:fill="FFFFFF"/>
              <w:ind w:left="422"/>
            </w:pPr>
            <w:r>
              <w:rPr>
                <w:rFonts w:ascii="Arial" w:hAnsi="Arial" w:cs="Arial"/>
                <w:b/>
                <w:bCs/>
                <w:color w:val="000000"/>
                <w:sz w:val="22"/>
                <w:szCs w:val="22"/>
                <w:lang w:val="en-US" w:eastAsia="en-US"/>
              </w:rPr>
              <w:t>verification</w:t>
            </w:r>
            <w:r>
              <w:rPr>
                <w:rFonts w:ascii="Arial" w:hAnsi="Arial" w:cs="Arial"/>
                <w:b/>
                <w:bCs/>
                <w:color w:val="000000"/>
                <w:sz w:val="22"/>
                <w:szCs w:val="22"/>
                <w:vertAlign w:val="superscript"/>
                <w:lang w:val="en-US" w:eastAsia="en-US"/>
              </w:rPr>
              <w:t>2</w:t>
            </w:r>
          </w:p>
        </w:tc>
      </w:tr>
      <w:tr w:rsidR="00000000">
        <w:tblPrEx>
          <w:tblCellMar>
            <w:top w:w="0" w:type="dxa"/>
            <w:bottom w:w="0" w:type="dxa"/>
          </w:tblCellMar>
        </w:tblPrEx>
        <w:trPr>
          <w:trHeight w:hRule="exact" w:val="264"/>
        </w:trPr>
        <w:tc>
          <w:tcPr>
            <w:tcW w:w="1234" w:type="dxa"/>
            <w:tcBorders>
              <w:top w:val="nil"/>
              <w:left w:val="nil"/>
              <w:bottom w:val="nil"/>
              <w:right w:val="nil"/>
            </w:tcBorders>
            <w:shd w:val="clear" w:color="auto" w:fill="FFFFFF"/>
          </w:tcPr>
          <w:p w:rsidR="00000000" w:rsidRDefault="000E61A1">
            <w:pPr>
              <w:shd w:val="clear" w:color="auto" w:fill="FFFFFF"/>
            </w:pPr>
          </w:p>
        </w:tc>
        <w:tc>
          <w:tcPr>
            <w:tcW w:w="1661" w:type="dxa"/>
            <w:tcBorders>
              <w:top w:val="nil"/>
              <w:left w:val="nil"/>
              <w:bottom w:val="nil"/>
              <w:right w:val="nil"/>
            </w:tcBorders>
            <w:shd w:val="clear" w:color="auto" w:fill="FFFFFF"/>
          </w:tcPr>
          <w:p w:rsidR="00000000" w:rsidRDefault="000E61A1">
            <w:pPr>
              <w:shd w:val="clear" w:color="auto" w:fill="FFFFFF"/>
            </w:pPr>
          </w:p>
        </w:tc>
        <w:tc>
          <w:tcPr>
            <w:tcW w:w="2323" w:type="dxa"/>
            <w:tcBorders>
              <w:top w:val="nil"/>
              <w:left w:val="nil"/>
              <w:bottom w:val="nil"/>
              <w:right w:val="nil"/>
            </w:tcBorders>
            <w:shd w:val="clear" w:color="auto" w:fill="FFFFFF"/>
          </w:tcPr>
          <w:p w:rsidR="00000000" w:rsidRDefault="000E61A1">
            <w:pPr>
              <w:shd w:val="clear" w:color="auto" w:fill="FFFFFF"/>
            </w:pPr>
          </w:p>
        </w:tc>
        <w:tc>
          <w:tcPr>
            <w:tcW w:w="2318" w:type="dxa"/>
            <w:tcBorders>
              <w:top w:val="nil"/>
              <w:left w:val="nil"/>
              <w:bottom w:val="nil"/>
              <w:right w:val="nil"/>
            </w:tcBorders>
            <w:shd w:val="clear" w:color="auto" w:fill="FFFFFF"/>
          </w:tcPr>
          <w:p w:rsidR="00000000" w:rsidRDefault="000E61A1">
            <w:pPr>
              <w:shd w:val="clear" w:color="auto" w:fill="FFFFFF"/>
            </w:pPr>
          </w:p>
        </w:tc>
        <w:tc>
          <w:tcPr>
            <w:tcW w:w="2328"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64"/>
        </w:trPr>
        <w:tc>
          <w:tcPr>
            <w:tcW w:w="1234" w:type="dxa"/>
            <w:tcBorders>
              <w:top w:val="nil"/>
              <w:left w:val="nil"/>
              <w:bottom w:val="nil"/>
              <w:right w:val="nil"/>
            </w:tcBorders>
            <w:shd w:val="clear" w:color="auto" w:fill="FFFFFF"/>
          </w:tcPr>
          <w:p w:rsidR="00000000" w:rsidRDefault="000E61A1">
            <w:pPr>
              <w:shd w:val="clear" w:color="auto" w:fill="FFFFFF"/>
            </w:pPr>
          </w:p>
        </w:tc>
        <w:tc>
          <w:tcPr>
            <w:tcW w:w="1661" w:type="dxa"/>
            <w:tcBorders>
              <w:top w:val="nil"/>
              <w:left w:val="nil"/>
              <w:bottom w:val="nil"/>
              <w:right w:val="nil"/>
            </w:tcBorders>
            <w:shd w:val="clear" w:color="auto" w:fill="FFFFFF"/>
          </w:tcPr>
          <w:p w:rsidR="00000000" w:rsidRDefault="000E61A1">
            <w:pPr>
              <w:shd w:val="clear" w:color="auto" w:fill="FFFFFF"/>
            </w:pPr>
          </w:p>
        </w:tc>
        <w:tc>
          <w:tcPr>
            <w:tcW w:w="2323" w:type="dxa"/>
            <w:tcBorders>
              <w:top w:val="nil"/>
              <w:left w:val="nil"/>
              <w:bottom w:val="nil"/>
              <w:right w:val="nil"/>
            </w:tcBorders>
            <w:shd w:val="clear" w:color="auto" w:fill="FFFFFF"/>
          </w:tcPr>
          <w:p w:rsidR="00000000" w:rsidRDefault="000E61A1">
            <w:pPr>
              <w:shd w:val="clear" w:color="auto" w:fill="FFFFFF"/>
            </w:pPr>
          </w:p>
        </w:tc>
        <w:tc>
          <w:tcPr>
            <w:tcW w:w="2318" w:type="dxa"/>
            <w:tcBorders>
              <w:top w:val="nil"/>
              <w:left w:val="nil"/>
              <w:bottom w:val="nil"/>
              <w:right w:val="nil"/>
            </w:tcBorders>
            <w:shd w:val="clear" w:color="auto" w:fill="FFFFFF"/>
          </w:tcPr>
          <w:p w:rsidR="00000000" w:rsidRDefault="000E61A1">
            <w:pPr>
              <w:shd w:val="clear" w:color="auto" w:fill="FFFFFF"/>
            </w:pPr>
          </w:p>
        </w:tc>
        <w:tc>
          <w:tcPr>
            <w:tcW w:w="2328"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64"/>
        </w:trPr>
        <w:tc>
          <w:tcPr>
            <w:tcW w:w="1234" w:type="dxa"/>
            <w:tcBorders>
              <w:top w:val="nil"/>
              <w:left w:val="nil"/>
              <w:bottom w:val="nil"/>
              <w:right w:val="nil"/>
            </w:tcBorders>
            <w:shd w:val="clear" w:color="auto" w:fill="FFFFFF"/>
          </w:tcPr>
          <w:p w:rsidR="00000000" w:rsidRDefault="000E61A1">
            <w:pPr>
              <w:shd w:val="clear" w:color="auto" w:fill="FFFFFF"/>
            </w:pPr>
          </w:p>
        </w:tc>
        <w:tc>
          <w:tcPr>
            <w:tcW w:w="1661" w:type="dxa"/>
            <w:tcBorders>
              <w:top w:val="nil"/>
              <w:left w:val="nil"/>
              <w:bottom w:val="nil"/>
              <w:right w:val="nil"/>
            </w:tcBorders>
            <w:shd w:val="clear" w:color="auto" w:fill="FFFFFF"/>
          </w:tcPr>
          <w:p w:rsidR="00000000" w:rsidRDefault="000E61A1">
            <w:pPr>
              <w:shd w:val="clear" w:color="auto" w:fill="FFFFFF"/>
            </w:pPr>
          </w:p>
        </w:tc>
        <w:tc>
          <w:tcPr>
            <w:tcW w:w="2323" w:type="dxa"/>
            <w:tcBorders>
              <w:top w:val="nil"/>
              <w:left w:val="nil"/>
              <w:bottom w:val="nil"/>
              <w:right w:val="nil"/>
            </w:tcBorders>
            <w:shd w:val="clear" w:color="auto" w:fill="FFFFFF"/>
          </w:tcPr>
          <w:p w:rsidR="00000000" w:rsidRDefault="000E61A1">
            <w:pPr>
              <w:shd w:val="clear" w:color="auto" w:fill="FFFFFF"/>
            </w:pPr>
          </w:p>
        </w:tc>
        <w:tc>
          <w:tcPr>
            <w:tcW w:w="2318" w:type="dxa"/>
            <w:tcBorders>
              <w:top w:val="nil"/>
              <w:left w:val="nil"/>
              <w:bottom w:val="nil"/>
              <w:right w:val="nil"/>
            </w:tcBorders>
            <w:shd w:val="clear" w:color="auto" w:fill="FFFFFF"/>
          </w:tcPr>
          <w:p w:rsidR="00000000" w:rsidRDefault="000E61A1">
            <w:pPr>
              <w:shd w:val="clear" w:color="auto" w:fill="FFFFFF"/>
            </w:pPr>
          </w:p>
        </w:tc>
        <w:tc>
          <w:tcPr>
            <w:tcW w:w="2328"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69"/>
        </w:trPr>
        <w:tc>
          <w:tcPr>
            <w:tcW w:w="1234" w:type="dxa"/>
            <w:tcBorders>
              <w:top w:val="nil"/>
              <w:left w:val="nil"/>
              <w:bottom w:val="nil"/>
              <w:right w:val="nil"/>
            </w:tcBorders>
            <w:shd w:val="clear" w:color="auto" w:fill="FFFFFF"/>
          </w:tcPr>
          <w:p w:rsidR="00000000" w:rsidRDefault="000E61A1">
            <w:pPr>
              <w:shd w:val="clear" w:color="auto" w:fill="FFFFFF"/>
            </w:pPr>
          </w:p>
        </w:tc>
        <w:tc>
          <w:tcPr>
            <w:tcW w:w="1661" w:type="dxa"/>
            <w:tcBorders>
              <w:top w:val="nil"/>
              <w:left w:val="nil"/>
              <w:bottom w:val="nil"/>
              <w:right w:val="nil"/>
            </w:tcBorders>
            <w:shd w:val="clear" w:color="auto" w:fill="FFFFFF"/>
          </w:tcPr>
          <w:p w:rsidR="00000000" w:rsidRDefault="000E61A1">
            <w:pPr>
              <w:shd w:val="clear" w:color="auto" w:fill="FFFFFF"/>
            </w:pPr>
          </w:p>
        </w:tc>
        <w:tc>
          <w:tcPr>
            <w:tcW w:w="2323" w:type="dxa"/>
            <w:tcBorders>
              <w:top w:val="nil"/>
              <w:left w:val="nil"/>
              <w:bottom w:val="nil"/>
              <w:right w:val="nil"/>
            </w:tcBorders>
            <w:shd w:val="clear" w:color="auto" w:fill="FFFFFF"/>
          </w:tcPr>
          <w:p w:rsidR="00000000" w:rsidRDefault="000E61A1">
            <w:pPr>
              <w:shd w:val="clear" w:color="auto" w:fill="FFFFFF"/>
            </w:pPr>
          </w:p>
        </w:tc>
        <w:tc>
          <w:tcPr>
            <w:tcW w:w="2318" w:type="dxa"/>
            <w:tcBorders>
              <w:top w:val="nil"/>
              <w:left w:val="nil"/>
              <w:bottom w:val="nil"/>
              <w:right w:val="nil"/>
            </w:tcBorders>
            <w:shd w:val="clear" w:color="auto" w:fill="FFFFFF"/>
          </w:tcPr>
          <w:p w:rsidR="00000000" w:rsidRDefault="000E61A1">
            <w:pPr>
              <w:shd w:val="clear" w:color="auto" w:fill="FFFFFF"/>
            </w:pPr>
          </w:p>
        </w:tc>
        <w:tc>
          <w:tcPr>
            <w:tcW w:w="2328" w:type="dxa"/>
            <w:tcBorders>
              <w:top w:val="nil"/>
              <w:left w:val="nil"/>
              <w:bottom w:val="nil"/>
              <w:right w:val="nil"/>
            </w:tcBorders>
            <w:shd w:val="clear" w:color="auto" w:fill="FFFFFF"/>
          </w:tcPr>
          <w:p w:rsidR="00000000" w:rsidRDefault="000E61A1">
            <w:pPr>
              <w:shd w:val="clear" w:color="auto" w:fill="FFFFFF"/>
            </w:pPr>
          </w:p>
        </w:tc>
      </w:tr>
    </w:tbl>
    <w:p w:rsidR="00000000" w:rsidRDefault="000E61A1">
      <w:pPr>
        <w:shd w:val="clear" w:color="auto" w:fill="FFFFFF"/>
        <w:tabs>
          <w:tab w:val="left" w:pos="226"/>
        </w:tabs>
        <w:spacing w:before="8242" w:line="226" w:lineRule="exact"/>
        <w:ind w:left="110"/>
      </w:pPr>
      <w:r>
        <w:rPr>
          <w:color w:val="000000"/>
          <w:vertAlign w:val="superscript"/>
          <w:lang w:val="en-US" w:eastAsia="en-US"/>
        </w:rPr>
        <w:t>1</w:t>
      </w:r>
      <w:r>
        <w:rPr>
          <w:color w:val="000000"/>
          <w:lang w:val="en-US" w:eastAsia="en-US"/>
        </w:rPr>
        <w:tab/>
      </w:r>
      <w:r>
        <w:rPr>
          <w:color w:val="000000"/>
          <w:lang w:val="en-US" w:eastAsia="en-US"/>
        </w:rPr>
        <w:t>Measured in months from the project start date (month 1).</w:t>
      </w:r>
    </w:p>
    <w:p w:rsidR="00000000" w:rsidRDefault="000E61A1">
      <w:pPr>
        <w:shd w:val="clear" w:color="auto" w:fill="FFFFFF"/>
        <w:tabs>
          <w:tab w:val="left" w:pos="226"/>
        </w:tabs>
        <w:spacing w:after="96" w:line="226" w:lineRule="exact"/>
        <w:ind w:left="110" w:right="115"/>
        <w:jc w:val="both"/>
      </w:pPr>
      <w:r>
        <w:rPr>
          <w:color w:val="000000"/>
          <w:vertAlign w:val="superscript"/>
          <w:lang w:val="en-US" w:eastAsia="en-US"/>
        </w:rPr>
        <w:t>2</w:t>
      </w:r>
      <w:r>
        <w:rPr>
          <w:color w:val="000000"/>
          <w:lang w:val="en-US" w:eastAsia="en-US"/>
        </w:rPr>
        <w:tab/>
        <w:t>Show how you will confirm that the milestone has been attained. Refer to indicators if appropriate. For example: a</w:t>
      </w:r>
      <w:r>
        <w:rPr>
          <w:color w:val="000000"/>
          <w:lang w:val="en-US" w:eastAsia="en-US"/>
        </w:rPr>
        <w:br/>
        <w:t>laboratory prototype completed and running flawlessly; software released and vali</w:t>
      </w:r>
      <w:r>
        <w:rPr>
          <w:color w:val="000000"/>
          <w:lang w:val="en-US" w:eastAsia="en-US"/>
        </w:rPr>
        <w:t>dated by a user group; field survey</w:t>
      </w:r>
      <w:r>
        <w:rPr>
          <w:color w:val="000000"/>
          <w:lang w:val="en-US" w:eastAsia="en-US"/>
        </w:rPr>
        <w:br/>
        <w:t>complete and data quality validated.</w:t>
      </w:r>
    </w:p>
    <w:p w:rsidR="00000000" w:rsidRDefault="000E61A1">
      <w:pPr>
        <w:shd w:val="clear" w:color="auto" w:fill="FFFFFF"/>
        <w:tabs>
          <w:tab w:val="left" w:pos="226"/>
        </w:tabs>
        <w:spacing w:after="96" w:line="226" w:lineRule="exact"/>
        <w:ind w:left="110" w:right="115"/>
        <w:jc w:val="both"/>
        <w:sectPr w:rsidR="00000000">
          <w:type w:val="continuous"/>
          <w:pgSz w:w="11909" w:h="16834"/>
          <w:pgMar w:top="683" w:right="1018" w:bottom="360" w:left="1027" w:header="720" w:footer="720" w:gutter="0"/>
          <w:cols w:space="60"/>
          <w:noEndnote/>
        </w:sectPr>
      </w:pPr>
    </w:p>
    <w:p w:rsidR="00000000" w:rsidRDefault="000E61A1">
      <w:pPr>
        <w:shd w:val="clear" w:color="auto" w:fill="FFFFFF"/>
      </w:pPr>
      <w:r>
        <w:rPr>
          <w:color w:val="000000"/>
          <w:lang w:val="en-US" w:eastAsia="en-US"/>
        </w:rPr>
        <w:t>ANNEX 2</w:t>
      </w:r>
    </w:p>
    <w:p w:rsidR="00000000" w:rsidRDefault="000E61A1">
      <w:pPr>
        <w:shd w:val="clear" w:color="auto" w:fill="FFFFFF"/>
        <w:spacing w:before="38"/>
      </w:pPr>
      <w:r>
        <w:br w:type="column"/>
      </w:r>
      <w:r>
        <w:rPr>
          <w:color w:val="000000"/>
          <w:lang w:val="mt-MT" w:eastAsia="mt-MT"/>
        </w:rPr>
        <w:t>39</w:t>
      </w:r>
    </w:p>
    <w:p w:rsidR="00000000" w:rsidRDefault="000E61A1">
      <w:pPr>
        <w:shd w:val="clear" w:color="auto" w:fill="FFFFFF"/>
        <w:spacing w:before="38"/>
        <w:sectPr w:rsidR="00000000">
          <w:type w:val="continuous"/>
          <w:pgSz w:w="11909" w:h="16834"/>
          <w:pgMar w:top="683" w:right="5333" w:bottom="360" w:left="1138" w:header="720" w:footer="720" w:gutter="0"/>
          <w:cols w:num="2" w:space="720" w:equalWidth="0">
            <w:col w:w="936" w:space="3782"/>
            <w:col w:w="720"/>
          </w:cols>
          <w:noEndnote/>
        </w:sectPr>
      </w:pPr>
    </w:p>
    <w:p w:rsidR="00000000" w:rsidRDefault="000E61A1">
      <w:pPr>
        <w:shd w:val="clear" w:color="auto" w:fill="FFFFFF"/>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p>
    <w:p w:rsidR="00000000" w:rsidRDefault="000E61A1">
      <w:pPr>
        <w:shd w:val="clear" w:color="auto" w:fill="FFFFFF"/>
        <w:ind w:left="235"/>
      </w:pPr>
      <w:r>
        <w:br w:type="column"/>
      </w:r>
      <w:r>
        <w:rPr>
          <w:rFonts w:ascii="Arial" w:hAnsi="Arial" w:cs="Arial"/>
          <w:b/>
          <w:bCs/>
          <w:color w:val="000000"/>
          <w:spacing w:val="-1"/>
          <w:sz w:val="18"/>
          <w:szCs w:val="18"/>
          <w:lang w:val="en-US" w:eastAsia="en-US"/>
        </w:rPr>
        <w:t>Guide for Applicants</w:t>
      </w:r>
    </w:p>
    <w:p w:rsidR="00000000" w:rsidRDefault="000E61A1">
      <w:pPr>
        <w:shd w:val="clear" w:color="auto" w:fill="FFFFFF"/>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ectPr w:rsidR="00000000">
          <w:pgSz w:w="11909" w:h="16834"/>
          <w:pgMar w:top="683" w:right="1138" w:bottom="360" w:left="1138" w:header="720" w:footer="720" w:gutter="0"/>
          <w:cols w:num="2" w:space="720" w:equalWidth="0">
            <w:col w:w="720" w:space="6917"/>
            <w:col w:w="1996"/>
          </w:cols>
          <w:noEndnote/>
        </w:sectPr>
      </w:pPr>
    </w:p>
    <w:p w:rsidR="00000000" w:rsidRDefault="000E61A1">
      <w:pPr>
        <w:shd w:val="clear" w:color="auto" w:fill="FFFFFF"/>
        <w:spacing w:before="691"/>
        <w:ind w:left="110"/>
      </w:pPr>
      <w:r>
        <w:rPr>
          <w:rFonts w:ascii="Arial" w:hAnsi="Arial" w:cs="Arial"/>
          <w:b/>
          <w:bCs/>
          <w:color w:val="000000"/>
          <w:spacing w:val="-2"/>
          <w:sz w:val="28"/>
          <w:szCs w:val="28"/>
          <w:lang w:val="en-US" w:eastAsia="en-US"/>
        </w:rPr>
        <w:t>Table 1.3 d:        Work package description</w:t>
      </w:r>
    </w:p>
    <w:p w:rsidR="00000000" w:rsidRDefault="000E61A1">
      <w:pPr>
        <w:shd w:val="clear" w:color="auto" w:fill="FFFFFF"/>
        <w:spacing w:before="408"/>
        <w:ind w:right="5"/>
        <w:jc w:val="center"/>
      </w:pPr>
      <w:r>
        <w:rPr>
          <w:rFonts w:ascii="Arial" w:hAnsi="Arial" w:cs="Arial"/>
          <w:b/>
          <w:bCs/>
          <w:color w:val="000000"/>
          <w:spacing w:val="-2"/>
          <w:sz w:val="28"/>
          <w:szCs w:val="28"/>
          <w:lang w:val="en-US" w:eastAsia="en-US"/>
        </w:rPr>
        <w:t>For each work package:</w:t>
      </w:r>
    </w:p>
    <w:p w:rsidR="00000000" w:rsidRDefault="000E61A1">
      <w:pPr>
        <w:spacing w:after="389" w:line="1" w:lineRule="exact"/>
        <w:rPr>
          <w:rFonts w:ascii="Arial" w:hAnsi="Arial" w:cs="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374"/>
        <w:gridCol w:w="922"/>
        <w:gridCol w:w="926"/>
        <w:gridCol w:w="931"/>
        <w:gridCol w:w="922"/>
        <w:gridCol w:w="931"/>
        <w:gridCol w:w="922"/>
        <w:gridCol w:w="936"/>
      </w:tblGrid>
      <w:tr w:rsidR="00000000">
        <w:tblPrEx>
          <w:tblCellMar>
            <w:top w:w="0" w:type="dxa"/>
            <w:bottom w:w="0" w:type="dxa"/>
          </w:tblCellMar>
        </w:tblPrEx>
        <w:trPr>
          <w:trHeight w:hRule="exact" w:val="269"/>
        </w:trPr>
        <w:tc>
          <w:tcPr>
            <w:tcW w:w="3374" w:type="dxa"/>
            <w:tcBorders>
              <w:top w:val="nil"/>
              <w:left w:val="nil"/>
              <w:bottom w:val="nil"/>
              <w:right w:val="nil"/>
            </w:tcBorders>
            <w:shd w:val="clear" w:color="auto" w:fill="FFFFFF"/>
          </w:tcPr>
          <w:p w:rsidR="00000000" w:rsidRDefault="000E61A1">
            <w:pPr>
              <w:shd w:val="clear" w:color="auto" w:fill="FFFFFF"/>
            </w:pPr>
            <w:r>
              <w:rPr>
                <w:rFonts w:ascii="Arial" w:hAnsi="Arial" w:cs="Arial"/>
                <w:b/>
                <w:bCs/>
                <w:color w:val="000000"/>
                <w:sz w:val="22"/>
                <w:szCs w:val="22"/>
                <w:lang w:val="en-US" w:eastAsia="en-US"/>
              </w:rPr>
              <w:t>Work package number</w:t>
            </w:r>
          </w:p>
        </w:tc>
        <w:tc>
          <w:tcPr>
            <w:tcW w:w="6490" w:type="dxa"/>
            <w:gridSpan w:val="7"/>
            <w:tcBorders>
              <w:top w:val="nil"/>
              <w:left w:val="nil"/>
              <w:bottom w:val="nil"/>
              <w:right w:val="nil"/>
            </w:tcBorders>
            <w:shd w:val="clear" w:color="auto" w:fill="FFFFFF"/>
          </w:tcPr>
          <w:p w:rsidR="00000000" w:rsidRDefault="000E61A1">
            <w:pPr>
              <w:shd w:val="clear" w:color="auto" w:fill="FFFFFF"/>
              <w:ind w:left="1128"/>
            </w:pPr>
            <w:r>
              <w:rPr>
                <w:rFonts w:ascii="Arial" w:hAnsi="Arial" w:cs="Arial"/>
                <w:b/>
                <w:bCs/>
                <w:color w:val="000000"/>
                <w:sz w:val="22"/>
                <w:szCs w:val="22"/>
                <w:lang w:val="en-US" w:eastAsia="en-US"/>
              </w:rPr>
              <w:t>Start date or starting event:</w:t>
            </w:r>
          </w:p>
        </w:tc>
      </w:tr>
      <w:tr w:rsidR="00000000">
        <w:tblPrEx>
          <w:tblCellMar>
            <w:top w:w="0" w:type="dxa"/>
            <w:bottom w:w="0" w:type="dxa"/>
          </w:tblCellMar>
        </w:tblPrEx>
        <w:trPr>
          <w:trHeight w:hRule="exact" w:val="259"/>
        </w:trPr>
        <w:tc>
          <w:tcPr>
            <w:tcW w:w="3374" w:type="dxa"/>
            <w:tcBorders>
              <w:top w:val="nil"/>
              <w:left w:val="nil"/>
              <w:bottom w:val="nil"/>
              <w:right w:val="nil"/>
            </w:tcBorders>
            <w:shd w:val="clear" w:color="auto" w:fill="FFFFFF"/>
          </w:tcPr>
          <w:p w:rsidR="00000000" w:rsidRDefault="000E61A1">
            <w:pPr>
              <w:shd w:val="clear" w:color="auto" w:fill="FFFFFF"/>
            </w:pPr>
            <w:r>
              <w:rPr>
                <w:rFonts w:ascii="Arial" w:hAnsi="Arial" w:cs="Arial"/>
                <w:b/>
                <w:bCs/>
                <w:color w:val="000000"/>
                <w:sz w:val="22"/>
                <w:szCs w:val="22"/>
                <w:lang w:val="en-US" w:eastAsia="en-US"/>
              </w:rPr>
              <w:t>Work package title</w:t>
            </w:r>
          </w:p>
        </w:tc>
        <w:tc>
          <w:tcPr>
            <w:tcW w:w="6490" w:type="dxa"/>
            <w:gridSpan w:val="7"/>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69"/>
        </w:trPr>
        <w:tc>
          <w:tcPr>
            <w:tcW w:w="3374" w:type="dxa"/>
            <w:tcBorders>
              <w:top w:val="nil"/>
              <w:left w:val="nil"/>
              <w:bottom w:val="nil"/>
              <w:right w:val="nil"/>
            </w:tcBorders>
            <w:shd w:val="clear" w:color="auto" w:fill="FFFFFF"/>
          </w:tcPr>
          <w:p w:rsidR="00000000" w:rsidRDefault="000E61A1">
            <w:pPr>
              <w:shd w:val="clear" w:color="auto" w:fill="FFFFFF"/>
            </w:pPr>
            <w:r>
              <w:rPr>
                <w:rFonts w:ascii="Arial" w:hAnsi="Arial" w:cs="Arial"/>
                <w:b/>
                <w:bCs/>
                <w:color w:val="000000"/>
                <w:sz w:val="22"/>
                <w:szCs w:val="22"/>
                <w:u w:val="single"/>
                <w:lang w:val="en-US" w:eastAsia="en-US"/>
              </w:rPr>
              <w:t>Activity Type</w:t>
            </w:r>
            <w:r>
              <w:rPr>
                <w:rFonts w:ascii="Arial" w:hAnsi="Arial" w:cs="Arial"/>
                <w:b/>
                <w:bCs/>
                <w:color w:val="000000"/>
                <w:sz w:val="22"/>
                <w:szCs w:val="22"/>
                <w:vertAlign w:val="superscript"/>
                <w:lang w:val="en-US" w:eastAsia="en-US"/>
              </w:rPr>
              <w:t>1</w:t>
            </w:r>
          </w:p>
        </w:tc>
        <w:tc>
          <w:tcPr>
            <w:tcW w:w="6490" w:type="dxa"/>
            <w:gridSpan w:val="7"/>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59"/>
        </w:trPr>
        <w:tc>
          <w:tcPr>
            <w:tcW w:w="3374" w:type="dxa"/>
            <w:tcBorders>
              <w:top w:val="nil"/>
              <w:left w:val="nil"/>
              <w:bottom w:val="nil"/>
              <w:right w:val="nil"/>
            </w:tcBorders>
            <w:shd w:val="clear" w:color="auto" w:fill="FFFFFF"/>
          </w:tcPr>
          <w:p w:rsidR="00000000" w:rsidRDefault="000E61A1">
            <w:pPr>
              <w:shd w:val="clear" w:color="auto" w:fill="FFFFFF"/>
            </w:pPr>
            <w:r>
              <w:rPr>
                <w:rFonts w:ascii="Arial" w:hAnsi="Arial" w:cs="Arial"/>
                <w:b/>
                <w:bCs/>
                <w:color w:val="000000"/>
                <w:sz w:val="22"/>
                <w:szCs w:val="22"/>
                <w:lang w:val="en-US" w:eastAsia="en-US"/>
              </w:rPr>
              <w:t>Participant number</w:t>
            </w:r>
          </w:p>
        </w:tc>
        <w:tc>
          <w:tcPr>
            <w:tcW w:w="922" w:type="dxa"/>
            <w:tcBorders>
              <w:top w:val="nil"/>
              <w:left w:val="nil"/>
              <w:bottom w:val="nil"/>
              <w:right w:val="nil"/>
            </w:tcBorders>
            <w:shd w:val="clear" w:color="auto" w:fill="FFFFFF"/>
          </w:tcPr>
          <w:p w:rsidR="00000000" w:rsidRDefault="000E61A1">
            <w:pPr>
              <w:shd w:val="clear" w:color="auto" w:fill="FFFFFF"/>
            </w:pPr>
          </w:p>
        </w:tc>
        <w:tc>
          <w:tcPr>
            <w:tcW w:w="926" w:type="dxa"/>
            <w:tcBorders>
              <w:top w:val="nil"/>
              <w:left w:val="nil"/>
              <w:bottom w:val="nil"/>
              <w:right w:val="nil"/>
            </w:tcBorders>
            <w:shd w:val="clear" w:color="auto" w:fill="FFFFFF"/>
          </w:tcPr>
          <w:p w:rsidR="00000000" w:rsidRDefault="000E61A1">
            <w:pPr>
              <w:shd w:val="clear" w:color="auto" w:fill="FFFFFF"/>
            </w:pPr>
          </w:p>
        </w:tc>
        <w:tc>
          <w:tcPr>
            <w:tcW w:w="931" w:type="dxa"/>
            <w:tcBorders>
              <w:top w:val="nil"/>
              <w:left w:val="nil"/>
              <w:bottom w:val="nil"/>
              <w:right w:val="nil"/>
            </w:tcBorders>
            <w:shd w:val="clear" w:color="auto" w:fill="FFFFFF"/>
          </w:tcPr>
          <w:p w:rsidR="00000000" w:rsidRDefault="000E61A1">
            <w:pPr>
              <w:shd w:val="clear" w:color="auto" w:fill="FFFFFF"/>
            </w:pPr>
          </w:p>
        </w:tc>
        <w:tc>
          <w:tcPr>
            <w:tcW w:w="922" w:type="dxa"/>
            <w:tcBorders>
              <w:top w:val="nil"/>
              <w:left w:val="nil"/>
              <w:bottom w:val="nil"/>
              <w:right w:val="nil"/>
            </w:tcBorders>
            <w:shd w:val="clear" w:color="auto" w:fill="FFFFFF"/>
          </w:tcPr>
          <w:p w:rsidR="00000000" w:rsidRDefault="000E61A1">
            <w:pPr>
              <w:shd w:val="clear" w:color="auto" w:fill="FFFFFF"/>
            </w:pPr>
          </w:p>
        </w:tc>
        <w:tc>
          <w:tcPr>
            <w:tcW w:w="931" w:type="dxa"/>
            <w:tcBorders>
              <w:top w:val="nil"/>
              <w:left w:val="nil"/>
              <w:bottom w:val="nil"/>
              <w:right w:val="nil"/>
            </w:tcBorders>
            <w:shd w:val="clear" w:color="auto" w:fill="FFFFFF"/>
          </w:tcPr>
          <w:p w:rsidR="00000000" w:rsidRDefault="000E61A1">
            <w:pPr>
              <w:shd w:val="clear" w:color="auto" w:fill="FFFFFF"/>
            </w:pPr>
          </w:p>
        </w:tc>
        <w:tc>
          <w:tcPr>
            <w:tcW w:w="922" w:type="dxa"/>
            <w:tcBorders>
              <w:top w:val="nil"/>
              <w:left w:val="nil"/>
              <w:bottom w:val="nil"/>
              <w:right w:val="nil"/>
            </w:tcBorders>
            <w:shd w:val="clear" w:color="auto" w:fill="FFFFFF"/>
          </w:tcPr>
          <w:p w:rsidR="00000000" w:rsidRDefault="000E61A1">
            <w:pPr>
              <w:shd w:val="clear" w:color="auto" w:fill="FFFFFF"/>
            </w:pPr>
          </w:p>
        </w:tc>
        <w:tc>
          <w:tcPr>
            <w:tcW w:w="936"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64"/>
        </w:trPr>
        <w:tc>
          <w:tcPr>
            <w:tcW w:w="3374" w:type="dxa"/>
            <w:tcBorders>
              <w:top w:val="nil"/>
              <w:left w:val="nil"/>
              <w:bottom w:val="nil"/>
              <w:right w:val="nil"/>
            </w:tcBorders>
            <w:shd w:val="clear" w:color="auto" w:fill="FFFFFF"/>
          </w:tcPr>
          <w:p w:rsidR="00000000" w:rsidRDefault="000E61A1">
            <w:pPr>
              <w:shd w:val="clear" w:color="auto" w:fill="FFFFFF"/>
            </w:pPr>
            <w:r>
              <w:rPr>
                <w:rFonts w:ascii="Arial" w:hAnsi="Arial" w:cs="Arial"/>
                <w:b/>
                <w:bCs/>
                <w:color w:val="000000"/>
                <w:sz w:val="22"/>
                <w:szCs w:val="22"/>
                <w:lang w:val="en-US" w:eastAsia="en-US"/>
              </w:rPr>
              <w:t>Participant short name</w:t>
            </w:r>
          </w:p>
        </w:tc>
        <w:tc>
          <w:tcPr>
            <w:tcW w:w="922" w:type="dxa"/>
            <w:tcBorders>
              <w:top w:val="nil"/>
              <w:left w:val="nil"/>
              <w:bottom w:val="nil"/>
              <w:right w:val="nil"/>
            </w:tcBorders>
            <w:shd w:val="clear" w:color="auto" w:fill="FFFFFF"/>
          </w:tcPr>
          <w:p w:rsidR="00000000" w:rsidRDefault="000E61A1">
            <w:pPr>
              <w:shd w:val="clear" w:color="auto" w:fill="FFFFFF"/>
            </w:pPr>
          </w:p>
        </w:tc>
        <w:tc>
          <w:tcPr>
            <w:tcW w:w="926" w:type="dxa"/>
            <w:tcBorders>
              <w:top w:val="nil"/>
              <w:left w:val="nil"/>
              <w:bottom w:val="nil"/>
              <w:right w:val="nil"/>
            </w:tcBorders>
            <w:shd w:val="clear" w:color="auto" w:fill="FFFFFF"/>
          </w:tcPr>
          <w:p w:rsidR="00000000" w:rsidRDefault="000E61A1">
            <w:pPr>
              <w:shd w:val="clear" w:color="auto" w:fill="FFFFFF"/>
            </w:pPr>
          </w:p>
        </w:tc>
        <w:tc>
          <w:tcPr>
            <w:tcW w:w="931" w:type="dxa"/>
            <w:tcBorders>
              <w:top w:val="nil"/>
              <w:left w:val="nil"/>
              <w:bottom w:val="nil"/>
              <w:right w:val="nil"/>
            </w:tcBorders>
            <w:shd w:val="clear" w:color="auto" w:fill="FFFFFF"/>
          </w:tcPr>
          <w:p w:rsidR="00000000" w:rsidRDefault="000E61A1">
            <w:pPr>
              <w:shd w:val="clear" w:color="auto" w:fill="FFFFFF"/>
            </w:pPr>
          </w:p>
        </w:tc>
        <w:tc>
          <w:tcPr>
            <w:tcW w:w="922" w:type="dxa"/>
            <w:tcBorders>
              <w:top w:val="nil"/>
              <w:left w:val="nil"/>
              <w:bottom w:val="nil"/>
              <w:right w:val="nil"/>
            </w:tcBorders>
            <w:shd w:val="clear" w:color="auto" w:fill="FFFFFF"/>
          </w:tcPr>
          <w:p w:rsidR="00000000" w:rsidRDefault="000E61A1">
            <w:pPr>
              <w:shd w:val="clear" w:color="auto" w:fill="FFFFFF"/>
            </w:pPr>
          </w:p>
        </w:tc>
        <w:tc>
          <w:tcPr>
            <w:tcW w:w="931" w:type="dxa"/>
            <w:tcBorders>
              <w:top w:val="nil"/>
              <w:left w:val="nil"/>
              <w:bottom w:val="nil"/>
              <w:right w:val="nil"/>
            </w:tcBorders>
            <w:shd w:val="clear" w:color="auto" w:fill="FFFFFF"/>
          </w:tcPr>
          <w:p w:rsidR="00000000" w:rsidRDefault="000E61A1">
            <w:pPr>
              <w:shd w:val="clear" w:color="auto" w:fill="FFFFFF"/>
            </w:pPr>
          </w:p>
        </w:tc>
        <w:tc>
          <w:tcPr>
            <w:tcW w:w="922" w:type="dxa"/>
            <w:tcBorders>
              <w:top w:val="nil"/>
              <w:left w:val="nil"/>
              <w:bottom w:val="nil"/>
              <w:right w:val="nil"/>
            </w:tcBorders>
            <w:shd w:val="clear" w:color="auto" w:fill="FFFFFF"/>
          </w:tcPr>
          <w:p w:rsidR="00000000" w:rsidRDefault="000E61A1">
            <w:pPr>
              <w:shd w:val="clear" w:color="auto" w:fill="FFFFFF"/>
            </w:pPr>
          </w:p>
        </w:tc>
        <w:tc>
          <w:tcPr>
            <w:tcW w:w="936"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523"/>
        </w:trPr>
        <w:tc>
          <w:tcPr>
            <w:tcW w:w="3374" w:type="dxa"/>
            <w:tcBorders>
              <w:top w:val="nil"/>
              <w:left w:val="nil"/>
              <w:bottom w:val="nil"/>
              <w:right w:val="nil"/>
            </w:tcBorders>
            <w:shd w:val="clear" w:color="auto" w:fill="FFFFFF"/>
          </w:tcPr>
          <w:p w:rsidR="00000000" w:rsidRDefault="000E61A1">
            <w:pPr>
              <w:shd w:val="clear" w:color="auto" w:fill="FFFFFF"/>
              <w:spacing w:line="250" w:lineRule="exact"/>
              <w:ind w:right="1133"/>
            </w:pPr>
            <w:r>
              <w:rPr>
                <w:rFonts w:ascii="Arial" w:hAnsi="Arial" w:cs="Arial"/>
                <w:b/>
                <w:bCs/>
                <w:color w:val="000000"/>
                <w:sz w:val="22"/>
                <w:szCs w:val="22"/>
                <w:lang w:val="en-US" w:eastAsia="en-US"/>
              </w:rPr>
              <w:t>Person-months per participant:</w:t>
            </w:r>
          </w:p>
        </w:tc>
        <w:tc>
          <w:tcPr>
            <w:tcW w:w="922" w:type="dxa"/>
            <w:tcBorders>
              <w:top w:val="nil"/>
              <w:left w:val="nil"/>
              <w:bottom w:val="nil"/>
              <w:right w:val="nil"/>
            </w:tcBorders>
            <w:shd w:val="clear" w:color="auto" w:fill="FFFFFF"/>
          </w:tcPr>
          <w:p w:rsidR="00000000" w:rsidRDefault="000E61A1">
            <w:pPr>
              <w:shd w:val="clear" w:color="auto" w:fill="FFFFFF"/>
            </w:pPr>
          </w:p>
        </w:tc>
        <w:tc>
          <w:tcPr>
            <w:tcW w:w="926" w:type="dxa"/>
            <w:tcBorders>
              <w:top w:val="nil"/>
              <w:left w:val="nil"/>
              <w:bottom w:val="nil"/>
              <w:right w:val="nil"/>
            </w:tcBorders>
            <w:shd w:val="clear" w:color="auto" w:fill="FFFFFF"/>
          </w:tcPr>
          <w:p w:rsidR="00000000" w:rsidRDefault="000E61A1">
            <w:pPr>
              <w:shd w:val="clear" w:color="auto" w:fill="FFFFFF"/>
            </w:pPr>
          </w:p>
        </w:tc>
        <w:tc>
          <w:tcPr>
            <w:tcW w:w="931" w:type="dxa"/>
            <w:tcBorders>
              <w:top w:val="nil"/>
              <w:left w:val="nil"/>
              <w:bottom w:val="nil"/>
              <w:right w:val="nil"/>
            </w:tcBorders>
            <w:shd w:val="clear" w:color="auto" w:fill="FFFFFF"/>
          </w:tcPr>
          <w:p w:rsidR="00000000" w:rsidRDefault="000E61A1">
            <w:pPr>
              <w:shd w:val="clear" w:color="auto" w:fill="FFFFFF"/>
            </w:pPr>
          </w:p>
        </w:tc>
        <w:tc>
          <w:tcPr>
            <w:tcW w:w="922" w:type="dxa"/>
            <w:tcBorders>
              <w:top w:val="nil"/>
              <w:left w:val="nil"/>
              <w:bottom w:val="nil"/>
              <w:right w:val="nil"/>
            </w:tcBorders>
            <w:shd w:val="clear" w:color="auto" w:fill="FFFFFF"/>
          </w:tcPr>
          <w:p w:rsidR="00000000" w:rsidRDefault="000E61A1">
            <w:pPr>
              <w:shd w:val="clear" w:color="auto" w:fill="FFFFFF"/>
            </w:pPr>
          </w:p>
        </w:tc>
        <w:tc>
          <w:tcPr>
            <w:tcW w:w="931" w:type="dxa"/>
            <w:tcBorders>
              <w:top w:val="nil"/>
              <w:left w:val="nil"/>
              <w:bottom w:val="nil"/>
              <w:right w:val="nil"/>
            </w:tcBorders>
            <w:shd w:val="clear" w:color="auto" w:fill="FFFFFF"/>
          </w:tcPr>
          <w:p w:rsidR="00000000" w:rsidRDefault="000E61A1">
            <w:pPr>
              <w:shd w:val="clear" w:color="auto" w:fill="FFFFFF"/>
            </w:pPr>
          </w:p>
        </w:tc>
        <w:tc>
          <w:tcPr>
            <w:tcW w:w="922" w:type="dxa"/>
            <w:tcBorders>
              <w:top w:val="nil"/>
              <w:left w:val="nil"/>
              <w:bottom w:val="nil"/>
              <w:right w:val="nil"/>
            </w:tcBorders>
            <w:shd w:val="clear" w:color="auto" w:fill="FFFFFF"/>
          </w:tcPr>
          <w:p w:rsidR="00000000" w:rsidRDefault="000E61A1">
            <w:pPr>
              <w:shd w:val="clear" w:color="auto" w:fill="FFFFFF"/>
            </w:pPr>
          </w:p>
        </w:tc>
        <w:tc>
          <w:tcPr>
            <w:tcW w:w="936" w:type="dxa"/>
            <w:tcBorders>
              <w:top w:val="nil"/>
              <w:left w:val="nil"/>
              <w:bottom w:val="nil"/>
              <w:right w:val="nil"/>
            </w:tcBorders>
            <w:shd w:val="clear" w:color="auto" w:fill="FFFFFF"/>
          </w:tcPr>
          <w:p w:rsidR="00000000" w:rsidRDefault="000E61A1">
            <w:pPr>
              <w:shd w:val="clear" w:color="auto" w:fill="FFFFFF"/>
            </w:pPr>
          </w:p>
        </w:tc>
      </w:tr>
    </w:tbl>
    <w:p w:rsidR="00000000" w:rsidRDefault="000E61A1">
      <w:pPr>
        <w:shd w:val="clear" w:color="auto" w:fill="FFFFFF"/>
        <w:spacing w:before="432"/>
        <w:ind w:left="110"/>
      </w:pPr>
      <w:r>
        <w:rPr>
          <w:rFonts w:ascii="Arial" w:hAnsi="Arial" w:cs="Arial"/>
          <w:b/>
          <w:bCs/>
          <w:color w:val="000000"/>
          <w:spacing w:val="-2"/>
          <w:sz w:val="22"/>
          <w:szCs w:val="22"/>
          <w:lang w:val="en-US" w:eastAsia="en-US"/>
        </w:rPr>
        <w:t>Objectives</w:t>
      </w:r>
    </w:p>
    <w:p w:rsidR="00000000" w:rsidRDefault="000E61A1">
      <w:pPr>
        <w:shd w:val="clear" w:color="auto" w:fill="FFFFFF"/>
        <w:spacing w:before="845"/>
        <w:ind w:left="110"/>
      </w:pPr>
      <w:r>
        <w:rPr>
          <w:rFonts w:ascii="Arial" w:hAnsi="Arial" w:cs="Arial"/>
          <w:b/>
          <w:bCs/>
          <w:color w:val="000000"/>
          <w:spacing w:val="-1"/>
          <w:sz w:val="22"/>
          <w:szCs w:val="22"/>
          <w:lang w:val="en-US" w:eastAsia="en-US"/>
        </w:rPr>
        <w:t xml:space="preserve">Description of work </w:t>
      </w:r>
      <w:r>
        <w:rPr>
          <w:rFonts w:ascii="Arial" w:hAnsi="Arial" w:cs="Arial"/>
          <w:color w:val="000000"/>
          <w:spacing w:val="-1"/>
          <w:sz w:val="22"/>
          <w:szCs w:val="22"/>
          <w:lang w:val="en-US" w:eastAsia="en-US"/>
        </w:rPr>
        <w:t>(possibly broken down into tasks), and role of participants</w:t>
      </w:r>
    </w:p>
    <w:p w:rsidR="00000000" w:rsidRDefault="000E61A1">
      <w:pPr>
        <w:shd w:val="clear" w:color="auto" w:fill="FFFFFF"/>
        <w:spacing w:before="3192"/>
        <w:ind w:left="110"/>
      </w:pPr>
      <w:r>
        <w:rPr>
          <w:rFonts w:ascii="Arial" w:hAnsi="Arial" w:cs="Arial"/>
          <w:b/>
          <w:bCs/>
          <w:color w:val="000000"/>
          <w:spacing w:val="-1"/>
          <w:sz w:val="22"/>
          <w:szCs w:val="22"/>
          <w:lang w:val="en-US" w:eastAsia="en-US"/>
        </w:rPr>
        <w:t xml:space="preserve">Deliverables </w:t>
      </w:r>
      <w:r>
        <w:rPr>
          <w:rFonts w:ascii="Arial" w:hAnsi="Arial" w:cs="Arial"/>
          <w:color w:val="000000"/>
          <w:spacing w:val="-1"/>
          <w:sz w:val="22"/>
          <w:szCs w:val="22"/>
          <w:lang w:val="en-US" w:eastAsia="en-US"/>
        </w:rPr>
        <w:t>(brief description and month of delivery)</w:t>
      </w:r>
    </w:p>
    <w:p w:rsidR="00000000" w:rsidRDefault="000E61A1">
      <w:pPr>
        <w:shd w:val="clear" w:color="auto" w:fill="FFFFFF"/>
        <w:spacing w:before="4306" w:line="230" w:lineRule="exact"/>
        <w:ind w:left="110"/>
      </w:pPr>
      <w:r>
        <w:rPr>
          <w:color w:val="000000"/>
          <w:vertAlign w:val="superscript"/>
          <w:lang w:val="en-US" w:eastAsia="en-US"/>
        </w:rPr>
        <w:t>1</w:t>
      </w:r>
      <w:r>
        <w:rPr>
          <w:color w:val="000000"/>
          <w:lang w:val="en-US" w:eastAsia="en-US"/>
        </w:rPr>
        <w:t xml:space="preserve">  Please indicate </w:t>
      </w:r>
      <w:r>
        <w:rPr>
          <w:color w:val="000000"/>
          <w:u w:val="single"/>
          <w:lang w:val="en-US" w:eastAsia="en-US"/>
        </w:rPr>
        <w:t>one</w:t>
      </w:r>
      <w:r>
        <w:rPr>
          <w:color w:val="000000"/>
          <w:lang w:val="en-US" w:eastAsia="en-US"/>
        </w:rPr>
        <w:t xml:space="preserve"> activity per work package:</w:t>
      </w:r>
    </w:p>
    <w:p w:rsidR="00000000" w:rsidRDefault="000E61A1">
      <w:pPr>
        <w:shd w:val="clear" w:color="auto" w:fill="FFFFFF"/>
        <w:spacing w:line="230" w:lineRule="exact"/>
        <w:ind w:left="110"/>
      </w:pPr>
      <w:r>
        <w:rPr>
          <w:color w:val="000000"/>
          <w:lang w:val="it-IT" w:eastAsia="it-IT"/>
        </w:rPr>
        <w:t xml:space="preserve">RTD = </w:t>
      </w:r>
      <w:r>
        <w:rPr>
          <w:color w:val="000000"/>
          <w:lang w:val="en-US" w:eastAsia="it-IT"/>
        </w:rPr>
        <w:t xml:space="preserve">Research and technological development; DEM = Demonstration; COO = Coordination activities; </w:t>
      </w:r>
      <w:r>
        <w:rPr>
          <w:color w:val="000000"/>
          <w:lang w:val="et-EE" w:eastAsia="it-IT"/>
        </w:rPr>
        <w:t>SUPP =</w:t>
      </w:r>
    </w:p>
    <w:p w:rsidR="00000000" w:rsidRDefault="000E61A1">
      <w:pPr>
        <w:shd w:val="clear" w:color="auto" w:fill="FFFFFF"/>
        <w:spacing w:after="62" w:line="230" w:lineRule="exact"/>
        <w:ind w:left="110"/>
      </w:pPr>
      <w:r>
        <w:rPr>
          <w:color w:val="000000"/>
          <w:lang w:val="en-US" w:eastAsia="en-US"/>
        </w:rPr>
        <w:t>Support Activities; MGT = Management of the consortium; OTHER = Other specific activities, if applicable.</w:t>
      </w:r>
    </w:p>
    <w:p w:rsidR="00000000" w:rsidRDefault="000E61A1">
      <w:pPr>
        <w:shd w:val="clear" w:color="auto" w:fill="FFFFFF"/>
        <w:spacing w:after="62" w:line="230" w:lineRule="exact"/>
        <w:ind w:left="110"/>
        <w:sectPr w:rsidR="00000000">
          <w:type w:val="continuous"/>
          <w:pgSz w:w="11909" w:h="16834"/>
          <w:pgMar w:top="683" w:right="1018" w:bottom="360" w:left="1027" w:header="720" w:footer="720" w:gutter="0"/>
          <w:cols w:space="60"/>
          <w:noEndnote/>
        </w:sectPr>
      </w:pPr>
    </w:p>
    <w:p w:rsidR="00000000" w:rsidRDefault="000E61A1">
      <w:pPr>
        <w:shd w:val="clear" w:color="auto" w:fill="FFFFFF"/>
      </w:pPr>
      <w:r>
        <w:rPr>
          <w:color w:val="000000"/>
          <w:lang w:val="en-US" w:eastAsia="en-US"/>
        </w:rPr>
        <w:t>ANNEX 2</w:t>
      </w:r>
    </w:p>
    <w:p w:rsidR="00000000" w:rsidRDefault="000E61A1">
      <w:pPr>
        <w:shd w:val="clear" w:color="auto" w:fill="FFFFFF"/>
        <w:spacing w:before="38"/>
      </w:pPr>
      <w:r>
        <w:br w:type="column"/>
      </w:r>
      <w:r>
        <w:rPr>
          <w:color w:val="000000"/>
          <w:lang w:val="mt-MT" w:eastAsia="mt-MT"/>
        </w:rPr>
        <w:t>40</w:t>
      </w:r>
    </w:p>
    <w:p w:rsidR="00000000" w:rsidRDefault="000E61A1">
      <w:pPr>
        <w:shd w:val="clear" w:color="auto" w:fill="FFFFFF"/>
        <w:spacing w:before="38"/>
        <w:sectPr w:rsidR="00000000">
          <w:type w:val="continuous"/>
          <w:pgSz w:w="11909" w:h="16834"/>
          <w:pgMar w:top="683" w:right="5338" w:bottom="360" w:left="1138" w:header="720" w:footer="720" w:gutter="0"/>
          <w:cols w:num="2" w:space="720" w:equalWidth="0">
            <w:col w:w="936" w:space="3778"/>
            <w:col w:w="720"/>
          </w:cols>
          <w:noEndnote/>
        </w:sectPr>
      </w:pPr>
    </w:p>
    <w:p w:rsidR="00000000" w:rsidRDefault="000E61A1">
      <w:pPr>
        <w:shd w:val="clear" w:color="auto" w:fill="FFFFFF"/>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p>
    <w:p w:rsidR="00000000" w:rsidRDefault="000E61A1">
      <w:pPr>
        <w:shd w:val="clear" w:color="auto" w:fill="FFFFFF"/>
        <w:ind w:left="235"/>
      </w:pPr>
      <w:r>
        <w:br w:type="column"/>
      </w:r>
      <w:r>
        <w:rPr>
          <w:rFonts w:ascii="Arial" w:hAnsi="Arial" w:cs="Arial"/>
          <w:b/>
          <w:bCs/>
          <w:color w:val="000000"/>
          <w:spacing w:val="-1"/>
          <w:sz w:val="18"/>
          <w:szCs w:val="18"/>
          <w:lang w:val="en-US" w:eastAsia="en-US"/>
        </w:rPr>
        <w:t>Guide for Applicants</w:t>
      </w:r>
    </w:p>
    <w:p w:rsidR="00000000" w:rsidRDefault="000E61A1">
      <w:pPr>
        <w:shd w:val="clear" w:color="auto" w:fill="FFFFFF"/>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ectPr w:rsidR="00000000">
          <w:pgSz w:w="11909" w:h="16834"/>
          <w:pgMar w:top="683" w:right="1138" w:bottom="360" w:left="1138" w:header="720" w:footer="720" w:gutter="0"/>
          <w:cols w:num="2" w:space="720" w:equalWidth="0">
            <w:col w:w="720" w:space="6917"/>
            <w:col w:w="1996"/>
          </w:cols>
          <w:noEndnote/>
        </w:sectPr>
      </w:pPr>
    </w:p>
    <w:p w:rsidR="00000000" w:rsidRDefault="000E61A1">
      <w:pPr>
        <w:shd w:val="clear" w:color="auto" w:fill="FFFFFF"/>
        <w:tabs>
          <w:tab w:val="left" w:pos="2165"/>
        </w:tabs>
        <w:spacing w:before="965"/>
      </w:pPr>
      <w:r>
        <w:rPr>
          <w:rFonts w:ascii="Arial" w:hAnsi="Arial" w:cs="Arial"/>
          <w:b/>
          <w:bCs/>
          <w:color w:val="000000"/>
          <w:spacing w:val="-2"/>
          <w:sz w:val="28"/>
          <w:szCs w:val="28"/>
          <w:lang w:val="en-US" w:eastAsia="en-US"/>
        </w:rPr>
        <w:t xml:space="preserve">Table 1.3 </w:t>
      </w:r>
      <w:r>
        <w:rPr>
          <w:rFonts w:ascii="Arial" w:hAnsi="Arial" w:cs="Arial"/>
          <w:b/>
          <w:bCs/>
          <w:color w:val="000000"/>
          <w:spacing w:val="-2"/>
          <w:sz w:val="28"/>
          <w:szCs w:val="28"/>
          <w:lang w:val="fr-FR" w:eastAsia="en-US"/>
        </w:rPr>
        <w:t>e</w:t>
      </w:r>
      <w:r>
        <w:rPr>
          <w:rFonts w:ascii="Arial" w:hAnsi="Arial" w:cs="Arial"/>
          <w:b/>
          <w:bCs/>
          <w:color w:val="000000"/>
          <w:sz w:val="28"/>
          <w:szCs w:val="28"/>
          <w:lang w:val="fr-FR" w:eastAsia="en-US"/>
        </w:rPr>
        <w:tab/>
      </w:r>
      <w:r>
        <w:rPr>
          <w:rFonts w:ascii="Arial" w:hAnsi="Arial" w:cs="Arial"/>
          <w:b/>
          <w:bCs/>
          <w:color w:val="000000"/>
          <w:spacing w:val="-2"/>
          <w:sz w:val="28"/>
          <w:szCs w:val="28"/>
          <w:lang w:val="en-US" w:eastAsia="en-US"/>
        </w:rPr>
        <w:t>Summary of staff effort</w:t>
      </w:r>
    </w:p>
    <w:p w:rsidR="00000000" w:rsidRDefault="000E61A1">
      <w:pPr>
        <w:shd w:val="clear" w:color="auto" w:fill="FFFFFF"/>
        <w:spacing w:before="605" w:line="250" w:lineRule="exact"/>
        <w:ind w:left="720"/>
        <w:jc w:val="both"/>
      </w:pPr>
      <w:r>
        <w:rPr>
          <w:rFonts w:ascii="Arial" w:hAnsi="Arial" w:cs="Arial"/>
          <w:color w:val="000000"/>
          <w:sz w:val="22"/>
          <w:szCs w:val="22"/>
          <w:lang w:val="en-US" w:eastAsia="en-US"/>
        </w:rPr>
        <w:t xml:space="preserve">A summary of the staff effort is useful for the </w:t>
      </w:r>
      <w:r>
        <w:rPr>
          <w:rFonts w:ascii="Arial" w:hAnsi="Arial" w:cs="Arial"/>
          <w:color w:val="000000"/>
          <w:sz w:val="22"/>
          <w:szCs w:val="22"/>
          <w:lang w:val="da-DK" w:eastAsia="en-US"/>
        </w:rPr>
        <w:t xml:space="preserve">evaluators. </w:t>
      </w:r>
      <w:r>
        <w:rPr>
          <w:rFonts w:ascii="Arial" w:hAnsi="Arial" w:cs="Arial"/>
          <w:color w:val="000000"/>
          <w:sz w:val="22"/>
          <w:szCs w:val="22"/>
          <w:lang w:val="en-US" w:eastAsia="en-US"/>
        </w:rPr>
        <w:t>Please indicate in the table the number of person months over the whole duration of the planned work, for each work package, for each participant. Identify the work-package leader for each WP by showing the relevant person-month figure in bold.</w:t>
      </w:r>
    </w:p>
    <w:p w:rsidR="00000000" w:rsidRDefault="000E61A1">
      <w:pPr>
        <w:spacing w:after="734" w:line="1" w:lineRule="exact"/>
        <w:rPr>
          <w:rFonts w:ascii="Arial" w:hAnsi="Arial" w:cs="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675"/>
        <w:gridCol w:w="1382"/>
        <w:gridCol w:w="1387"/>
        <w:gridCol w:w="1382"/>
        <w:gridCol w:w="1354"/>
        <w:gridCol w:w="1291"/>
      </w:tblGrid>
      <w:tr w:rsidR="00000000">
        <w:tblPrEx>
          <w:tblCellMar>
            <w:top w:w="0" w:type="dxa"/>
            <w:bottom w:w="0" w:type="dxa"/>
          </w:tblCellMar>
        </w:tblPrEx>
        <w:trPr>
          <w:trHeight w:hRule="exact" w:val="778"/>
        </w:trPr>
        <w:tc>
          <w:tcPr>
            <w:tcW w:w="1675" w:type="dxa"/>
            <w:tcBorders>
              <w:top w:val="nil"/>
              <w:left w:val="nil"/>
              <w:bottom w:val="nil"/>
              <w:right w:val="nil"/>
            </w:tcBorders>
            <w:shd w:val="clear" w:color="auto" w:fill="FFFFFF"/>
          </w:tcPr>
          <w:p w:rsidR="00000000" w:rsidRDefault="000E61A1">
            <w:pPr>
              <w:shd w:val="clear" w:color="auto" w:fill="FFFFFF"/>
              <w:spacing w:line="254" w:lineRule="exact"/>
            </w:pPr>
            <w:r>
              <w:rPr>
                <w:rFonts w:ascii="Arial" w:hAnsi="Arial" w:cs="Arial"/>
                <w:b/>
                <w:bCs/>
                <w:color w:val="000000"/>
                <w:sz w:val="22"/>
                <w:szCs w:val="22"/>
                <w:lang w:val="en-US" w:eastAsia="en-US"/>
              </w:rPr>
              <w:t>Participan</w:t>
            </w:r>
            <w:r>
              <w:rPr>
                <w:rFonts w:ascii="Arial" w:hAnsi="Arial" w:cs="Arial"/>
                <w:b/>
                <w:bCs/>
                <w:color w:val="000000"/>
                <w:sz w:val="22"/>
                <w:szCs w:val="22"/>
                <w:lang w:val="en-US" w:eastAsia="en-US"/>
              </w:rPr>
              <w:t>t</w:t>
            </w:r>
          </w:p>
          <w:p w:rsidR="00000000" w:rsidRDefault="000E61A1">
            <w:pPr>
              <w:shd w:val="clear" w:color="auto" w:fill="FFFFFF"/>
              <w:spacing w:line="254" w:lineRule="exact"/>
            </w:pPr>
            <w:r>
              <w:rPr>
                <w:rFonts w:ascii="Arial" w:hAnsi="Arial" w:cs="Arial"/>
                <w:b/>
                <w:bCs/>
                <w:color w:val="000000"/>
                <w:sz w:val="22"/>
                <w:szCs w:val="22"/>
                <w:lang w:val="en-US" w:eastAsia="en-US"/>
              </w:rPr>
              <w:t>no./short</w:t>
            </w:r>
          </w:p>
          <w:p w:rsidR="00000000" w:rsidRDefault="000E61A1">
            <w:pPr>
              <w:shd w:val="clear" w:color="auto" w:fill="FFFFFF"/>
              <w:spacing w:line="254" w:lineRule="exact"/>
            </w:pPr>
            <w:r>
              <w:rPr>
                <w:rFonts w:ascii="Arial" w:hAnsi="Arial" w:cs="Arial"/>
                <w:b/>
                <w:bCs/>
                <w:color w:val="000000"/>
                <w:sz w:val="22"/>
                <w:szCs w:val="22"/>
                <w:lang w:val="en-US" w:eastAsia="en-US"/>
              </w:rPr>
              <w:t>name</w:t>
            </w:r>
          </w:p>
        </w:tc>
        <w:tc>
          <w:tcPr>
            <w:tcW w:w="1382" w:type="dxa"/>
            <w:tcBorders>
              <w:top w:val="nil"/>
              <w:left w:val="nil"/>
              <w:bottom w:val="nil"/>
              <w:right w:val="nil"/>
            </w:tcBorders>
            <w:shd w:val="clear" w:color="auto" w:fill="FFFFFF"/>
          </w:tcPr>
          <w:p w:rsidR="00000000" w:rsidRDefault="000E61A1">
            <w:pPr>
              <w:shd w:val="clear" w:color="auto" w:fill="FFFFFF"/>
              <w:jc w:val="center"/>
            </w:pPr>
            <w:r>
              <w:rPr>
                <w:rFonts w:ascii="Arial" w:hAnsi="Arial" w:cs="Arial"/>
                <w:b/>
                <w:bCs/>
                <w:color w:val="000000"/>
                <w:sz w:val="22"/>
                <w:szCs w:val="22"/>
                <w:lang w:val="cs-CZ" w:eastAsia="cs-CZ"/>
              </w:rPr>
              <w:t>WP1</w:t>
            </w:r>
          </w:p>
        </w:tc>
        <w:tc>
          <w:tcPr>
            <w:tcW w:w="1387" w:type="dxa"/>
            <w:tcBorders>
              <w:top w:val="nil"/>
              <w:left w:val="nil"/>
              <w:bottom w:val="nil"/>
              <w:right w:val="nil"/>
            </w:tcBorders>
            <w:shd w:val="clear" w:color="auto" w:fill="FFFFFF"/>
          </w:tcPr>
          <w:p w:rsidR="00000000" w:rsidRDefault="000E61A1">
            <w:pPr>
              <w:shd w:val="clear" w:color="auto" w:fill="FFFFFF"/>
              <w:jc w:val="center"/>
            </w:pPr>
            <w:r>
              <w:rPr>
                <w:rFonts w:ascii="Arial" w:hAnsi="Arial" w:cs="Arial"/>
                <w:b/>
                <w:bCs/>
                <w:color w:val="000000"/>
                <w:sz w:val="22"/>
                <w:szCs w:val="22"/>
                <w:lang w:val="cs-CZ" w:eastAsia="cs-CZ"/>
              </w:rPr>
              <w:t>WP2</w:t>
            </w:r>
          </w:p>
        </w:tc>
        <w:tc>
          <w:tcPr>
            <w:tcW w:w="1382" w:type="dxa"/>
            <w:tcBorders>
              <w:top w:val="nil"/>
              <w:left w:val="nil"/>
              <w:bottom w:val="nil"/>
              <w:right w:val="nil"/>
            </w:tcBorders>
            <w:shd w:val="clear" w:color="auto" w:fill="FFFFFF"/>
          </w:tcPr>
          <w:p w:rsidR="00000000" w:rsidRDefault="000E61A1">
            <w:pPr>
              <w:shd w:val="clear" w:color="auto" w:fill="FFFFFF"/>
              <w:jc w:val="center"/>
            </w:pPr>
            <w:r>
              <w:rPr>
                <w:rFonts w:ascii="Arial" w:hAnsi="Arial" w:cs="Arial"/>
                <w:b/>
                <w:bCs/>
                <w:color w:val="000000"/>
                <w:sz w:val="22"/>
                <w:szCs w:val="22"/>
                <w:lang w:val="cs-CZ" w:eastAsia="cs-CZ"/>
              </w:rPr>
              <w:t>WP3</w:t>
            </w:r>
          </w:p>
        </w:tc>
        <w:tc>
          <w:tcPr>
            <w:tcW w:w="1354" w:type="dxa"/>
            <w:tcBorders>
              <w:top w:val="nil"/>
              <w:left w:val="nil"/>
              <w:bottom w:val="nil"/>
              <w:right w:val="nil"/>
            </w:tcBorders>
            <w:shd w:val="clear" w:color="auto" w:fill="FFFFFF"/>
          </w:tcPr>
          <w:p w:rsidR="00000000" w:rsidRDefault="000E61A1">
            <w:pPr>
              <w:shd w:val="clear" w:color="auto" w:fill="FFFFFF"/>
              <w:jc w:val="center"/>
            </w:pPr>
            <w:r>
              <w:rPr>
                <w:rFonts w:ascii="Arial" w:eastAsia="Times New Roman" w:hAnsi="Arial"/>
                <w:b/>
                <w:bCs/>
                <w:color w:val="000000"/>
                <w:sz w:val="22"/>
                <w:szCs w:val="22"/>
                <w:lang w:val="en-US" w:eastAsia="en-US"/>
              </w:rPr>
              <w:t>…</w:t>
            </w:r>
          </w:p>
        </w:tc>
        <w:tc>
          <w:tcPr>
            <w:tcW w:w="1291" w:type="dxa"/>
            <w:tcBorders>
              <w:top w:val="nil"/>
              <w:left w:val="nil"/>
              <w:bottom w:val="nil"/>
              <w:right w:val="nil"/>
            </w:tcBorders>
            <w:shd w:val="clear" w:color="auto" w:fill="FFFFFF"/>
          </w:tcPr>
          <w:p w:rsidR="00000000" w:rsidRDefault="000E61A1">
            <w:pPr>
              <w:shd w:val="clear" w:color="auto" w:fill="FFFFFF"/>
              <w:spacing w:line="254" w:lineRule="exact"/>
              <w:ind w:left="130" w:right="139"/>
            </w:pPr>
            <w:r>
              <w:rPr>
                <w:rFonts w:ascii="Arial" w:hAnsi="Arial" w:cs="Arial"/>
                <w:b/>
                <w:bCs/>
                <w:color w:val="000000"/>
                <w:sz w:val="22"/>
                <w:szCs w:val="22"/>
                <w:lang w:val="en-US" w:eastAsia="en-US"/>
              </w:rPr>
              <w:t xml:space="preserve">Total </w:t>
            </w:r>
            <w:r>
              <w:rPr>
                <w:rFonts w:ascii="Arial" w:hAnsi="Arial" w:cs="Arial"/>
                <w:b/>
                <w:bCs/>
                <w:color w:val="000000"/>
                <w:spacing w:val="-1"/>
                <w:sz w:val="22"/>
                <w:szCs w:val="22"/>
                <w:lang w:val="en-US" w:eastAsia="en-US"/>
              </w:rPr>
              <w:t xml:space="preserve">person </w:t>
            </w:r>
            <w:r>
              <w:rPr>
                <w:rFonts w:ascii="Arial" w:hAnsi="Arial" w:cs="Arial"/>
                <w:b/>
                <w:bCs/>
                <w:color w:val="000000"/>
                <w:spacing w:val="-2"/>
                <w:sz w:val="22"/>
                <w:szCs w:val="22"/>
                <w:lang w:val="en-US" w:eastAsia="en-US"/>
              </w:rPr>
              <w:t>months</w:t>
            </w:r>
          </w:p>
        </w:tc>
      </w:tr>
      <w:tr w:rsidR="00000000">
        <w:tblPrEx>
          <w:tblCellMar>
            <w:top w:w="0" w:type="dxa"/>
            <w:bottom w:w="0" w:type="dxa"/>
          </w:tblCellMar>
        </w:tblPrEx>
        <w:trPr>
          <w:trHeight w:hRule="exact" w:val="514"/>
        </w:trPr>
        <w:tc>
          <w:tcPr>
            <w:tcW w:w="1675" w:type="dxa"/>
            <w:tcBorders>
              <w:top w:val="nil"/>
              <w:left w:val="nil"/>
              <w:bottom w:val="nil"/>
              <w:right w:val="nil"/>
            </w:tcBorders>
            <w:shd w:val="clear" w:color="auto" w:fill="FFFFFF"/>
          </w:tcPr>
          <w:p w:rsidR="00000000" w:rsidRDefault="000E61A1">
            <w:pPr>
              <w:shd w:val="clear" w:color="auto" w:fill="FFFFFF"/>
              <w:spacing w:line="254" w:lineRule="exact"/>
            </w:pPr>
            <w:r>
              <w:rPr>
                <w:rFonts w:ascii="Arial" w:hAnsi="Arial" w:cs="Arial"/>
                <w:color w:val="000000"/>
                <w:spacing w:val="-1"/>
                <w:sz w:val="22"/>
                <w:szCs w:val="22"/>
                <w:lang w:val="en-US" w:eastAsia="en-US"/>
              </w:rPr>
              <w:t xml:space="preserve">Part.1      short </w:t>
            </w:r>
            <w:r>
              <w:rPr>
                <w:rFonts w:ascii="Arial" w:hAnsi="Arial" w:cs="Arial"/>
                <w:color w:val="000000"/>
                <w:sz w:val="22"/>
                <w:szCs w:val="22"/>
                <w:lang w:val="en-US" w:eastAsia="en-US"/>
              </w:rPr>
              <w:t>name</w:t>
            </w:r>
          </w:p>
        </w:tc>
        <w:tc>
          <w:tcPr>
            <w:tcW w:w="1382" w:type="dxa"/>
            <w:tcBorders>
              <w:top w:val="nil"/>
              <w:left w:val="nil"/>
              <w:bottom w:val="nil"/>
              <w:right w:val="nil"/>
            </w:tcBorders>
            <w:shd w:val="clear" w:color="auto" w:fill="FFFFFF"/>
          </w:tcPr>
          <w:p w:rsidR="00000000" w:rsidRDefault="000E61A1">
            <w:pPr>
              <w:shd w:val="clear" w:color="auto" w:fill="FFFFFF"/>
            </w:pPr>
          </w:p>
        </w:tc>
        <w:tc>
          <w:tcPr>
            <w:tcW w:w="1387" w:type="dxa"/>
            <w:tcBorders>
              <w:top w:val="nil"/>
              <w:left w:val="nil"/>
              <w:bottom w:val="nil"/>
              <w:right w:val="nil"/>
            </w:tcBorders>
            <w:shd w:val="clear" w:color="auto" w:fill="FFFFFF"/>
          </w:tcPr>
          <w:p w:rsidR="00000000" w:rsidRDefault="000E61A1">
            <w:pPr>
              <w:shd w:val="clear" w:color="auto" w:fill="FFFFFF"/>
            </w:pPr>
          </w:p>
        </w:tc>
        <w:tc>
          <w:tcPr>
            <w:tcW w:w="1382" w:type="dxa"/>
            <w:tcBorders>
              <w:top w:val="nil"/>
              <w:left w:val="nil"/>
              <w:bottom w:val="nil"/>
              <w:right w:val="nil"/>
            </w:tcBorders>
            <w:shd w:val="clear" w:color="auto" w:fill="FFFFFF"/>
          </w:tcPr>
          <w:p w:rsidR="00000000" w:rsidRDefault="000E61A1">
            <w:pPr>
              <w:shd w:val="clear" w:color="auto" w:fill="FFFFFF"/>
            </w:pPr>
          </w:p>
        </w:tc>
        <w:tc>
          <w:tcPr>
            <w:tcW w:w="1354" w:type="dxa"/>
            <w:tcBorders>
              <w:top w:val="nil"/>
              <w:left w:val="nil"/>
              <w:bottom w:val="nil"/>
              <w:right w:val="nil"/>
            </w:tcBorders>
            <w:shd w:val="clear" w:color="auto" w:fill="FFFFFF"/>
          </w:tcPr>
          <w:p w:rsidR="00000000" w:rsidRDefault="000E61A1">
            <w:pPr>
              <w:shd w:val="clear" w:color="auto" w:fill="FFFFFF"/>
            </w:pPr>
          </w:p>
        </w:tc>
        <w:tc>
          <w:tcPr>
            <w:tcW w:w="1291"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64"/>
        </w:trPr>
        <w:tc>
          <w:tcPr>
            <w:tcW w:w="1675" w:type="dxa"/>
            <w:tcBorders>
              <w:top w:val="nil"/>
              <w:left w:val="nil"/>
              <w:bottom w:val="nil"/>
              <w:right w:val="nil"/>
            </w:tcBorders>
            <w:shd w:val="clear" w:color="auto" w:fill="FFFFFF"/>
          </w:tcPr>
          <w:p w:rsidR="00000000" w:rsidRDefault="000E61A1">
            <w:pPr>
              <w:shd w:val="clear" w:color="auto" w:fill="FFFFFF"/>
            </w:pPr>
            <w:r>
              <w:rPr>
                <w:rFonts w:ascii="Arial" w:eastAsia="Times New Roman" w:hAnsi="Arial"/>
                <w:color w:val="000000"/>
                <w:sz w:val="22"/>
                <w:szCs w:val="22"/>
                <w:lang w:val="en-US" w:eastAsia="en-US"/>
              </w:rPr>
              <w:t>…</w:t>
            </w:r>
          </w:p>
        </w:tc>
        <w:tc>
          <w:tcPr>
            <w:tcW w:w="1382" w:type="dxa"/>
            <w:tcBorders>
              <w:top w:val="nil"/>
              <w:left w:val="nil"/>
              <w:bottom w:val="nil"/>
              <w:right w:val="nil"/>
            </w:tcBorders>
            <w:shd w:val="clear" w:color="auto" w:fill="FFFFFF"/>
          </w:tcPr>
          <w:p w:rsidR="00000000" w:rsidRDefault="000E61A1">
            <w:pPr>
              <w:shd w:val="clear" w:color="auto" w:fill="FFFFFF"/>
            </w:pPr>
          </w:p>
        </w:tc>
        <w:tc>
          <w:tcPr>
            <w:tcW w:w="1387" w:type="dxa"/>
            <w:tcBorders>
              <w:top w:val="nil"/>
              <w:left w:val="nil"/>
              <w:bottom w:val="nil"/>
              <w:right w:val="nil"/>
            </w:tcBorders>
            <w:shd w:val="clear" w:color="auto" w:fill="FFFFFF"/>
          </w:tcPr>
          <w:p w:rsidR="00000000" w:rsidRDefault="000E61A1">
            <w:pPr>
              <w:shd w:val="clear" w:color="auto" w:fill="FFFFFF"/>
            </w:pPr>
          </w:p>
        </w:tc>
        <w:tc>
          <w:tcPr>
            <w:tcW w:w="1382" w:type="dxa"/>
            <w:tcBorders>
              <w:top w:val="nil"/>
              <w:left w:val="nil"/>
              <w:bottom w:val="nil"/>
              <w:right w:val="nil"/>
            </w:tcBorders>
            <w:shd w:val="clear" w:color="auto" w:fill="FFFFFF"/>
          </w:tcPr>
          <w:p w:rsidR="00000000" w:rsidRDefault="000E61A1">
            <w:pPr>
              <w:shd w:val="clear" w:color="auto" w:fill="FFFFFF"/>
            </w:pPr>
          </w:p>
        </w:tc>
        <w:tc>
          <w:tcPr>
            <w:tcW w:w="1354" w:type="dxa"/>
            <w:tcBorders>
              <w:top w:val="nil"/>
              <w:left w:val="nil"/>
              <w:bottom w:val="nil"/>
              <w:right w:val="nil"/>
            </w:tcBorders>
            <w:shd w:val="clear" w:color="auto" w:fill="FFFFFF"/>
          </w:tcPr>
          <w:p w:rsidR="00000000" w:rsidRDefault="000E61A1">
            <w:pPr>
              <w:shd w:val="clear" w:color="auto" w:fill="FFFFFF"/>
            </w:pPr>
          </w:p>
        </w:tc>
        <w:tc>
          <w:tcPr>
            <w:tcW w:w="1291"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64"/>
        </w:trPr>
        <w:tc>
          <w:tcPr>
            <w:tcW w:w="1675" w:type="dxa"/>
            <w:tcBorders>
              <w:top w:val="nil"/>
              <w:left w:val="nil"/>
              <w:bottom w:val="nil"/>
              <w:right w:val="nil"/>
            </w:tcBorders>
            <w:shd w:val="clear" w:color="auto" w:fill="FFFFFF"/>
          </w:tcPr>
          <w:p w:rsidR="00000000" w:rsidRDefault="000E61A1">
            <w:pPr>
              <w:shd w:val="clear" w:color="auto" w:fill="FFFFFF"/>
            </w:pPr>
            <w:r>
              <w:rPr>
                <w:rFonts w:ascii="Arial" w:eastAsia="Times New Roman" w:hAnsi="Arial"/>
                <w:color w:val="000000"/>
                <w:sz w:val="22"/>
                <w:szCs w:val="22"/>
                <w:lang w:val="en-US" w:eastAsia="en-US"/>
              </w:rPr>
              <w:t>…</w:t>
            </w:r>
          </w:p>
        </w:tc>
        <w:tc>
          <w:tcPr>
            <w:tcW w:w="1382" w:type="dxa"/>
            <w:tcBorders>
              <w:top w:val="nil"/>
              <w:left w:val="nil"/>
              <w:bottom w:val="nil"/>
              <w:right w:val="nil"/>
            </w:tcBorders>
            <w:shd w:val="clear" w:color="auto" w:fill="FFFFFF"/>
          </w:tcPr>
          <w:p w:rsidR="00000000" w:rsidRDefault="000E61A1">
            <w:pPr>
              <w:shd w:val="clear" w:color="auto" w:fill="FFFFFF"/>
            </w:pPr>
          </w:p>
        </w:tc>
        <w:tc>
          <w:tcPr>
            <w:tcW w:w="1387" w:type="dxa"/>
            <w:tcBorders>
              <w:top w:val="nil"/>
              <w:left w:val="nil"/>
              <w:bottom w:val="nil"/>
              <w:right w:val="nil"/>
            </w:tcBorders>
            <w:shd w:val="clear" w:color="auto" w:fill="FFFFFF"/>
          </w:tcPr>
          <w:p w:rsidR="00000000" w:rsidRDefault="000E61A1">
            <w:pPr>
              <w:shd w:val="clear" w:color="auto" w:fill="FFFFFF"/>
            </w:pPr>
          </w:p>
        </w:tc>
        <w:tc>
          <w:tcPr>
            <w:tcW w:w="1382" w:type="dxa"/>
            <w:tcBorders>
              <w:top w:val="nil"/>
              <w:left w:val="nil"/>
              <w:bottom w:val="nil"/>
              <w:right w:val="nil"/>
            </w:tcBorders>
            <w:shd w:val="clear" w:color="auto" w:fill="FFFFFF"/>
          </w:tcPr>
          <w:p w:rsidR="00000000" w:rsidRDefault="000E61A1">
            <w:pPr>
              <w:shd w:val="clear" w:color="auto" w:fill="FFFFFF"/>
            </w:pPr>
          </w:p>
        </w:tc>
        <w:tc>
          <w:tcPr>
            <w:tcW w:w="1354" w:type="dxa"/>
            <w:tcBorders>
              <w:top w:val="nil"/>
              <w:left w:val="nil"/>
              <w:bottom w:val="nil"/>
              <w:right w:val="nil"/>
            </w:tcBorders>
            <w:shd w:val="clear" w:color="auto" w:fill="FFFFFF"/>
          </w:tcPr>
          <w:p w:rsidR="00000000" w:rsidRDefault="000E61A1">
            <w:pPr>
              <w:shd w:val="clear" w:color="auto" w:fill="FFFFFF"/>
            </w:pPr>
          </w:p>
        </w:tc>
        <w:tc>
          <w:tcPr>
            <w:tcW w:w="1291"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64"/>
        </w:trPr>
        <w:tc>
          <w:tcPr>
            <w:tcW w:w="1675" w:type="dxa"/>
            <w:tcBorders>
              <w:top w:val="nil"/>
              <w:left w:val="nil"/>
              <w:bottom w:val="nil"/>
              <w:right w:val="nil"/>
            </w:tcBorders>
            <w:shd w:val="clear" w:color="auto" w:fill="FFFFFF"/>
          </w:tcPr>
          <w:p w:rsidR="00000000" w:rsidRDefault="000E61A1">
            <w:pPr>
              <w:shd w:val="clear" w:color="auto" w:fill="FFFFFF"/>
            </w:pPr>
            <w:r>
              <w:rPr>
                <w:rFonts w:ascii="Arial" w:eastAsia="Times New Roman" w:hAnsi="Arial"/>
                <w:color w:val="000000"/>
                <w:sz w:val="22"/>
                <w:szCs w:val="22"/>
                <w:lang w:val="en-US" w:eastAsia="en-US"/>
              </w:rPr>
              <w:t>…</w:t>
            </w:r>
          </w:p>
        </w:tc>
        <w:tc>
          <w:tcPr>
            <w:tcW w:w="1382" w:type="dxa"/>
            <w:tcBorders>
              <w:top w:val="nil"/>
              <w:left w:val="nil"/>
              <w:bottom w:val="nil"/>
              <w:right w:val="nil"/>
            </w:tcBorders>
            <w:shd w:val="clear" w:color="auto" w:fill="FFFFFF"/>
          </w:tcPr>
          <w:p w:rsidR="00000000" w:rsidRDefault="000E61A1">
            <w:pPr>
              <w:shd w:val="clear" w:color="auto" w:fill="FFFFFF"/>
            </w:pPr>
          </w:p>
        </w:tc>
        <w:tc>
          <w:tcPr>
            <w:tcW w:w="1387" w:type="dxa"/>
            <w:tcBorders>
              <w:top w:val="nil"/>
              <w:left w:val="nil"/>
              <w:bottom w:val="nil"/>
              <w:right w:val="nil"/>
            </w:tcBorders>
            <w:shd w:val="clear" w:color="auto" w:fill="FFFFFF"/>
          </w:tcPr>
          <w:p w:rsidR="00000000" w:rsidRDefault="000E61A1">
            <w:pPr>
              <w:shd w:val="clear" w:color="auto" w:fill="FFFFFF"/>
            </w:pPr>
          </w:p>
        </w:tc>
        <w:tc>
          <w:tcPr>
            <w:tcW w:w="1382" w:type="dxa"/>
            <w:tcBorders>
              <w:top w:val="nil"/>
              <w:left w:val="nil"/>
              <w:bottom w:val="nil"/>
              <w:right w:val="nil"/>
            </w:tcBorders>
            <w:shd w:val="clear" w:color="auto" w:fill="FFFFFF"/>
          </w:tcPr>
          <w:p w:rsidR="00000000" w:rsidRDefault="000E61A1">
            <w:pPr>
              <w:shd w:val="clear" w:color="auto" w:fill="FFFFFF"/>
            </w:pPr>
          </w:p>
        </w:tc>
        <w:tc>
          <w:tcPr>
            <w:tcW w:w="1354" w:type="dxa"/>
            <w:tcBorders>
              <w:top w:val="nil"/>
              <w:left w:val="nil"/>
              <w:bottom w:val="nil"/>
              <w:right w:val="nil"/>
            </w:tcBorders>
            <w:shd w:val="clear" w:color="auto" w:fill="FFFFFF"/>
          </w:tcPr>
          <w:p w:rsidR="00000000" w:rsidRDefault="000E61A1">
            <w:pPr>
              <w:shd w:val="clear" w:color="auto" w:fill="FFFFFF"/>
            </w:pPr>
          </w:p>
        </w:tc>
        <w:tc>
          <w:tcPr>
            <w:tcW w:w="1291"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64"/>
        </w:trPr>
        <w:tc>
          <w:tcPr>
            <w:tcW w:w="1675" w:type="dxa"/>
            <w:tcBorders>
              <w:top w:val="nil"/>
              <w:left w:val="nil"/>
              <w:bottom w:val="nil"/>
              <w:right w:val="nil"/>
            </w:tcBorders>
            <w:shd w:val="clear" w:color="auto" w:fill="FFFFFF"/>
          </w:tcPr>
          <w:p w:rsidR="00000000" w:rsidRDefault="000E61A1">
            <w:pPr>
              <w:shd w:val="clear" w:color="auto" w:fill="FFFFFF"/>
              <w:jc w:val="right"/>
            </w:pPr>
            <w:r>
              <w:rPr>
                <w:rFonts w:ascii="Arial" w:hAnsi="Arial" w:cs="Arial"/>
                <w:color w:val="000000"/>
                <w:sz w:val="22"/>
                <w:szCs w:val="22"/>
                <w:lang w:val="en-US" w:eastAsia="en-US"/>
              </w:rPr>
              <w:t>Total</w:t>
            </w:r>
          </w:p>
        </w:tc>
        <w:tc>
          <w:tcPr>
            <w:tcW w:w="1382" w:type="dxa"/>
            <w:tcBorders>
              <w:top w:val="nil"/>
              <w:left w:val="nil"/>
              <w:bottom w:val="nil"/>
              <w:right w:val="nil"/>
            </w:tcBorders>
            <w:shd w:val="clear" w:color="auto" w:fill="FFFFFF"/>
          </w:tcPr>
          <w:p w:rsidR="00000000" w:rsidRDefault="000E61A1">
            <w:pPr>
              <w:shd w:val="clear" w:color="auto" w:fill="FFFFFF"/>
            </w:pPr>
          </w:p>
        </w:tc>
        <w:tc>
          <w:tcPr>
            <w:tcW w:w="1387" w:type="dxa"/>
            <w:tcBorders>
              <w:top w:val="nil"/>
              <w:left w:val="nil"/>
              <w:bottom w:val="nil"/>
              <w:right w:val="nil"/>
            </w:tcBorders>
            <w:shd w:val="clear" w:color="auto" w:fill="FFFFFF"/>
          </w:tcPr>
          <w:p w:rsidR="00000000" w:rsidRDefault="000E61A1">
            <w:pPr>
              <w:shd w:val="clear" w:color="auto" w:fill="FFFFFF"/>
            </w:pPr>
          </w:p>
        </w:tc>
        <w:tc>
          <w:tcPr>
            <w:tcW w:w="1382" w:type="dxa"/>
            <w:tcBorders>
              <w:top w:val="nil"/>
              <w:left w:val="nil"/>
              <w:bottom w:val="nil"/>
              <w:right w:val="nil"/>
            </w:tcBorders>
            <w:shd w:val="clear" w:color="auto" w:fill="FFFFFF"/>
          </w:tcPr>
          <w:p w:rsidR="00000000" w:rsidRDefault="000E61A1">
            <w:pPr>
              <w:shd w:val="clear" w:color="auto" w:fill="FFFFFF"/>
            </w:pPr>
          </w:p>
        </w:tc>
        <w:tc>
          <w:tcPr>
            <w:tcW w:w="1354" w:type="dxa"/>
            <w:tcBorders>
              <w:top w:val="nil"/>
              <w:left w:val="nil"/>
              <w:bottom w:val="nil"/>
              <w:right w:val="nil"/>
            </w:tcBorders>
            <w:shd w:val="clear" w:color="auto" w:fill="FFFFFF"/>
          </w:tcPr>
          <w:p w:rsidR="00000000" w:rsidRDefault="000E61A1">
            <w:pPr>
              <w:shd w:val="clear" w:color="auto" w:fill="FFFFFF"/>
            </w:pPr>
          </w:p>
        </w:tc>
        <w:tc>
          <w:tcPr>
            <w:tcW w:w="1291" w:type="dxa"/>
            <w:tcBorders>
              <w:top w:val="nil"/>
              <w:left w:val="nil"/>
              <w:bottom w:val="nil"/>
              <w:right w:val="nil"/>
            </w:tcBorders>
            <w:shd w:val="clear" w:color="auto" w:fill="FFFFFF"/>
          </w:tcPr>
          <w:p w:rsidR="00000000" w:rsidRDefault="000E61A1">
            <w:pPr>
              <w:shd w:val="clear" w:color="auto" w:fill="FFFFFF"/>
            </w:pPr>
          </w:p>
        </w:tc>
      </w:tr>
    </w:tbl>
    <w:p w:rsidR="00000000" w:rsidRDefault="000E61A1">
      <w:pPr>
        <w:sectPr w:rsidR="00000000">
          <w:type w:val="continuous"/>
          <w:pgSz w:w="11909" w:h="16834"/>
          <w:pgMar w:top="683" w:right="1138" w:bottom="360" w:left="1138" w:header="720" w:footer="720" w:gutter="0"/>
          <w:cols w:space="60"/>
          <w:noEndnote/>
        </w:sectPr>
      </w:pPr>
    </w:p>
    <w:p w:rsidR="00000000" w:rsidRDefault="000E61A1">
      <w:pPr>
        <w:shd w:val="clear" w:color="auto" w:fill="FFFFFF"/>
      </w:pPr>
      <w:r>
        <w:rPr>
          <w:color w:val="000000"/>
          <w:spacing w:val="-2"/>
          <w:sz w:val="22"/>
          <w:szCs w:val="22"/>
          <w:lang w:val="en-US" w:eastAsia="en-US"/>
        </w:rPr>
        <w:t>ANNEX 2</w:t>
      </w:r>
    </w:p>
    <w:p w:rsidR="00000000" w:rsidRDefault="000E61A1">
      <w:pPr>
        <w:shd w:val="clear" w:color="auto" w:fill="FFFFFF"/>
        <w:spacing w:before="19"/>
      </w:pPr>
      <w:r>
        <w:br w:type="column"/>
      </w:r>
      <w:r>
        <w:rPr>
          <w:color w:val="000000"/>
          <w:sz w:val="22"/>
          <w:szCs w:val="22"/>
          <w:lang w:val="mt-MT" w:eastAsia="mt-MT"/>
        </w:rPr>
        <w:t>41</w:t>
      </w:r>
    </w:p>
    <w:p w:rsidR="00000000" w:rsidRDefault="000E61A1">
      <w:pPr>
        <w:shd w:val="clear" w:color="auto" w:fill="FFFFFF"/>
        <w:spacing w:before="19"/>
        <w:sectPr w:rsidR="00000000">
          <w:type w:val="continuous"/>
          <w:pgSz w:w="11909" w:h="16834"/>
          <w:pgMar w:top="683" w:right="5338" w:bottom="360" w:left="1138" w:header="720" w:footer="720" w:gutter="0"/>
          <w:cols w:num="2" w:space="720" w:equalWidth="0">
            <w:col w:w="936" w:space="3778"/>
            <w:col w:w="720"/>
          </w:cols>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r>
        <w:rPr>
          <w:rFonts w:ascii="Arial" w:hAnsi="Arial" w:cs="Arial"/>
          <w:b/>
          <w:bCs/>
          <w:color w:val="000000"/>
          <w:sz w:val="18"/>
          <w:szCs w:val="18"/>
          <w:lang w:val="nl-NL"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ind w:right="5"/>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754"/>
      </w:pPr>
      <w:r>
        <w:rPr>
          <w:rFonts w:ascii="Arial" w:hAnsi="Arial" w:cs="Arial"/>
          <w:b/>
          <w:bCs/>
          <w:color w:val="000000"/>
          <w:sz w:val="22"/>
          <w:szCs w:val="22"/>
          <w:lang w:val="en-US" w:eastAsia="en-US"/>
        </w:rPr>
        <w:t>2.        Implementation</w:t>
      </w:r>
    </w:p>
    <w:p w:rsidR="00000000" w:rsidRDefault="000E61A1">
      <w:pPr>
        <w:shd w:val="clear" w:color="auto" w:fill="FFFFFF"/>
        <w:tabs>
          <w:tab w:val="left" w:pos="720"/>
        </w:tabs>
        <w:spacing w:before="202"/>
      </w:pPr>
      <w:r>
        <w:rPr>
          <w:rFonts w:ascii="Arial" w:hAnsi="Arial" w:cs="Arial"/>
          <w:b/>
          <w:bCs/>
          <w:color w:val="000000"/>
          <w:spacing w:val="-3"/>
          <w:sz w:val="22"/>
          <w:szCs w:val="22"/>
          <w:lang w:val="en-US" w:eastAsia="en-US"/>
        </w:rPr>
        <w:t>2.1</w:t>
      </w:r>
      <w:r>
        <w:rPr>
          <w:rFonts w:ascii="Arial" w:hAnsi="Arial" w:cs="Arial"/>
          <w:b/>
          <w:bCs/>
          <w:color w:val="000000"/>
          <w:sz w:val="22"/>
          <w:szCs w:val="22"/>
          <w:lang w:val="en-US" w:eastAsia="en-US"/>
        </w:rPr>
        <w:tab/>
        <w:t>Management structure and procedures</w:t>
      </w:r>
    </w:p>
    <w:p w:rsidR="00000000" w:rsidRDefault="000E61A1">
      <w:pPr>
        <w:shd w:val="clear" w:color="auto" w:fill="FFFFFF"/>
        <w:spacing w:before="202" w:line="254" w:lineRule="exact"/>
        <w:ind w:left="720" w:right="5"/>
        <w:jc w:val="both"/>
      </w:pPr>
      <w:r>
        <w:rPr>
          <w:rFonts w:ascii="Arial" w:hAnsi="Arial" w:cs="Arial"/>
          <w:color w:val="000000"/>
          <w:sz w:val="22"/>
          <w:szCs w:val="22"/>
          <w:lang w:val="en-US" w:eastAsia="en-US"/>
        </w:rPr>
        <w:t>Describe the organisational structure and decision-making mechanisms of the project. Show how they are matched to the complexity and scale of the project.</w:t>
      </w:r>
    </w:p>
    <w:p w:rsidR="00000000" w:rsidRDefault="000E61A1">
      <w:pPr>
        <w:shd w:val="clear" w:color="auto" w:fill="FFFFFF"/>
        <w:spacing w:before="216"/>
        <w:ind w:left="720"/>
      </w:pPr>
      <w:r>
        <w:rPr>
          <w:rFonts w:ascii="Arial" w:hAnsi="Arial" w:cs="Arial"/>
          <w:i/>
          <w:iCs/>
          <w:color w:val="000000"/>
          <w:sz w:val="22"/>
          <w:szCs w:val="22"/>
          <w:lang w:val="en-US" w:eastAsia="en-US"/>
        </w:rPr>
        <w:t>(Maximum length for Section 2.1: fiv</w:t>
      </w:r>
      <w:r>
        <w:rPr>
          <w:rFonts w:ascii="Arial" w:hAnsi="Arial" w:cs="Arial"/>
          <w:i/>
          <w:iCs/>
          <w:color w:val="000000"/>
          <w:sz w:val="22"/>
          <w:szCs w:val="22"/>
          <w:lang w:val="en-US" w:eastAsia="en-US"/>
        </w:rPr>
        <w:t>e pages)</w:t>
      </w:r>
    </w:p>
    <w:p w:rsidR="00000000" w:rsidRDefault="000E61A1">
      <w:pPr>
        <w:shd w:val="clear" w:color="auto" w:fill="FFFFFF"/>
        <w:tabs>
          <w:tab w:val="left" w:pos="720"/>
        </w:tabs>
        <w:spacing w:before="216"/>
      </w:pPr>
      <w:r>
        <w:rPr>
          <w:rFonts w:ascii="Arial" w:hAnsi="Arial" w:cs="Arial"/>
          <w:b/>
          <w:bCs/>
          <w:color w:val="000000"/>
          <w:spacing w:val="-3"/>
          <w:sz w:val="22"/>
          <w:szCs w:val="22"/>
          <w:lang w:val="en-US" w:eastAsia="en-US"/>
        </w:rPr>
        <w:t>2.2</w:t>
      </w:r>
      <w:r>
        <w:rPr>
          <w:rFonts w:ascii="Arial" w:hAnsi="Arial" w:cs="Arial"/>
          <w:b/>
          <w:bCs/>
          <w:color w:val="000000"/>
          <w:sz w:val="22"/>
          <w:szCs w:val="22"/>
          <w:lang w:val="en-US" w:eastAsia="en-US"/>
        </w:rPr>
        <w:tab/>
        <w:t>Individual participants</w:t>
      </w:r>
    </w:p>
    <w:p w:rsidR="00000000" w:rsidRDefault="000E61A1">
      <w:pPr>
        <w:shd w:val="clear" w:color="auto" w:fill="FFFFFF"/>
        <w:spacing w:before="202" w:line="250" w:lineRule="exact"/>
        <w:ind w:left="720" w:right="5"/>
        <w:jc w:val="both"/>
      </w:pPr>
      <w:r>
        <w:rPr>
          <w:rFonts w:ascii="Arial" w:hAnsi="Arial" w:cs="Arial"/>
          <w:color w:val="000000"/>
          <w:sz w:val="22"/>
          <w:szCs w:val="22"/>
          <w:lang w:val="en-US" w:eastAsia="en-US"/>
        </w:rPr>
        <w:t>For each participant in the proposed project, provide a brief description of the legal entity, the main tasks they have been attributed, and the previous experience relevant to those tasks. Provide also a short profile of the staff members who will be unde</w:t>
      </w:r>
      <w:r>
        <w:rPr>
          <w:rFonts w:ascii="Arial" w:hAnsi="Arial" w:cs="Arial"/>
          <w:color w:val="000000"/>
          <w:sz w:val="22"/>
          <w:szCs w:val="22"/>
          <w:lang w:val="en-US" w:eastAsia="en-US"/>
        </w:rPr>
        <w:t>rtaking the work.</w:t>
      </w:r>
    </w:p>
    <w:p w:rsidR="00000000" w:rsidRDefault="000E61A1">
      <w:pPr>
        <w:shd w:val="clear" w:color="auto" w:fill="FFFFFF"/>
        <w:spacing w:before="221" w:line="250" w:lineRule="exact"/>
        <w:ind w:left="720" w:right="5"/>
        <w:jc w:val="both"/>
      </w:pPr>
      <w:r>
        <w:rPr>
          <w:rFonts w:ascii="Arial" w:hAnsi="Arial" w:cs="Arial"/>
          <w:i/>
          <w:iCs/>
          <w:color w:val="000000"/>
          <w:sz w:val="22"/>
          <w:szCs w:val="22"/>
          <w:lang w:val="en-US" w:eastAsia="en-US"/>
        </w:rPr>
        <w:t>(Maximum length for Section 2.2: one page per participant. However, where two or more departments within an organisation have quite distinct roles within the proposal, one page per department is acceptable.</w:t>
      </w:r>
    </w:p>
    <w:p w:rsidR="00000000" w:rsidRDefault="000E61A1">
      <w:pPr>
        <w:shd w:val="clear" w:color="auto" w:fill="FFFFFF"/>
        <w:spacing w:before="216" w:line="250" w:lineRule="exact"/>
        <w:ind w:left="720"/>
        <w:jc w:val="both"/>
      </w:pPr>
      <w:r>
        <w:rPr>
          <w:rFonts w:ascii="Arial" w:hAnsi="Arial" w:cs="Arial"/>
          <w:i/>
          <w:iCs/>
          <w:color w:val="000000"/>
          <w:sz w:val="22"/>
          <w:szCs w:val="22"/>
          <w:lang w:val="en-US" w:eastAsia="en-US"/>
        </w:rPr>
        <w:t>The maximum length applying to a legal entity composed of several members, each of which is a separate legal entity, is one page per member, provided that the members have quite distinct roles within the proposal.)</w:t>
      </w:r>
    </w:p>
    <w:p w:rsidR="00000000" w:rsidRDefault="000E61A1">
      <w:pPr>
        <w:shd w:val="clear" w:color="auto" w:fill="FFFFFF"/>
        <w:tabs>
          <w:tab w:val="left" w:pos="720"/>
        </w:tabs>
        <w:spacing w:before="466"/>
      </w:pPr>
      <w:r>
        <w:rPr>
          <w:rFonts w:ascii="Arial" w:hAnsi="Arial" w:cs="Arial"/>
          <w:b/>
          <w:bCs/>
          <w:color w:val="000000"/>
          <w:spacing w:val="-3"/>
          <w:sz w:val="22"/>
          <w:szCs w:val="22"/>
          <w:lang w:val="en-US" w:eastAsia="en-US"/>
        </w:rPr>
        <w:t>2.3</w:t>
      </w:r>
      <w:r>
        <w:rPr>
          <w:rFonts w:ascii="Arial" w:hAnsi="Arial" w:cs="Arial"/>
          <w:b/>
          <w:bCs/>
          <w:color w:val="000000"/>
          <w:sz w:val="22"/>
          <w:szCs w:val="22"/>
          <w:lang w:val="en-US" w:eastAsia="en-US"/>
        </w:rPr>
        <w:tab/>
        <w:t>Consortium as a whole</w:t>
      </w:r>
    </w:p>
    <w:p w:rsidR="00000000" w:rsidRDefault="000E61A1">
      <w:pPr>
        <w:shd w:val="clear" w:color="auto" w:fill="FFFFFF"/>
        <w:spacing w:before="197" w:line="254" w:lineRule="exact"/>
        <w:ind w:left="720"/>
        <w:jc w:val="both"/>
      </w:pPr>
      <w:r>
        <w:rPr>
          <w:rFonts w:ascii="Arial" w:hAnsi="Arial" w:cs="Arial"/>
          <w:color w:val="000000"/>
          <w:sz w:val="22"/>
          <w:szCs w:val="22"/>
          <w:lang w:val="en-US" w:eastAsia="en-US"/>
        </w:rPr>
        <w:t>Describe how th</w:t>
      </w:r>
      <w:r>
        <w:rPr>
          <w:rFonts w:ascii="Arial" w:hAnsi="Arial" w:cs="Arial"/>
          <w:color w:val="000000"/>
          <w:sz w:val="22"/>
          <w:szCs w:val="22"/>
          <w:lang w:val="en-US" w:eastAsia="en-US"/>
        </w:rPr>
        <w:t>e participants collectively constitute a consortium capable of achieving the project objectives, and how they are suited and are committed to the tasks assigned to them. Show the complementarities between participants. Explain how the composition of the co</w:t>
      </w:r>
      <w:r>
        <w:rPr>
          <w:rFonts w:ascii="Arial" w:hAnsi="Arial" w:cs="Arial"/>
          <w:color w:val="000000"/>
          <w:sz w:val="22"/>
          <w:szCs w:val="22"/>
          <w:lang w:val="en-US" w:eastAsia="en-US"/>
        </w:rPr>
        <w:t>nsortium is well-balanced in relation to the objectives of the project.</w:t>
      </w:r>
    </w:p>
    <w:p w:rsidR="00000000" w:rsidRDefault="000E61A1">
      <w:pPr>
        <w:shd w:val="clear" w:color="auto" w:fill="FFFFFF"/>
        <w:spacing w:before="211" w:line="254" w:lineRule="exact"/>
        <w:ind w:left="720" w:right="5"/>
        <w:jc w:val="both"/>
      </w:pPr>
      <w:r>
        <w:rPr>
          <w:rFonts w:ascii="Arial" w:hAnsi="Arial" w:cs="Arial"/>
          <w:color w:val="000000"/>
          <w:sz w:val="22"/>
          <w:szCs w:val="22"/>
          <w:lang w:val="en-US" w:eastAsia="en-US"/>
        </w:rPr>
        <w:t>If appropriate describe the industrial/commercial involvement to ensure exploitation of the results, and how the opportunity of involving SMEs has been addressed.</w:t>
      </w:r>
    </w:p>
    <w:p w:rsidR="00000000" w:rsidRDefault="000E61A1">
      <w:pPr>
        <w:shd w:val="clear" w:color="auto" w:fill="FFFFFF"/>
        <w:spacing w:before="466" w:line="250" w:lineRule="exact"/>
        <w:ind w:left="720" w:right="5"/>
        <w:jc w:val="both"/>
      </w:pPr>
      <w:r>
        <w:rPr>
          <w:rFonts w:ascii="Arial" w:hAnsi="Arial" w:cs="Arial"/>
          <w:b/>
          <w:bCs/>
          <w:color w:val="000000"/>
          <w:sz w:val="22"/>
          <w:szCs w:val="22"/>
          <w:lang w:val="da-DK" w:eastAsia="da-DK"/>
        </w:rPr>
        <w:t xml:space="preserve">i) </w:t>
      </w:r>
      <w:r>
        <w:rPr>
          <w:rFonts w:ascii="Arial" w:hAnsi="Arial" w:cs="Arial"/>
          <w:b/>
          <w:bCs/>
          <w:color w:val="000000"/>
          <w:sz w:val="22"/>
          <w:szCs w:val="22"/>
          <w:lang w:val="en-US" w:eastAsia="da-DK"/>
        </w:rPr>
        <w:t xml:space="preserve">Sub-contracting: </w:t>
      </w:r>
      <w:r>
        <w:rPr>
          <w:rFonts w:ascii="Arial" w:hAnsi="Arial" w:cs="Arial"/>
          <w:color w:val="000000"/>
          <w:sz w:val="22"/>
          <w:szCs w:val="22"/>
          <w:lang w:val="en-US" w:eastAsia="da-DK"/>
        </w:rPr>
        <w:t>I</w:t>
      </w:r>
      <w:r>
        <w:rPr>
          <w:rFonts w:ascii="Arial" w:hAnsi="Arial" w:cs="Arial"/>
          <w:color w:val="000000"/>
          <w:sz w:val="22"/>
          <w:szCs w:val="22"/>
          <w:lang w:val="en-US" w:eastAsia="da-DK"/>
        </w:rPr>
        <w:t>f any part of the work is to be sub-contracted by the participant responsible for it, describe the work involved and explain why a sub-contract approach has been chosen for it.</w:t>
      </w:r>
    </w:p>
    <w:p w:rsidR="00000000" w:rsidRDefault="000E61A1">
      <w:pPr>
        <w:shd w:val="clear" w:color="auto" w:fill="FFFFFF"/>
        <w:spacing w:before="216" w:line="250" w:lineRule="exact"/>
        <w:ind w:left="720"/>
        <w:jc w:val="both"/>
      </w:pPr>
      <w:r>
        <w:rPr>
          <w:rFonts w:ascii="Arial" w:hAnsi="Arial" w:cs="Arial"/>
          <w:b/>
          <w:bCs/>
          <w:color w:val="000000"/>
          <w:sz w:val="22"/>
          <w:szCs w:val="22"/>
          <w:lang w:val="en-US" w:eastAsia="en-US"/>
        </w:rPr>
        <w:t xml:space="preserve">ii) Other countries: </w:t>
      </w:r>
      <w:r>
        <w:rPr>
          <w:rFonts w:ascii="Arial" w:hAnsi="Arial" w:cs="Arial"/>
          <w:color w:val="000000"/>
          <w:sz w:val="22"/>
          <w:szCs w:val="22"/>
          <w:lang w:val="en-US" w:eastAsia="en-US"/>
        </w:rPr>
        <w:t xml:space="preserve">If one or more of the participants requesting FCH </w:t>
      </w:r>
      <w:r>
        <w:rPr>
          <w:rFonts w:ascii="Arial" w:hAnsi="Arial" w:cs="Arial"/>
          <w:color w:val="000000"/>
          <w:sz w:val="22"/>
          <w:szCs w:val="22"/>
          <w:lang w:val="nl-NL" w:eastAsia="en-US"/>
        </w:rPr>
        <w:t xml:space="preserve">JU </w:t>
      </w:r>
      <w:r>
        <w:rPr>
          <w:rFonts w:ascii="Arial" w:hAnsi="Arial" w:cs="Arial"/>
          <w:color w:val="000000"/>
          <w:sz w:val="22"/>
          <w:szCs w:val="22"/>
          <w:lang w:val="en-US" w:eastAsia="en-US"/>
        </w:rPr>
        <w:t xml:space="preserve">funding is based in a country that is outside the </w:t>
      </w:r>
      <w:r>
        <w:rPr>
          <w:rFonts w:ascii="Arial" w:hAnsi="Arial" w:cs="Arial"/>
          <w:color w:val="000000"/>
          <w:sz w:val="22"/>
          <w:szCs w:val="22"/>
          <w:lang w:val="fr-FR" w:eastAsia="en-US"/>
        </w:rPr>
        <w:t xml:space="preserve">EU, </w:t>
      </w:r>
      <w:r>
        <w:rPr>
          <w:rFonts w:ascii="Arial" w:hAnsi="Arial" w:cs="Arial"/>
          <w:color w:val="000000"/>
          <w:sz w:val="22"/>
          <w:szCs w:val="22"/>
          <w:lang w:val="en-US" w:eastAsia="en-US"/>
        </w:rPr>
        <w:t>and is not an Associated Country, and is not on the list of International Cooperation Partner Countries</w:t>
      </w:r>
      <w:r>
        <w:rPr>
          <w:rFonts w:ascii="Arial" w:hAnsi="Arial" w:cs="Arial"/>
          <w:color w:val="000000"/>
          <w:sz w:val="22"/>
          <w:szCs w:val="22"/>
          <w:vertAlign w:val="superscript"/>
          <w:lang w:val="en-US" w:eastAsia="en-US"/>
        </w:rPr>
        <w:t>1</w:t>
      </w:r>
      <w:r>
        <w:rPr>
          <w:rFonts w:ascii="Arial" w:hAnsi="Arial" w:cs="Arial"/>
          <w:color w:val="000000"/>
          <w:sz w:val="22"/>
          <w:szCs w:val="22"/>
          <w:lang w:val="en-US" w:eastAsia="en-US"/>
        </w:rPr>
        <w:t>, explain in terms of the project</w:t>
      </w:r>
      <w:r>
        <w:rPr>
          <w:rFonts w:ascii="Arial" w:eastAsia="Times New Roman" w:hAnsi="Arial"/>
          <w:color w:val="000000"/>
          <w:sz w:val="22"/>
          <w:szCs w:val="22"/>
          <w:lang w:val="en-US" w:eastAsia="en-US"/>
        </w:rPr>
        <w:t>’</w:t>
      </w:r>
      <w:r>
        <w:rPr>
          <w:rFonts w:ascii="Arial" w:eastAsia="Times New Roman" w:hAnsi="Arial" w:cs="Arial"/>
          <w:color w:val="000000"/>
          <w:sz w:val="22"/>
          <w:szCs w:val="22"/>
          <w:lang w:val="en-US" w:eastAsia="en-US"/>
        </w:rPr>
        <w:t>s objectives why such funding would be essential.</w:t>
      </w:r>
    </w:p>
    <w:p w:rsidR="00000000" w:rsidRDefault="000E61A1">
      <w:pPr>
        <w:shd w:val="clear" w:color="auto" w:fill="FFFFFF"/>
        <w:spacing w:before="211" w:line="250" w:lineRule="exact"/>
        <w:ind w:left="720"/>
        <w:jc w:val="both"/>
      </w:pPr>
      <w:r>
        <w:rPr>
          <w:rFonts w:ascii="Arial" w:hAnsi="Arial" w:cs="Arial"/>
          <w:b/>
          <w:bCs/>
          <w:color w:val="000000"/>
          <w:sz w:val="22"/>
          <w:szCs w:val="22"/>
          <w:lang w:val="en-US" w:eastAsia="en-US"/>
        </w:rPr>
        <w:t>iii) Additiona</w:t>
      </w:r>
      <w:r>
        <w:rPr>
          <w:rFonts w:ascii="Arial" w:hAnsi="Arial" w:cs="Arial"/>
          <w:b/>
          <w:bCs/>
          <w:color w:val="000000"/>
          <w:sz w:val="22"/>
          <w:szCs w:val="22"/>
          <w:lang w:val="en-US" w:eastAsia="en-US"/>
        </w:rPr>
        <w:t xml:space="preserve">l partners: </w:t>
      </w:r>
      <w:r>
        <w:rPr>
          <w:rFonts w:ascii="Arial" w:hAnsi="Arial" w:cs="Arial"/>
          <w:color w:val="000000"/>
          <w:sz w:val="22"/>
          <w:szCs w:val="22"/>
          <w:lang w:val="en-US" w:eastAsia="en-US"/>
        </w:rPr>
        <w:t xml:space="preserve">If there are as-yet-unidentified participants in the project, the expected competences, the role of the potential participants and their integration into the running project should be described. </w:t>
      </w:r>
      <w:r>
        <w:rPr>
          <w:rFonts w:ascii="Arial" w:hAnsi="Arial" w:cs="Arial"/>
          <w:b/>
          <w:bCs/>
          <w:color w:val="000000"/>
          <w:sz w:val="22"/>
          <w:szCs w:val="22"/>
          <w:lang w:val="en-US" w:eastAsia="en-US"/>
        </w:rPr>
        <w:t>However, these as-yet-unidentified participants w</w:t>
      </w:r>
      <w:r>
        <w:rPr>
          <w:rFonts w:ascii="Arial" w:hAnsi="Arial" w:cs="Arial"/>
          <w:b/>
          <w:bCs/>
          <w:color w:val="000000"/>
          <w:sz w:val="22"/>
          <w:szCs w:val="22"/>
          <w:lang w:val="en-US" w:eastAsia="en-US"/>
        </w:rPr>
        <w:t>ill not be counted in the minimum number of participants' condition regarding the eligibility of the proposal.</w:t>
      </w:r>
    </w:p>
    <w:p w:rsidR="00000000" w:rsidRDefault="000E61A1">
      <w:pPr>
        <w:shd w:val="clear" w:color="auto" w:fill="FFFFFF"/>
        <w:spacing w:before="206"/>
        <w:ind w:left="720"/>
      </w:pPr>
      <w:r>
        <w:rPr>
          <w:rFonts w:ascii="Arial" w:hAnsi="Arial" w:cs="Arial"/>
          <w:i/>
          <w:iCs/>
          <w:color w:val="000000"/>
          <w:sz w:val="22"/>
          <w:szCs w:val="22"/>
          <w:lang w:val="en-US" w:eastAsia="en-US"/>
        </w:rPr>
        <w:t>(No maximum length applies to this section)</w:t>
      </w:r>
    </w:p>
    <w:p w:rsidR="00000000" w:rsidRDefault="000E61A1">
      <w:pPr>
        <w:shd w:val="clear" w:color="auto" w:fill="FFFFFF"/>
        <w:tabs>
          <w:tab w:val="left" w:pos="4709"/>
        </w:tabs>
        <w:spacing w:before="485" w:line="408" w:lineRule="exact"/>
        <w:ind w:right="4493"/>
      </w:pPr>
      <w:r>
        <w:rPr>
          <w:color w:val="000000"/>
          <w:sz w:val="18"/>
          <w:szCs w:val="18"/>
          <w:vertAlign w:val="superscript"/>
          <w:lang w:val="en-US" w:eastAsia="en-US"/>
        </w:rPr>
        <w:t>1</w:t>
      </w:r>
      <w:r>
        <w:rPr>
          <w:color w:val="000000"/>
          <w:sz w:val="18"/>
          <w:szCs w:val="18"/>
          <w:lang w:val="en-US" w:eastAsia="en-US"/>
        </w:rPr>
        <w:t xml:space="preserve"> </w:t>
      </w:r>
      <w:r>
        <w:rPr>
          <w:color w:val="000000"/>
          <w:spacing w:val="-1"/>
          <w:sz w:val="18"/>
          <w:szCs w:val="18"/>
          <w:lang w:val="en-US" w:eastAsia="en-US"/>
        </w:rPr>
        <w:t>See CORDIS web-site, and annex 1 of the FP7 specific programme.</w:t>
      </w:r>
      <w:r>
        <w:rPr>
          <w:color w:val="000000"/>
          <w:spacing w:val="-1"/>
          <w:sz w:val="18"/>
          <w:szCs w:val="18"/>
          <w:lang w:val="en-US" w:eastAsia="en-US"/>
        </w:rPr>
        <w:br/>
      </w:r>
      <w:r>
        <w:rPr>
          <w:color w:val="000000"/>
          <w:spacing w:val="-2"/>
          <w:sz w:val="22"/>
          <w:szCs w:val="22"/>
          <w:lang w:val="en-US" w:eastAsia="en-US"/>
        </w:rPr>
        <w:t>ANNEX 2</w:t>
      </w:r>
      <w:r>
        <w:rPr>
          <w:rFonts w:ascii="Arial" w:cs="Arial"/>
          <w:color w:val="000000"/>
          <w:sz w:val="22"/>
          <w:szCs w:val="22"/>
          <w:lang w:val="en-US" w:eastAsia="en-US"/>
        </w:rPr>
        <w:tab/>
      </w:r>
      <w:r>
        <w:rPr>
          <w:color w:val="000000"/>
          <w:spacing w:val="-2"/>
          <w:sz w:val="22"/>
          <w:szCs w:val="22"/>
          <w:lang w:val="en-US" w:eastAsia="en-US"/>
        </w:rPr>
        <w:t>42</w:t>
      </w:r>
    </w:p>
    <w:p w:rsidR="00000000" w:rsidRDefault="000E61A1">
      <w:pPr>
        <w:shd w:val="clear" w:color="auto" w:fill="FFFFFF"/>
        <w:tabs>
          <w:tab w:val="left" w:pos="4709"/>
        </w:tabs>
        <w:spacing w:before="485" w:line="408" w:lineRule="exact"/>
        <w:ind w:right="4493"/>
        <w:sectPr w:rsidR="00000000">
          <w:pgSz w:w="11909" w:h="16834"/>
          <w:pgMar w:top="668" w:right="1133"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r>
        <w:rPr>
          <w:rFonts w:ascii="Arial" w:hAnsi="Arial" w:cs="Arial"/>
          <w:b/>
          <w:bCs/>
          <w:color w:val="000000"/>
          <w:sz w:val="18"/>
          <w:szCs w:val="18"/>
          <w:lang w:val="nl-NL"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ind w:right="5"/>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250"/>
      </w:pPr>
      <w:r>
        <w:rPr>
          <w:rFonts w:ascii="Arial" w:hAnsi="Arial" w:cs="Arial"/>
          <w:b/>
          <w:bCs/>
          <w:color w:val="000000"/>
          <w:sz w:val="22"/>
          <w:szCs w:val="22"/>
          <w:lang w:val="en-US" w:eastAsia="en-US"/>
        </w:rPr>
        <w:t>2.4      Resources to be committed</w:t>
      </w:r>
    </w:p>
    <w:p w:rsidR="00000000" w:rsidRDefault="000E61A1">
      <w:pPr>
        <w:shd w:val="clear" w:color="auto" w:fill="FFFFFF"/>
        <w:spacing w:before="456" w:line="250" w:lineRule="exact"/>
        <w:ind w:left="720" w:right="5"/>
        <w:jc w:val="both"/>
      </w:pPr>
      <w:r>
        <w:rPr>
          <w:rFonts w:ascii="Arial" w:hAnsi="Arial" w:cs="Arial"/>
          <w:color w:val="000000"/>
          <w:sz w:val="22"/>
          <w:szCs w:val="22"/>
          <w:lang w:val="en-US" w:eastAsia="en-US"/>
        </w:rPr>
        <w:t xml:space="preserve">Describe how the totality of the necessary resources will be mobilised, including any resources that will complement the FCH </w:t>
      </w:r>
      <w:r>
        <w:rPr>
          <w:rFonts w:ascii="Arial" w:hAnsi="Arial" w:cs="Arial"/>
          <w:color w:val="000000"/>
          <w:sz w:val="22"/>
          <w:szCs w:val="22"/>
          <w:lang w:val="nl-NL" w:eastAsia="en-US"/>
        </w:rPr>
        <w:t xml:space="preserve">JU </w:t>
      </w:r>
      <w:r>
        <w:rPr>
          <w:rFonts w:ascii="Arial" w:hAnsi="Arial" w:cs="Arial"/>
          <w:color w:val="000000"/>
          <w:sz w:val="22"/>
          <w:szCs w:val="22"/>
          <w:lang w:val="en-US" w:eastAsia="en-US"/>
        </w:rPr>
        <w:t>contributi</w:t>
      </w:r>
      <w:r>
        <w:rPr>
          <w:rFonts w:ascii="Arial" w:hAnsi="Arial" w:cs="Arial"/>
          <w:color w:val="000000"/>
          <w:sz w:val="22"/>
          <w:szCs w:val="22"/>
          <w:lang w:val="en-US" w:eastAsia="en-US"/>
        </w:rPr>
        <w:t>on. Show how the resources will be integrated in a coherent way, and show how the overall financial plan for the project is adequate.</w:t>
      </w:r>
    </w:p>
    <w:p w:rsidR="00000000" w:rsidRDefault="000E61A1">
      <w:pPr>
        <w:shd w:val="clear" w:color="auto" w:fill="FFFFFF"/>
        <w:spacing w:before="211" w:line="254" w:lineRule="exact"/>
        <w:ind w:left="720" w:right="5"/>
        <w:jc w:val="both"/>
      </w:pPr>
      <w:r>
        <w:rPr>
          <w:rFonts w:ascii="Arial" w:hAnsi="Arial" w:cs="Arial"/>
          <w:color w:val="000000"/>
          <w:sz w:val="22"/>
          <w:szCs w:val="22"/>
          <w:lang w:val="en-US" w:eastAsia="en-US"/>
        </w:rPr>
        <w:t>In addition to the costs indicated in Part A3 of the proposal, and the staff effort shown in section 1.3 above, please ind</w:t>
      </w:r>
      <w:r>
        <w:rPr>
          <w:rFonts w:ascii="Arial" w:hAnsi="Arial" w:cs="Arial"/>
          <w:color w:val="000000"/>
          <w:sz w:val="22"/>
          <w:szCs w:val="22"/>
          <w:lang w:val="en-US" w:eastAsia="en-US"/>
        </w:rPr>
        <w:t>icate any other major costs (e.g. equipment).</w:t>
      </w:r>
    </w:p>
    <w:p w:rsidR="00000000" w:rsidRDefault="000E61A1">
      <w:pPr>
        <w:shd w:val="clear" w:color="auto" w:fill="FFFFFF"/>
        <w:spacing w:before="216"/>
        <w:ind w:left="720"/>
      </w:pPr>
      <w:r>
        <w:rPr>
          <w:rFonts w:ascii="Arial" w:hAnsi="Arial" w:cs="Arial"/>
          <w:b/>
          <w:bCs/>
          <w:color w:val="000000"/>
          <w:sz w:val="22"/>
          <w:szCs w:val="22"/>
          <w:lang w:val="en-US" w:eastAsia="en-US"/>
        </w:rPr>
        <w:t xml:space="preserve">Please ensure that the figures stated in part </w:t>
      </w:r>
      <w:r>
        <w:rPr>
          <w:rFonts w:ascii="Arial" w:hAnsi="Arial" w:cs="Arial"/>
          <w:b/>
          <w:bCs/>
          <w:color w:val="000000"/>
          <w:sz w:val="22"/>
          <w:szCs w:val="22"/>
          <w:lang w:val="nl-NL" w:eastAsia="en-US"/>
        </w:rPr>
        <w:t xml:space="preserve">B </w:t>
      </w:r>
      <w:r>
        <w:rPr>
          <w:rFonts w:ascii="Arial" w:hAnsi="Arial" w:cs="Arial"/>
          <w:b/>
          <w:bCs/>
          <w:color w:val="000000"/>
          <w:sz w:val="22"/>
          <w:szCs w:val="22"/>
          <w:lang w:val="en-US" w:eastAsia="en-US"/>
        </w:rPr>
        <w:t>are consistent with those in Part A.</w:t>
      </w:r>
    </w:p>
    <w:p w:rsidR="00000000" w:rsidRDefault="000E61A1">
      <w:pPr>
        <w:shd w:val="clear" w:color="auto" w:fill="FFFFFF"/>
        <w:spacing w:line="758" w:lineRule="exact"/>
        <w:ind w:left="720"/>
      </w:pPr>
      <w:r>
        <w:rPr>
          <w:rFonts w:ascii="Arial" w:hAnsi="Arial" w:cs="Arial"/>
          <w:i/>
          <w:iCs/>
          <w:color w:val="000000"/>
          <w:sz w:val="22"/>
          <w:szCs w:val="22"/>
          <w:lang w:val="en-US" w:eastAsia="en-US"/>
        </w:rPr>
        <w:t xml:space="preserve">(Maximum length for Section 2.4 </w:t>
      </w:r>
      <w:r>
        <w:rPr>
          <w:rFonts w:ascii="Arial" w:eastAsia="Times New Roman" w:hAnsi="Arial"/>
          <w:i/>
          <w:iCs/>
          <w:color w:val="000000"/>
          <w:sz w:val="22"/>
          <w:szCs w:val="22"/>
          <w:lang w:val="en-US" w:eastAsia="en-US"/>
        </w:rPr>
        <w:t>–</w:t>
      </w:r>
      <w:r>
        <w:rPr>
          <w:rFonts w:ascii="Arial" w:eastAsia="Times New Roman" w:hAnsi="Arial" w:cs="Arial"/>
          <w:i/>
          <w:iCs/>
          <w:color w:val="000000"/>
          <w:sz w:val="22"/>
          <w:szCs w:val="22"/>
          <w:lang w:val="en-US" w:eastAsia="en-US"/>
        </w:rPr>
        <w:t xml:space="preserve"> two pages)</w:t>
      </w:r>
    </w:p>
    <w:p w:rsidR="00000000" w:rsidRDefault="000E61A1">
      <w:pPr>
        <w:shd w:val="clear" w:color="auto" w:fill="FFFFFF"/>
        <w:spacing w:line="758" w:lineRule="exact"/>
      </w:pPr>
      <w:r>
        <w:rPr>
          <w:rFonts w:ascii="Arial" w:hAnsi="Arial" w:cs="Arial"/>
          <w:b/>
          <w:bCs/>
          <w:color w:val="000000"/>
          <w:sz w:val="22"/>
          <w:szCs w:val="22"/>
          <w:lang w:val="en-US" w:eastAsia="en-US"/>
        </w:rPr>
        <w:t>3.        Impact</w:t>
      </w:r>
    </w:p>
    <w:p w:rsidR="00000000" w:rsidRDefault="000E61A1">
      <w:pPr>
        <w:shd w:val="clear" w:color="auto" w:fill="FFFFFF"/>
        <w:tabs>
          <w:tab w:val="left" w:pos="720"/>
        </w:tabs>
        <w:spacing w:line="758" w:lineRule="exact"/>
      </w:pPr>
      <w:r>
        <w:rPr>
          <w:rFonts w:ascii="Arial" w:hAnsi="Arial" w:cs="Arial"/>
          <w:b/>
          <w:bCs/>
          <w:color w:val="000000"/>
          <w:spacing w:val="-3"/>
          <w:sz w:val="22"/>
          <w:szCs w:val="22"/>
          <w:lang w:val="en-US" w:eastAsia="en-US"/>
        </w:rPr>
        <w:t>3.1</w:t>
      </w:r>
      <w:r>
        <w:rPr>
          <w:rFonts w:ascii="Arial" w:hAnsi="Arial" w:cs="Arial"/>
          <w:b/>
          <w:bCs/>
          <w:color w:val="000000"/>
          <w:sz w:val="22"/>
          <w:szCs w:val="22"/>
          <w:lang w:val="en-US" w:eastAsia="en-US"/>
        </w:rPr>
        <w:tab/>
        <w:t>Expected impacts listed in the Annual Implementation Plan</w:t>
      </w:r>
    </w:p>
    <w:p w:rsidR="00000000" w:rsidRDefault="000E61A1">
      <w:pPr>
        <w:shd w:val="clear" w:color="auto" w:fill="FFFFFF"/>
        <w:spacing w:before="134" w:line="250" w:lineRule="exact"/>
        <w:ind w:left="720" w:right="5"/>
        <w:jc w:val="both"/>
      </w:pPr>
      <w:r>
        <w:rPr>
          <w:rFonts w:ascii="Arial" w:hAnsi="Arial" w:cs="Arial"/>
          <w:color w:val="000000"/>
          <w:sz w:val="22"/>
          <w:szCs w:val="22"/>
          <w:lang w:val="en-US" w:eastAsia="en-US"/>
        </w:rPr>
        <w:t>Describe how your project will contribute towards the expected impacts listed in the Annual Implementation Plan in relation to the topic or topics in question. Mention the steps that will be needed to bring about these impacts. Explain why this contributio</w:t>
      </w:r>
      <w:r>
        <w:rPr>
          <w:rFonts w:ascii="Arial" w:hAnsi="Arial" w:cs="Arial"/>
          <w:color w:val="000000"/>
          <w:sz w:val="22"/>
          <w:szCs w:val="22"/>
          <w:lang w:val="en-US" w:eastAsia="en-US"/>
        </w:rPr>
        <w:t xml:space="preserve">n requires a European </w:t>
      </w:r>
      <w:r>
        <w:rPr>
          <w:rFonts w:ascii="Arial" w:hAnsi="Arial" w:cs="Arial"/>
          <w:color w:val="000000"/>
          <w:spacing w:val="-1"/>
          <w:sz w:val="22"/>
          <w:szCs w:val="22"/>
          <w:lang w:val="en-US" w:eastAsia="en-US"/>
        </w:rPr>
        <w:t xml:space="preserve">(rather than a national or local) approach. Indicate how account is taken of other national or </w:t>
      </w:r>
      <w:r>
        <w:rPr>
          <w:rFonts w:ascii="Arial" w:hAnsi="Arial" w:cs="Arial"/>
          <w:color w:val="000000"/>
          <w:sz w:val="22"/>
          <w:szCs w:val="22"/>
          <w:lang w:val="en-US" w:eastAsia="en-US"/>
        </w:rPr>
        <w:t>international research activities. Mention any assumptions and external factors that may determine whether the impacts will be achieved.</w:t>
      </w:r>
    </w:p>
    <w:p w:rsidR="00000000" w:rsidRDefault="000E61A1">
      <w:pPr>
        <w:shd w:val="clear" w:color="auto" w:fill="FFFFFF"/>
        <w:tabs>
          <w:tab w:val="left" w:pos="720"/>
        </w:tabs>
        <w:spacing w:before="216" w:line="250" w:lineRule="exact"/>
        <w:ind w:left="720" w:hanging="720"/>
      </w:pPr>
      <w:r>
        <w:rPr>
          <w:rFonts w:ascii="Arial" w:hAnsi="Arial" w:cs="Arial"/>
          <w:b/>
          <w:bCs/>
          <w:color w:val="000000"/>
          <w:spacing w:val="-3"/>
          <w:sz w:val="22"/>
          <w:szCs w:val="22"/>
          <w:lang w:val="en-US" w:eastAsia="en-US"/>
        </w:rPr>
        <w:t>3.</w:t>
      </w:r>
      <w:r>
        <w:rPr>
          <w:rFonts w:ascii="Arial" w:hAnsi="Arial" w:cs="Arial"/>
          <w:b/>
          <w:bCs/>
          <w:color w:val="000000"/>
          <w:spacing w:val="-3"/>
          <w:sz w:val="22"/>
          <w:szCs w:val="22"/>
          <w:lang w:val="en-US" w:eastAsia="en-US"/>
        </w:rPr>
        <w:t>2</w:t>
      </w:r>
      <w:r>
        <w:rPr>
          <w:rFonts w:ascii="Arial" w:hAnsi="Arial" w:cs="Arial"/>
          <w:b/>
          <w:bCs/>
          <w:color w:val="000000"/>
          <w:sz w:val="22"/>
          <w:szCs w:val="22"/>
          <w:lang w:val="en-US" w:eastAsia="en-US"/>
        </w:rPr>
        <w:tab/>
        <w:t>Dissemination and/or exploitation of project results, and management of intellectual</w:t>
      </w:r>
      <w:r>
        <w:rPr>
          <w:rFonts w:ascii="Arial" w:hAnsi="Arial" w:cs="Arial"/>
          <w:b/>
          <w:bCs/>
          <w:color w:val="000000"/>
          <w:sz w:val="22"/>
          <w:szCs w:val="22"/>
          <w:lang w:val="en-US" w:eastAsia="en-US"/>
        </w:rPr>
        <w:br/>
        <w:t xml:space="preserve">property </w:t>
      </w:r>
      <w:r>
        <w:rPr>
          <w:rFonts w:ascii="Arial" w:hAnsi="Arial" w:cs="Arial"/>
          <w:b/>
          <w:bCs/>
          <w:i/>
          <w:iCs/>
          <w:color w:val="000000"/>
          <w:sz w:val="22"/>
          <w:szCs w:val="22"/>
          <w:lang w:val="en-US" w:eastAsia="en-US"/>
        </w:rPr>
        <w:t>(for Collaborative Projects only)</w:t>
      </w:r>
    </w:p>
    <w:p w:rsidR="00000000" w:rsidRDefault="000E61A1">
      <w:pPr>
        <w:shd w:val="clear" w:color="auto" w:fill="FFFFFF"/>
        <w:spacing w:before="202" w:line="250" w:lineRule="exact"/>
        <w:ind w:left="720" w:right="5"/>
        <w:jc w:val="both"/>
      </w:pPr>
      <w:r>
        <w:rPr>
          <w:rFonts w:ascii="Arial" w:hAnsi="Arial" w:cs="Arial"/>
          <w:color w:val="000000"/>
          <w:sz w:val="22"/>
          <w:szCs w:val="22"/>
          <w:lang w:val="en-US" w:eastAsia="en-US"/>
        </w:rPr>
        <w:t>Describe the measures you propose for the dissemination and/or exploitation of project results, and the management of knowledg</w:t>
      </w:r>
      <w:r>
        <w:rPr>
          <w:rFonts w:ascii="Arial" w:hAnsi="Arial" w:cs="Arial"/>
          <w:color w:val="000000"/>
          <w:sz w:val="22"/>
          <w:szCs w:val="22"/>
          <w:lang w:val="en-US" w:eastAsia="en-US"/>
        </w:rPr>
        <w:t>e, of intellectual property</w:t>
      </w:r>
      <w:r>
        <w:rPr>
          <w:rFonts w:ascii="Arial" w:hAnsi="Arial" w:cs="Arial"/>
          <w:i/>
          <w:iCs/>
          <w:color w:val="000000"/>
          <w:sz w:val="22"/>
          <w:szCs w:val="22"/>
          <w:lang w:val="en-US" w:eastAsia="en-US"/>
        </w:rPr>
        <w:t>.</w:t>
      </w:r>
    </w:p>
    <w:p w:rsidR="00000000" w:rsidRDefault="000E61A1">
      <w:pPr>
        <w:shd w:val="clear" w:color="auto" w:fill="FFFFFF"/>
        <w:spacing w:before="216"/>
        <w:ind w:left="720"/>
      </w:pPr>
      <w:r>
        <w:rPr>
          <w:rFonts w:ascii="Arial" w:hAnsi="Arial" w:cs="Arial"/>
          <w:color w:val="000000"/>
          <w:spacing w:val="-2"/>
          <w:sz w:val="22"/>
          <w:szCs w:val="22"/>
          <w:lang w:val="en-US" w:eastAsia="en-US"/>
        </w:rPr>
        <w:t>OR</w:t>
      </w:r>
    </w:p>
    <w:p w:rsidR="00000000" w:rsidRDefault="000E61A1">
      <w:pPr>
        <w:shd w:val="clear" w:color="auto" w:fill="FFFFFF"/>
        <w:spacing w:before="211" w:line="254" w:lineRule="exact"/>
        <w:ind w:left="720" w:right="5"/>
        <w:jc w:val="both"/>
      </w:pPr>
      <w:r>
        <w:rPr>
          <w:rFonts w:ascii="Arial" w:hAnsi="Arial" w:cs="Arial"/>
          <w:b/>
          <w:bCs/>
          <w:color w:val="000000"/>
          <w:sz w:val="22"/>
          <w:szCs w:val="22"/>
          <w:lang w:val="en-US" w:eastAsia="en-US"/>
        </w:rPr>
        <w:t xml:space="preserve">Spreading excellence, exploiting results and disseminating knowledge </w:t>
      </w:r>
      <w:r>
        <w:rPr>
          <w:rFonts w:ascii="Arial" w:hAnsi="Arial" w:cs="Arial"/>
          <w:b/>
          <w:bCs/>
          <w:i/>
          <w:iCs/>
          <w:color w:val="000000"/>
          <w:sz w:val="22"/>
          <w:szCs w:val="22"/>
          <w:lang w:val="en-US" w:eastAsia="en-US"/>
        </w:rPr>
        <w:t>(for Coordination and Support Actions only)</w:t>
      </w:r>
    </w:p>
    <w:p w:rsidR="00000000" w:rsidRDefault="000E61A1">
      <w:pPr>
        <w:shd w:val="clear" w:color="auto" w:fill="FFFFFF"/>
        <w:spacing w:before="202" w:line="254" w:lineRule="exact"/>
        <w:ind w:left="720" w:right="5"/>
        <w:jc w:val="both"/>
      </w:pPr>
      <w:r>
        <w:rPr>
          <w:rFonts w:ascii="Arial" w:hAnsi="Arial" w:cs="Arial"/>
          <w:color w:val="000000"/>
          <w:sz w:val="22"/>
          <w:szCs w:val="22"/>
          <w:lang w:val="en-US" w:eastAsia="en-US"/>
        </w:rPr>
        <w:t>Outline how you intend to achieve these benefits through engagement with stakeholders outside the network, and the public at large.</w:t>
      </w:r>
    </w:p>
    <w:p w:rsidR="00000000" w:rsidRDefault="000E61A1">
      <w:pPr>
        <w:shd w:val="clear" w:color="auto" w:fill="FFFFFF"/>
        <w:spacing w:before="216"/>
      </w:pPr>
      <w:r>
        <w:rPr>
          <w:rFonts w:ascii="Arial" w:hAnsi="Arial" w:cs="Arial"/>
          <w:i/>
          <w:iCs/>
          <w:color w:val="000000"/>
          <w:sz w:val="22"/>
          <w:szCs w:val="22"/>
          <w:lang w:val="en-US" w:eastAsia="en-US"/>
        </w:rPr>
        <w:t xml:space="preserve">(Maximum length for the whole of Section 3 </w:t>
      </w:r>
      <w:r>
        <w:rPr>
          <w:rFonts w:ascii="Arial" w:eastAsia="Times New Roman" w:hAnsi="Arial"/>
          <w:i/>
          <w:iCs/>
          <w:color w:val="000000"/>
          <w:sz w:val="22"/>
          <w:szCs w:val="22"/>
          <w:lang w:val="en-US" w:eastAsia="en-US"/>
        </w:rPr>
        <w:t>–</w:t>
      </w:r>
      <w:r>
        <w:rPr>
          <w:rFonts w:ascii="Arial" w:eastAsia="Times New Roman" w:hAnsi="Arial" w:cs="Arial"/>
          <w:i/>
          <w:iCs/>
          <w:color w:val="000000"/>
          <w:sz w:val="22"/>
          <w:szCs w:val="22"/>
          <w:lang w:val="en-US" w:eastAsia="en-US"/>
        </w:rPr>
        <w:t xml:space="preserve"> ten pages)</w:t>
      </w:r>
    </w:p>
    <w:p w:rsidR="00000000" w:rsidRDefault="000E61A1">
      <w:pPr>
        <w:shd w:val="clear" w:color="auto" w:fill="FFFFFF"/>
        <w:spacing w:before="547"/>
      </w:pPr>
      <w:r>
        <w:rPr>
          <w:rFonts w:ascii="Arial" w:hAnsi="Arial" w:cs="Arial"/>
          <w:b/>
          <w:bCs/>
          <w:color w:val="000000"/>
          <w:sz w:val="24"/>
          <w:szCs w:val="24"/>
          <w:lang w:val="en-US" w:eastAsia="en-US"/>
        </w:rPr>
        <w:t>4.       Ethical Issues</w:t>
      </w:r>
    </w:p>
    <w:p w:rsidR="00000000" w:rsidRDefault="000E61A1">
      <w:pPr>
        <w:shd w:val="clear" w:color="auto" w:fill="FFFFFF"/>
        <w:spacing w:before="62" w:line="254" w:lineRule="exact"/>
        <w:ind w:right="5"/>
        <w:jc w:val="both"/>
      </w:pPr>
      <w:r>
        <w:rPr>
          <w:rFonts w:ascii="Arial" w:hAnsi="Arial" w:cs="Arial"/>
          <w:color w:val="000000"/>
          <w:sz w:val="22"/>
          <w:szCs w:val="22"/>
          <w:lang w:val="en-US" w:eastAsia="en-US"/>
        </w:rPr>
        <w:t>Describe any ethical issues that may arise in the proposal. In particular, you should explain the benefit and burden of the experiments and the effects it may have on the research subject.</w:t>
      </w:r>
    </w:p>
    <w:p w:rsidR="00000000" w:rsidRDefault="000E61A1">
      <w:pPr>
        <w:shd w:val="clear" w:color="auto" w:fill="FFFFFF"/>
        <w:spacing w:before="216"/>
      </w:pPr>
      <w:r>
        <w:rPr>
          <w:rFonts w:ascii="Arial" w:hAnsi="Arial" w:cs="Arial"/>
          <w:color w:val="000000"/>
          <w:sz w:val="22"/>
          <w:szCs w:val="22"/>
          <w:lang w:val="en-US" w:eastAsia="en-US"/>
        </w:rPr>
        <w:t>The following special issues should be taken into account:</w:t>
      </w:r>
    </w:p>
    <w:p w:rsidR="00000000" w:rsidRDefault="000E61A1">
      <w:pPr>
        <w:shd w:val="clear" w:color="auto" w:fill="FFFFFF"/>
        <w:spacing w:before="211" w:line="250" w:lineRule="exact"/>
        <w:ind w:right="5"/>
        <w:jc w:val="both"/>
      </w:pPr>
      <w:r>
        <w:rPr>
          <w:rFonts w:ascii="Arial" w:hAnsi="Arial" w:cs="Arial"/>
          <w:b/>
          <w:bCs/>
          <w:color w:val="000000"/>
          <w:sz w:val="22"/>
          <w:szCs w:val="22"/>
          <w:lang w:val="en-US" w:eastAsia="en-US"/>
        </w:rPr>
        <w:t>Informed</w:t>
      </w:r>
      <w:r>
        <w:rPr>
          <w:rFonts w:ascii="Arial" w:hAnsi="Arial" w:cs="Arial"/>
          <w:b/>
          <w:bCs/>
          <w:color w:val="000000"/>
          <w:sz w:val="22"/>
          <w:szCs w:val="22"/>
          <w:lang w:val="en-US" w:eastAsia="en-US"/>
        </w:rPr>
        <w:t xml:space="preserve"> consent</w:t>
      </w:r>
      <w:r>
        <w:rPr>
          <w:rFonts w:ascii="Arial" w:hAnsi="Arial" w:cs="Arial"/>
          <w:color w:val="000000"/>
          <w:sz w:val="22"/>
          <w:szCs w:val="22"/>
          <w:lang w:val="en-US" w:eastAsia="en-US"/>
        </w:rPr>
        <w:t>: When describing issues relating to informed consent, it will be necessary to illustrate an appropriate level of ethical sensitivity, and consider issues of insurance, incidental findings and the consequences of leaving the study.</w:t>
      </w:r>
    </w:p>
    <w:p w:rsidR="00000000" w:rsidRDefault="000E61A1">
      <w:pPr>
        <w:shd w:val="clear" w:color="auto" w:fill="FFFFFF"/>
        <w:tabs>
          <w:tab w:val="left" w:pos="4709"/>
        </w:tabs>
        <w:spacing w:before="523"/>
      </w:pPr>
      <w:r>
        <w:rPr>
          <w:color w:val="000000"/>
          <w:spacing w:val="-2"/>
          <w:sz w:val="22"/>
          <w:szCs w:val="22"/>
          <w:lang w:val="en-US" w:eastAsia="en-US"/>
        </w:rPr>
        <w:t>ANNEX 2</w:t>
      </w:r>
      <w:r>
        <w:rPr>
          <w:rFonts w:ascii="Arial" w:cs="Arial"/>
          <w:color w:val="000000"/>
          <w:sz w:val="22"/>
          <w:szCs w:val="22"/>
          <w:lang w:val="en-US" w:eastAsia="en-US"/>
        </w:rPr>
        <w:tab/>
      </w:r>
      <w:r>
        <w:rPr>
          <w:color w:val="000000"/>
          <w:spacing w:val="-4"/>
          <w:sz w:val="22"/>
          <w:szCs w:val="22"/>
          <w:lang w:val="en-US" w:eastAsia="en-US"/>
        </w:rPr>
        <w:t>43</w:t>
      </w:r>
    </w:p>
    <w:p w:rsidR="00000000" w:rsidRDefault="000E61A1">
      <w:pPr>
        <w:shd w:val="clear" w:color="auto" w:fill="FFFFFF"/>
        <w:tabs>
          <w:tab w:val="left" w:pos="4709"/>
        </w:tabs>
        <w:spacing w:before="523"/>
        <w:sectPr w:rsidR="00000000">
          <w:pgSz w:w="11909" w:h="16834"/>
          <w:pgMar w:top="683" w:right="1133"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sv-SE" w:eastAsia="en-US"/>
        </w:rPr>
        <w:t>JU</w:t>
      </w:r>
      <w:r>
        <w:rPr>
          <w:rFonts w:ascii="Arial" w:hAnsi="Arial" w:cs="Arial"/>
          <w:b/>
          <w:bCs/>
          <w:color w:val="000000"/>
          <w:sz w:val="18"/>
          <w:szCs w:val="18"/>
          <w:lang w:val="sv-SE"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250" w:line="250" w:lineRule="exact"/>
        <w:ind w:right="5"/>
        <w:jc w:val="both"/>
      </w:pPr>
      <w:r>
        <w:rPr>
          <w:rFonts w:ascii="Arial" w:hAnsi="Arial" w:cs="Arial"/>
          <w:b/>
          <w:bCs/>
          <w:color w:val="000000"/>
          <w:sz w:val="22"/>
          <w:szCs w:val="22"/>
          <w:lang w:val="en-US" w:eastAsia="en-US"/>
        </w:rPr>
        <w:t>Data protection issues</w:t>
      </w:r>
      <w:r>
        <w:rPr>
          <w:rFonts w:ascii="Arial" w:hAnsi="Arial" w:cs="Arial"/>
          <w:color w:val="000000"/>
          <w:sz w:val="22"/>
          <w:szCs w:val="22"/>
          <w:lang w:val="en-US" w:eastAsia="en-US"/>
        </w:rPr>
        <w:t>: Avoid the unnecessary collection and use of personal data. Identify the source of the data, describing whether it is collected as part of the research or is previously collected data being used. Consider issues of informed consent for any data being used</w:t>
      </w:r>
      <w:r>
        <w:rPr>
          <w:rFonts w:ascii="Arial" w:hAnsi="Arial" w:cs="Arial"/>
          <w:color w:val="000000"/>
          <w:sz w:val="22"/>
          <w:szCs w:val="22"/>
          <w:lang w:val="en-US" w:eastAsia="en-US"/>
        </w:rPr>
        <w:t>. Describe how personal identify of the data is protected.</w:t>
      </w:r>
    </w:p>
    <w:p w:rsidR="00000000" w:rsidRDefault="000E61A1">
      <w:pPr>
        <w:shd w:val="clear" w:color="auto" w:fill="FFFFFF"/>
        <w:spacing w:before="211" w:line="254" w:lineRule="exact"/>
        <w:ind w:right="5"/>
        <w:jc w:val="both"/>
      </w:pPr>
      <w:r>
        <w:rPr>
          <w:rFonts w:ascii="Arial" w:hAnsi="Arial" w:cs="Arial"/>
          <w:b/>
          <w:bCs/>
          <w:color w:val="000000"/>
          <w:sz w:val="22"/>
          <w:szCs w:val="22"/>
          <w:lang w:val="en-US" w:eastAsia="en-US"/>
        </w:rPr>
        <w:t xml:space="preserve">Use of animals: </w:t>
      </w:r>
      <w:r>
        <w:rPr>
          <w:rFonts w:ascii="Arial" w:hAnsi="Arial" w:cs="Arial"/>
          <w:color w:val="000000"/>
          <w:sz w:val="22"/>
          <w:szCs w:val="22"/>
          <w:lang w:val="en-US" w:eastAsia="en-US"/>
        </w:rPr>
        <w:t>Where animals are used in research the application of the 3Rs (Replace, Reduce, Refine) must be convincingly addressed. Numbers of animals should be specified. Describe what happens</w:t>
      </w:r>
      <w:r>
        <w:rPr>
          <w:rFonts w:ascii="Arial" w:hAnsi="Arial" w:cs="Arial"/>
          <w:color w:val="000000"/>
          <w:sz w:val="22"/>
          <w:szCs w:val="22"/>
          <w:lang w:val="en-US" w:eastAsia="en-US"/>
        </w:rPr>
        <w:t xml:space="preserve"> to the animals after the research experiments.</w:t>
      </w:r>
    </w:p>
    <w:p w:rsidR="00000000" w:rsidRDefault="000E61A1">
      <w:pPr>
        <w:shd w:val="clear" w:color="auto" w:fill="FFFFFF"/>
        <w:spacing w:before="211" w:line="254" w:lineRule="exact"/>
        <w:ind w:right="5"/>
        <w:jc w:val="both"/>
      </w:pPr>
      <w:r>
        <w:rPr>
          <w:rFonts w:ascii="Arial" w:hAnsi="Arial" w:cs="Arial"/>
          <w:b/>
          <w:bCs/>
          <w:color w:val="000000"/>
          <w:sz w:val="22"/>
          <w:szCs w:val="22"/>
          <w:lang w:val="en-US" w:eastAsia="en-US"/>
        </w:rPr>
        <w:t>Human embryonic stem cells</w:t>
      </w:r>
      <w:r>
        <w:rPr>
          <w:rFonts w:ascii="Arial" w:hAnsi="Arial" w:cs="Arial"/>
          <w:color w:val="000000"/>
          <w:sz w:val="22"/>
          <w:szCs w:val="22"/>
          <w:lang w:val="en-US" w:eastAsia="en-US"/>
        </w:rPr>
        <w:t>: Research proposals that will involve human embryonic stem cells (hESC) will have to address all the following specific points:</w:t>
      </w:r>
    </w:p>
    <w:p w:rsidR="00000000" w:rsidRDefault="000E61A1" w:rsidP="00BD4BE9">
      <w:pPr>
        <w:numPr>
          <w:ilvl w:val="0"/>
          <w:numId w:val="8"/>
        </w:numPr>
        <w:shd w:val="clear" w:color="auto" w:fill="FFFFFF"/>
        <w:tabs>
          <w:tab w:val="left" w:pos="1080"/>
        </w:tabs>
        <w:spacing w:before="96" w:line="250" w:lineRule="exact"/>
        <w:ind w:left="1080" w:right="5" w:hanging="360"/>
        <w:jc w:val="both"/>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the applicants should demonstrate that the project serves important research aims to advance scientific knowledge in basic research or to increase medical knowledge for the development of diagnostic, preventive or therapeutic methods to be applied to human</w:t>
      </w:r>
      <w:r>
        <w:rPr>
          <w:rFonts w:ascii="Arial" w:eastAsia="Times New Roman" w:hAnsi="Arial" w:cs="Arial"/>
          <w:color w:val="000000"/>
          <w:sz w:val="22"/>
          <w:szCs w:val="22"/>
          <w:lang w:val="en-US" w:eastAsia="en-US"/>
        </w:rPr>
        <w:t>s.</w:t>
      </w:r>
    </w:p>
    <w:p w:rsidR="00000000" w:rsidRDefault="000E61A1" w:rsidP="00BD4BE9">
      <w:pPr>
        <w:numPr>
          <w:ilvl w:val="0"/>
          <w:numId w:val="8"/>
        </w:numPr>
        <w:shd w:val="clear" w:color="auto" w:fill="FFFFFF"/>
        <w:tabs>
          <w:tab w:val="left" w:pos="1080"/>
        </w:tabs>
        <w:spacing w:before="96" w:line="250" w:lineRule="exact"/>
        <w:ind w:left="1080" w:right="5" w:hanging="360"/>
        <w:jc w:val="both"/>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 xml:space="preserve">the necessity to use hESC in order to achieve the scientific objectives set forth in the </w:t>
      </w:r>
      <w:r>
        <w:rPr>
          <w:rFonts w:ascii="Arial" w:eastAsia="Times New Roman" w:hAnsi="Arial" w:cs="Arial"/>
          <w:color w:val="000000"/>
          <w:spacing w:val="-1"/>
          <w:sz w:val="22"/>
          <w:szCs w:val="22"/>
          <w:lang w:val="en-US" w:eastAsia="en-US"/>
        </w:rPr>
        <w:t xml:space="preserve">proposal. In particular, applicants must document that appropriate validated alternatives </w:t>
      </w:r>
      <w:r>
        <w:rPr>
          <w:rFonts w:ascii="Arial" w:eastAsia="Times New Roman" w:hAnsi="Arial" w:cs="Arial"/>
          <w:color w:val="000000"/>
          <w:sz w:val="22"/>
          <w:szCs w:val="22"/>
          <w:lang w:val="en-US" w:eastAsia="en-US"/>
        </w:rPr>
        <w:t xml:space="preserve">(in particular, stem cells </w:t>
      </w:r>
      <w:r>
        <w:rPr>
          <w:rFonts w:ascii="Arial" w:eastAsia="Times New Roman" w:hAnsi="Arial" w:cs="Arial"/>
          <w:color w:val="000000"/>
          <w:sz w:val="22"/>
          <w:szCs w:val="22"/>
          <w:lang w:val="en-US" w:eastAsia="en-US"/>
        </w:rPr>
        <w:t>from other sources or origins) are not suitable and/or available to achieve the expected goals of the proposal. This latter provision does not apply to research comparing hESC with other human stem cells.</w:t>
      </w:r>
    </w:p>
    <w:p w:rsidR="00000000" w:rsidRDefault="000E61A1" w:rsidP="00BD4BE9">
      <w:pPr>
        <w:numPr>
          <w:ilvl w:val="0"/>
          <w:numId w:val="8"/>
        </w:numPr>
        <w:shd w:val="clear" w:color="auto" w:fill="FFFFFF"/>
        <w:tabs>
          <w:tab w:val="left" w:pos="1080"/>
        </w:tabs>
        <w:spacing w:before="96" w:line="254" w:lineRule="exact"/>
        <w:ind w:left="1080" w:right="5" w:hanging="360"/>
        <w:jc w:val="both"/>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the applicants should take into account the leg</w:t>
      </w:r>
      <w:r>
        <w:rPr>
          <w:rFonts w:ascii="Arial" w:eastAsia="Times New Roman" w:hAnsi="Arial" w:cs="Arial"/>
          <w:color w:val="000000"/>
          <w:sz w:val="22"/>
          <w:szCs w:val="22"/>
          <w:lang w:val="en-US" w:eastAsia="en-US"/>
        </w:rPr>
        <w:t>islation, regulations, ethical rules and/or codes of conduct in place in the country(ies) where the research using hESC is to take place, including the procedures for obtaining informed consent;</w:t>
      </w:r>
    </w:p>
    <w:p w:rsidR="00000000" w:rsidRDefault="000E61A1" w:rsidP="00BD4BE9">
      <w:pPr>
        <w:numPr>
          <w:ilvl w:val="0"/>
          <w:numId w:val="8"/>
        </w:numPr>
        <w:shd w:val="clear" w:color="auto" w:fill="FFFFFF"/>
        <w:tabs>
          <w:tab w:val="left" w:pos="1080"/>
        </w:tabs>
        <w:spacing w:before="211" w:line="254" w:lineRule="exact"/>
        <w:ind w:left="1080" w:right="5" w:hanging="360"/>
        <w:jc w:val="both"/>
        <w:rPr>
          <w:rFonts w:ascii="Arial" w:eastAsia="Times New Roman" w:hAnsi="Arial"/>
          <w:color w:val="000000"/>
          <w:sz w:val="22"/>
          <w:szCs w:val="22"/>
          <w:lang w:val="en-US" w:eastAsia="en-US"/>
        </w:rPr>
      </w:pPr>
      <w:r>
        <w:rPr>
          <w:rFonts w:ascii="Arial" w:eastAsia="Times New Roman" w:hAnsi="Arial" w:cs="Arial"/>
          <w:color w:val="000000"/>
          <w:sz w:val="22"/>
          <w:szCs w:val="22"/>
          <w:lang w:val="en-US" w:eastAsia="en-US"/>
        </w:rPr>
        <w:t>the applicants should ensure that for all hESC lines to b</w:t>
      </w:r>
      <w:r>
        <w:rPr>
          <w:rFonts w:ascii="Arial" w:eastAsia="Times New Roman" w:hAnsi="Arial" w:cs="Arial"/>
          <w:color w:val="000000"/>
          <w:sz w:val="22"/>
          <w:szCs w:val="22"/>
          <w:lang w:val="en-US" w:eastAsia="en-US"/>
        </w:rPr>
        <w:t>e used in the project were derived from embryo's</w:t>
      </w:r>
    </w:p>
    <w:p w:rsidR="00000000" w:rsidRDefault="000E61A1">
      <w:pPr>
        <w:shd w:val="clear" w:color="auto" w:fill="FFFFFF"/>
        <w:spacing w:before="77" w:line="250" w:lineRule="exact"/>
        <w:ind w:left="1800" w:right="5" w:hanging="360"/>
        <w:jc w:val="both"/>
      </w:pPr>
      <w:r>
        <w:rPr>
          <w:rFonts w:ascii="Courier New" w:hAnsi="Courier New" w:cs="Courier New"/>
          <w:color w:val="000000"/>
          <w:sz w:val="22"/>
          <w:szCs w:val="22"/>
          <w:lang w:val="da-DK" w:eastAsia="da-DK"/>
        </w:rPr>
        <w:t xml:space="preserve">o </w:t>
      </w:r>
      <w:r>
        <w:rPr>
          <w:rFonts w:ascii="Arial" w:hAnsi="Courier New" w:cs="Arial"/>
          <w:color w:val="000000"/>
          <w:sz w:val="22"/>
          <w:szCs w:val="22"/>
          <w:lang w:val="en-US" w:eastAsia="da-DK"/>
        </w:rPr>
        <w:t>of which the donor(s)' express, written and informed consent was provided freely, in accordance with national legislation prior to the procurement of the cells.</w:t>
      </w:r>
    </w:p>
    <w:p w:rsidR="00000000" w:rsidRDefault="000E61A1">
      <w:pPr>
        <w:shd w:val="clear" w:color="auto" w:fill="FFFFFF"/>
        <w:spacing w:before="77" w:line="254" w:lineRule="exact"/>
        <w:ind w:left="1800" w:right="5" w:hanging="360"/>
        <w:jc w:val="both"/>
      </w:pPr>
      <w:r>
        <w:rPr>
          <w:rFonts w:ascii="Courier New" w:hAnsi="Courier New" w:cs="Courier New"/>
          <w:color w:val="000000"/>
          <w:sz w:val="22"/>
          <w:szCs w:val="22"/>
          <w:lang w:val="da-DK" w:eastAsia="da-DK"/>
        </w:rPr>
        <w:t xml:space="preserve">o </w:t>
      </w:r>
      <w:r>
        <w:rPr>
          <w:rFonts w:ascii="Arial" w:hAnsi="Courier New" w:cs="Arial"/>
          <w:color w:val="000000"/>
          <w:sz w:val="22"/>
          <w:szCs w:val="22"/>
          <w:lang w:val="en-US" w:eastAsia="da-DK"/>
        </w:rPr>
        <w:t xml:space="preserve">that result from medically-assisted </w:t>
      </w:r>
      <w:r>
        <w:rPr>
          <w:rFonts w:ascii="Arial" w:hAnsi="Courier New" w:cs="Arial"/>
          <w:i/>
          <w:iCs/>
          <w:color w:val="000000"/>
          <w:sz w:val="22"/>
          <w:szCs w:val="22"/>
          <w:lang w:val="en-US" w:eastAsia="da-DK"/>
        </w:rPr>
        <w:t xml:space="preserve">in vitro </w:t>
      </w:r>
      <w:r>
        <w:rPr>
          <w:rFonts w:ascii="Arial" w:hAnsi="Courier New" w:cs="Arial"/>
          <w:color w:val="000000"/>
          <w:sz w:val="22"/>
          <w:szCs w:val="22"/>
          <w:lang w:val="en-US" w:eastAsia="da-DK"/>
        </w:rPr>
        <w:t>fertilisation designed to induce pregnancy, and were no longer to be used for that purpose.</w:t>
      </w:r>
    </w:p>
    <w:p w:rsidR="00000000" w:rsidRDefault="000E61A1">
      <w:pPr>
        <w:shd w:val="clear" w:color="auto" w:fill="FFFFFF"/>
        <w:spacing w:before="77" w:line="250" w:lineRule="exact"/>
        <w:ind w:left="1800" w:right="5" w:hanging="360"/>
        <w:jc w:val="both"/>
      </w:pPr>
      <w:r>
        <w:rPr>
          <w:rFonts w:ascii="Courier New" w:hAnsi="Courier New" w:cs="Courier New"/>
          <w:color w:val="000000"/>
          <w:sz w:val="22"/>
          <w:szCs w:val="22"/>
          <w:lang w:val="da-DK" w:eastAsia="da-DK"/>
        </w:rPr>
        <w:t xml:space="preserve">o </w:t>
      </w:r>
      <w:r>
        <w:rPr>
          <w:rFonts w:ascii="Arial" w:hAnsi="Courier New" w:cs="Arial"/>
          <w:color w:val="000000"/>
          <w:sz w:val="22"/>
          <w:szCs w:val="22"/>
          <w:lang w:val="en-US" w:eastAsia="da-DK"/>
        </w:rPr>
        <w:t>of which the measures to protect personal data and privacy of donor(s), including genetic data, are in place during the procurement and for any use there</w:t>
      </w:r>
      <w:r>
        <w:rPr>
          <w:rFonts w:ascii="Arial" w:hAnsi="Courier New" w:cs="Arial"/>
          <w:color w:val="000000"/>
          <w:sz w:val="22"/>
          <w:szCs w:val="22"/>
          <w:lang w:val="en-US" w:eastAsia="da-DK"/>
        </w:rPr>
        <w:t>after. Researchers must accordingly present all data in such a way as to ensure donor anonymity;</w:t>
      </w:r>
    </w:p>
    <w:p w:rsidR="00000000" w:rsidRDefault="000E61A1">
      <w:pPr>
        <w:shd w:val="clear" w:color="auto" w:fill="FFFFFF"/>
        <w:spacing w:before="82" w:line="250" w:lineRule="exact"/>
        <w:ind w:left="1800" w:hanging="360"/>
        <w:jc w:val="both"/>
      </w:pPr>
      <w:r>
        <w:rPr>
          <w:rFonts w:ascii="Courier New" w:hAnsi="Courier New" w:cs="Courier New"/>
          <w:color w:val="000000"/>
          <w:sz w:val="22"/>
          <w:szCs w:val="22"/>
          <w:lang w:val="da-DK" w:eastAsia="da-DK"/>
        </w:rPr>
        <w:t xml:space="preserve">o </w:t>
      </w:r>
      <w:r>
        <w:rPr>
          <w:rFonts w:ascii="Arial" w:hAnsi="Courier New" w:cs="Arial"/>
          <w:color w:val="000000"/>
          <w:sz w:val="22"/>
          <w:szCs w:val="22"/>
          <w:lang w:val="en-US" w:eastAsia="da-DK"/>
        </w:rPr>
        <w:t xml:space="preserve">of which the conditions of donation are adequate, and namely that no pressure was put on the donor(s) at any stage, that no financial inducement was offered </w:t>
      </w:r>
      <w:r>
        <w:rPr>
          <w:rFonts w:ascii="Arial" w:hAnsi="Courier New" w:cs="Arial"/>
          <w:color w:val="000000"/>
          <w:sz w:val="22"/>
          <w:szCs w:val="22"/>
          <w:lang w:val="en-US" w:eastAsia="da-DK"/>
        </w:rPr>
        <w:t>to donation for research at any stage and that the infertility treatment and research activities were kept appropriately separate;</w:t>
      </w:r>
    </w:p>
    <w:p w:rsidR="00000000" w:rsidRDefault="000E61A1">
      <w:pPr>
        <w:shd w:val="clear" w:color="auto" w:fill="FFFFFF"/>
        <w:spacing w:before="336" w:line="250" w:lineRule="exact"/>
        <w:ind w:right="5"/>
        <w:jc w:val="both"/>
      </w:pPr>
      <w:r>
        <w:rPr>
          <w:rFonts w:ascii="Arial" w:hAnsi="Arial" w:cs="Arial"/>
          <w:color w:val="000000"/>
          <w:sz w:val="22"/>
          <w:szCs w:val="22"/>
          <w:lang w:val="en-US" w:eastAsia="en-US"/>
        </w:rPr>
        <w:t xml:space="preserve">Identify the countries where research will be undertaken and which ethical committees and regulatory organisations will need </w:t>
      </w:r>
      <w:r>
        <w:rPr>
          <w:rFonts w:ascii="Arial" w:hAnsi="Arial" w:cs="Arial"/>
          <w:color w:val="000000"/>
          <w:sz w:val="22"/>
          <w:szCs w:val="22"/>
          <w:lang w:val="en-US" w:eastAsia="en-US"/>
        </w:rPr>
        <w:t>to be approached during the life of the project.</w:t>
      </w:r>
    </w:p>
    <w:p w:rsidR="00000000" w:rsidRDefault="000E61A1">
      <w:pPr>
        <w:shd w:val="clear" w:color="auto" w:fill="FFFFFF"/>
        <w:spacing w:before="216" w:line="250" w:lineRule="exact"/>
        <w:ind w:right="5"/>
        <w:jc w:val="both"/>
      </w:pPr>
      <w:r>
        <w:rPr>
          <w:rFonts w:ascii="Arial" w:hAnsi="Arial" w:cs="Arial"/>
          <w:color w:val="000000"/>
          <w:sz w:val="22"/>
          <w:szCs w:val="22"/>
          <w:lang w:val="en-US" w:eastAsia="en-US"/>
        </w:rPr>
        <w:t xml:space="preserve">Include the Ethical issues table below. If you indicate YES to any issue, please identify the pages </w:t>
      </w:r>
      <w:r>
        <w:rPr>
          <w:rFonts w:ascii="Arial" w:hAnsi="Arial" w:cs="Arial"/>
          <w:color w:val="000000"/>
          <w:spacing w:val="-1"/>
          <w:sz w:val="22"/>
          <w:szCs w:val="22"/>
          <w:lang w:val="en-US" w:eastAsia="en-US"/>
        </w:rPr>
        <w:t xml:space="preserve">in the proposal where this ethical issue is described. Answering 'YES' to some of these boxes does </w:t>
      </w:r>
      <w:r>
        <w:rPr>
          <w:rFonts w:ascii="Arial" w:hAnsi="Arial" w:cs="Arial"/>
          <w:color w:val="000000"/>
          <w:sz w:val="22"/>
          <w:szCs w:val="22"/>
          <w:lang w:val="en-US" w:eastAsia="en-US"/>
        </w:rPr>
        <w:t xml:space="preserve">not automatically lead to an ethical review. It enables the independent experts to decide if an </w:t>
      </w:r>
      <w:r>
        <w:rPr>
          <w:rFonts w:ascii="Arial" w:hAnsi="Arial" w:cs="Arial"/>
          <w:color w:val="000000"/>
          <w:spacing w:val="-1"/>
          <w:sz w:val="22"/>
          <w:szCs w:val="22"/>
          <w:lang w:val="en-US" w:eastAsia="en-US"/>
        </w:rPr>
        <w:t xml:space="preserve">ethical review is required. If you are sure that none of the issues apply to your proposal, simply tick </w:t>
      </w:r>
      <w:r>
        <w:rPr>
          <w:rFonts w:ascii="Arial" w:hAnsi="Arial" w:cs="Arial"/>
          <w:color w:val="000000"/>
          <w:sz w:val="22"/>
          <w:szCs w:val="22"/>
          <w:lang w:val="en-US" w:eastAsia="en-US"/>
        </w:rPr>
        <w:t>the YES box in the last row.</w:t>
      </w:r>
    </w:p>
    <w:p w:rsidR="00000000" w:rsidRDefault="000E61A1">
      <w:pPr>
        <w:shd w:val="clear" w:color="auto" w:fill="FFFFFF"/>
        <w:spacing w:before="216"/>
      </w:pPr>
      <w:r>
        <w:rPr>
          <w:rFonts w:ascii="Arial" w:hAnsi="Arial" w:cs="Arial"/>
          <w:i/>
          <w:iCs/>
          <w:color w:val="000000"/>
          <w:sz w:val="22"/>
          <w:szCs w:val="22"/>
          <w:lang w:val="en-US" w:eastAsia="en-US"/>
        </w:rPr>
        <w:t>(No maximum length for Section 4: Depends on the number of such issues involved)</w:t>
      </w:r>
    </w:p>
    <w:p w:rsidR="00000000" w:rsidRDefault="000E61A1">
      <w:pPr>
        <w:shd w:val="clear" w:color="auto" w:fill="FFFFFF"/>
        <w:tabs>
          <w:tab w:val="left" w:pos="4709"/>
        </w:tabs>
        <w:spacing w:before="754"/>
      </w:pPr>
      <w:r>
        <w:rPr>
          <w:color w:val="000000"/>
          <w:spacing w:val="-2"/>
          <w:sz w:val="22"/>
          <w:szCs w:val="22"/>
          <w:lang w:val="en-US" w:eastAsia="en-US"/>
        </w:rPr>
        <w:t>ANNEX 2</w:t>
      </w:r>
      <w:r>
        <w:rPr>
          <w:rFonts w:ascii="Arial" w:cs="Arial"/>
          <w:color w:val="000000"/>
          <w:sz w:val="22"/>
          <w:szCs w:val="22"/>
          <w:lang w:val="en-US" w:eastAsia="en-US"/>
        </w:rPr>
        <w:tab/>
      </w:r>
      <w:r>
        <w:rPr>
          <w:color w:val="000000"/>
          <w:spacing w:val="-4"/>
          <w:sz w:val="22"/>
          <w:szCs w:val="22"/>
          <w:lang w:val="en-US" w:eastAsia="en-US"/>
        </w:rPr>
        <w:t>44</w:t>
      </w:r>
    </w:p>
    <w:p w:rsidR="00000000" w:rsidRDefault="000E61A1">
      <w:pPr>
        <w:shd w:val="clear" w:color="auto" w:fill="FFFFFF"/>
        <w:tabs>
          <w:tab w:val="left" w:pos="4709"/>
        </w:tabs>
        <w:spacing w:before="754"/>
        <w:sectPr w:rsidR="00000000">
          <w:pgSz w:w="11909" w:h="16834"/>
          <w:pgMar w:top="683" w:right="1133" w:bottom="360" w:left="1138" w:header="720" w:footer="720" w:gutter="0"/>
          <w:cols w:space="60"/>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sv-SE" w:eastAsia="en-US"/>
        </w:rPr>
        <w:t>JU</w:t>
      </w:r>
      <w:r>
        <w:rPr>
          <w:rFonts w:ascii="Arial" w:hAnsi="Arial" w:cs="Arial"/>
          <w:b/>
          <w:bCs/>
          <w:color w:val="000000"/>
          <w:sz w:val="18"/>
          <w:szCs w:val="18"/>
          <w:lang w:val="sv-SE"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250" w:line="250" w:lineRule="exact"/>
      </w:pPr>
      <w:r>
        <w:rPr>
          <w:rFonts w:ascii="Arial" w:hAnsi="Arial" w:cs="Arial"/>
          <w:color w:val="000000"/>
          <w:spacing w:val="-1"/>
          <w:sz w:val="22"/>
          <w:szCs w:val="22"/>
          <w:u w:val="single"/>
          <w:lang w:val="en-US" w:eastAsia="en-US"/>
        </w:rPr>
        <w:t>Note</w:t>
      </w:r>
      <w:r>
        <w:rPr>
          <w:rFonts w:ascii="Arial" w:hAnsi="Arial" w:cs="Arial"/>
          <w:color w:val="000000"/>
          <w:spacing w:val="-1"/>
          <w:sz w:val="22"/>
          <w:szCs w:val="22"/>
          <w:lang w:val="en-US" w:eastAsia="en-US"/>
        </w:rPr>
        <w:t>:</w:t>
      </w:r>
    </w:p>
    <w:p w:rsidR="00000000" w:rsidRDefault="000E61A1">
      <w:pPr>
        <w:shd w:val="clear" w:color="auto" w:fill="FFFFFF"/>
        <w:spacing w:line="250" w:lineRule="exact"/>
      </w:pPr>
      <w:r>
        <w:rPr>
          <w:rFonts w:ascii="Arial" w:hAnsi="Arial" w:cs="Arial"/>
          <w:color w:val="000000"/>
          <w:sz w:val="22"/>
          <w:szCs w:val="22"/>
          <w:lang w:val="en-US" w:eastAsia="en-US"/>
        </w:rPr>
        <w:t>Only in exceptional cases will additional information be sought for clarification, which means that</w:t>
      </w:r>
    </w:p>
    <w:p w:rsidR="00000000" w:rsidRDefault="000E61A1">
      <w:pPr>
        <w:shd w:val="clear" w:color="auto" w:fill="FFFFFF"/>
        <w:spacing w:line="250" w:lineRule="exact"/>
      </w:pPr>
      <w:r>
        <w:rPr>
          <w:rFonts w:ascii="Arial" w:hAnsi="Arial" w:cs="Arial"/>
          <w:color w:val="000000"/>
          <w:spacing w:val="-1"/>
          <w:sz w:val="22"/>
          <w:szCs w:val="22"/>
          <w:lang w:val="en-US" w:eastAsia="en-US"/>
        </w:rPr>
        <w:t xml:space="preserve">any ethical review will be performed </w:t>
      </w:r>
      <w:r>
        <w:rPr>
          <w:rFonts w:ascii="Arial" w:hAnsi="Arial" w:cs="Arial"/>
          <w:color w:val="000000"/>
          <w:spacing w:val="-1"/>
          <w:sz w:val="22"/>
          <w:szCs w:val="22"/>
          <w:u w:val="single"/>
          <w:lang w:val="en-US" w:eastAsia="en-US"/>
        </w:rPr>
        <w:t>solely on the basis of the information available in the proposal</w:t>
      </w:r>
      <w:r>
        <w:rPr>
          <w:rFonts w:ascii="Arial" w:hAnsi="Arial" w:cs="Arial"/>
          <w:color w:val="000000"/>
          <w:spacing w:val="-1"/>
          <w:sz w:val="22"/>
          <w:szCs w:val="22"/>
          <w:lang w:val="en-US" w:eastAsia="en-US"/>
        </w:rPr>
        <w:t>.</w:t>
      </w:r>
    </w:p>
    <w:p w:rsidR="00000000" w:rsidRDefault="000E61A1">
      <w:pPr>
        <w:shd w:val="clear" w:color="auto" w:fill="FFFFFF"/>
        <w:spacing w:before="499" w:line="250" w:lineRule="exact"/>
      </w:pPr>
      <w:r>
        <w:rPr>
          <w:rFonts w:ascii="Arial" w:hAnsi="Arial" w:cs="Arial"/>
          <w:color w:val="000000"/>
          <w:sz w:val="22"/>
          <w:szCs w:val="22"/>
          <w:lang w:val="en-US" w:eastAsia="en-US"/>
        </w:rPr>
        <w:t>To ensure compliance with ethical principles, the FCH</w:t>
      </w:r>
      <w:r>
        <w:rPr>
          <w:rFonts w:ascii="Arial" w:hAnsi="Arial" w:cs="Arial"/>
          <w:color w:val="000000"/>
          <w:sz w:val="22"/>
          <w:szCs w:val="22"/>
          <w:lang w:val="en-US" w:eastAsia="en-US"/>
        </w:rPr>
        <w:t xml:space="preserve"> </w:t>
      </w:r>
      <w:r>
        <w:rPr>
          <w:rFonts w:ascii="Arial" w:hAnsi="Arial" w:cs="Arial"/>
          <w:color w:val="000000"/>
          <w:sz w:val="22"/>
          <w:szCs w:val="22"/>
          <w:lang w:val="sv-SE" w:eastAsia="en-US"/>
        </w:rPr>
        <w:t xml:space="preserve">JU </w:t>
      </w:r>
      <w:r>
        <w:rPr>
          <w:rFonts w:ascii="Arial" w:hAnsi="Arial" w:cs="Arial"/>
          <w:color w:val="000000"/>
          <w:sz w:val="22"/>
          <w:szCs w:val="22"/>
          <w:lang w:val="en-US" w:eastAsia="en-US"/>
        </w:rPr>
        <w:t>will undertake ethics audit(s) of selected projects at its discretion.</w:t>
      </w:r>
    </w:p>
    <w:p w:rsidR="00000000" w:rsidRDefault="000E61A1">
      <w:pPr>
        <w:shd w:val="clear" w:color="auto" w:fill="FFFFFF"/>
        <w:spacing w:line="250" w:lineRule="exact"/>
      </w:pPr>
      <w:r>
        <w:rPr>
          <w:rFonts w:ascii="Arial" w:hAnsi="Arial" w:cs="Arial"/>
          <w:color w:val="000000"/>
          <w:sz w:val="22"/>
          <w:szCs w:val="22"/>
          <w:lang w:val="en-US" w:eastAsia="en-US"/>
        </w:rPr>
        <w:t xml:space="preserve">A dedicated website that aims to provide clear, helpful information on ethical issues is now available at: </w:t>
      </w:r>
      <w:hyperlink r:id="rId30" w:history="1">
        <w:r>
          <w:rPr>
            <w:rFonts w:ascii="Arial" w:hAnsi="Arial" w:cs="Arial"/>
            <w:color w:val="000000"/>
            <w:sz w:val="22"/>
            <w:szCs w:val="22"/>
            <w:lang w:val="en-US" w:eastAsia="en-US"/>
          </w:rPr>
          <w:t>http://cordis.europa.eu/fp7/ethics_en.html</w:t>
        </w:r>
      </w:hyperlink>
    </w:p>
    <w:p w:rsidR="00000000" w:rsidRDefault="000E61A1">
      <w:pPr>
        <w:shd w:val="clear" w:color="auto" w:fill="FFFFFF"/>
        <w:tabs>
          <w:tab w:val="left" w:pos="4709"/>
        </w:tabs>
        <w:spacing w:before="12101"/>
      </w:pPr>
      <w:r>
        <w:rPr>
          <w:color w:val="000000"/>
          <w:spacing w:val="-2"/>
          <w:sz w:val="22"/>
          <w:szCs w:val="22"/>
          <w:lang w:val="en-US" w:eastAsia="en-US"/>
        </w:rPr>
        <w:t>ANNEX 2</w:t>
      </w:r>
      <w:r>
        <w:rPr>
          <w:rFonts w:ascii="Arial" w:cs="Arial"/>
          <w:color w:val="000000"/>
          <w:sz w:val="22"/>
          <w:szCs w:val="22"/>
          <w:lang w:val="en-US" w:eastAsia="en-US"/>
        </w:rPr>
        <w:tab/>
      </w:r>
      <w:r>
        <w:rPr>
          <w:color w:val="000000"/>
          <w:spacing w:val="-4"/>
          <w:sz w:val="22"/>
          <w:szCs w:val="22"/>
          <w:lang w:val="en-US" w:eastAsia="en-US"/>
        </w:rPr>
        <w:t>45</w:t>
      </w:r>
    </w:p>
    <w:p w:rsidR="00000000" w:rsidRDefault="000E61A1">
      <w:pPr>
        <w:shd w:val="clear" w:color="auto" w:fill="FFFFFF"/>
        <w:tabs>
          <w:tab w:val="left" w:pos="4709"/>
        </w:tabs>
        <w:spacing w:before="12101"/>
        <w:sectPr w:rsidR="00000000">
          <w:pgSz w:w="11909" w:h="16834"/>
          <w:pgMar w:top="683" w:right="1138" w:bottom="360" w:left="1138" w:header="720" w:footer="720" w:gutter="0"/>
          <w:cols w:space="60"/>
          <w:noEndnote/>
        </w:sectPr>
      </w:pPr>
    </w:p>
    <w:p w:rsidR="00000000" w:rsidRDefault="000E61A1">
      <w:pPr>
        <w:shd w:val="clear" w:color="auto" w:fill="FFFFFF"/>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p>
    <w:p w:rsidR="00000000" w:rsidRDefault="000E61A1">
      <w:pPr>
        <w:shd w:val="clear" w:color="auto" w:fill="FFFFFF"/>
        <w:ind w:left="235"/>
      </w:pPr>
      <w:r>
        <w:br w:type="column"/>
      </w:r>
      <w:r>
        <w:rPr>
          <w:rFonts w:ascii="Arial" w:hAnsi="Arial" w:cs="Arial"/>
          <w:b/>
          <w:bCs/>
          <w:color w:val="000000"/>
          <w:spacing w:val="-1"/>
          <w:sz w:val="18"/>
          <w:szCs w:val="18"/>
          <w:lang w:val="en-US" w:eastAsia="en-US"/>
        </w:rPr>
        <w:t>Guide for Applicants</w:t>
      </w:r>
    </w:p>
    <w:p w:rsidR="00000000" w:rsidRDefault="000E61A1">
      <w:pPr>
        <w:shd w:val="clear" w:color="auto" w:fill="FFFFFF"/>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ectPr w:rsidR="00000000">
          <w:pgSz w:w="11909" w:h="16834"/>
          <w:pgMar w:top="683" w:right="1138" w:bottom="360" w:left="1138" w:header="720" w:footer="720" w:gutter="0"/>
          <w:cols w:num="2" w:space="720" w:equalWidth="0">
            <w:col w:w="720" w:space="6917"/>
            <w:col w:w="1996"/>
          </w:cols>
          <w:noEndnote/>
        </w:sectPr>
      </w:pPr>
    </w:p>
    <w:p w:rsidR="00000000" w:rsidRDefault="000E61A1">
      <w:pPr>
        <w:shd w:val="clear" w:color="auto" w:fill="FFFFFF"/>
        <w:spacing w:before="211"/>
        <w:ind w:right="120"/>
        <w:jc w:val="center"/>
      </w:pPr>
      <w:r>
        <w:rPr>
          <w:rFonts w:ascii="Arial" w:hAnsi="Arial" w:cs="Arial"/>
          <w:b/>
          <w:bCs/>
          <w:color w:val="000000"/>
          <w:u w:val="single"/>
          <w:lang w:val="en-US" w:eastAsia="en-US"/>
        </w:rPr>
        <w:t>ETHICAL ISSUES TABLE</w:t>
      </w:r>
    </w:p>
    <w:p w:rsidR="00000000" w:rsidRDefault="000E61A1">
      <w:pPr>
        <w:shd w:val="clear" w:color="auto" w:fill="FFFFFF"/>
        <w:spacing w:before="202" w:line="230" w:lineRule="exact"/>
        <w:ind w:left="43" w:right="845"/>
      </w:pPr>
      <w:r>
        <w:rPr>
          <w:rFonts w:ascii="Arial" w:hAnsi="Arial" w:cs="Arial"/>
          <w:color w:val="000000"/>
          <w:lang w:val="en-US" w:eastAsia="en-US"/>
        </w:rPr>
        <w:t>(</w:t>
      </w:r>
      <w:r>
        <w:rPr>
          <w:rFonts w:ascii="Arial" w:hAnsi="Arial" w:cs="Arial"/>
          <w:color w:val="000000"/>
          <w:u w:val="single"/>
          <w:lang w:val="en-US" w:eastAsia="en-US"/>
        </w:rPr>
        <w:t>Note</w:t>
      </w:r>
      <w:r>
        <w:rPr>
          <w:rFonts w:ascii="Arial" w:hAnsi="Arial" w:cs="Arial"/>
          <w:color w:val="000000"/>
          <w:lang w:val="en-US" w:eastAsia="en-US"/>
        </w:rPr>
        <w:t>: Research involving activities marked with an asterisk * in the left column in the table below will be referred automatically to Ethical Review)</w:t>
      </w:r>
    </w:p>
    <w:p w:rsidR="00000000" w:rsidRDefault="000E61A1">
      <w:pPr>
        <w:spacing w:after="163" w:line="1" w:lineRule="exact"/>
        <w:rPr>
          <w:rFonts w:ascii="Arial" w:hAnsi="Arial" w:cs="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70"/>
        <w:gridCol w:w="7834"/>
        <w:gridCol w:w="730"/>
        <w:gridCol w:w="787"/>
      </w:tblGrid>
      <w:tr w:rsidR="00000000">
        <w:tblPrEx>
          <w:tblCellMar>
            <w:top w:w="0" w:type="dxa"/>
            <w:bottom w:w="0" w:type="dxa"/>
          </w:tblCellMar>
        </w:tblPrEx>
        <w:trPr>
          <w:trHeight w:hRule="exact" w:val="370"/>
        </w:trPr>
        <w:tc>
          <w:tcPr>
            <w:tcW w:w="470" w:type="dxa"/>
            <w:tcBorders>
              <w:top w:val="nil"/>
              <w:left w:val="nil"/>
              <w:bottom w:val="nil"/>
              <w:right w:val="nil"/>
            </w:tcBorders>
            <w:shd w:val="clear" w:color="auto" w:fill="000000"/>
          </w:tcPr>
          <w:p w:rsidR="00000000" w:rsidRDefault="000E61A1">
            <w:pPr>
              <w:shd w:val="clear" w:color="auto" w:fill="000000"/>
            </w:pPr>
          </w:p>
        </w:tc>
        <w:tc>
          <w:tcPr>
            <w:tcW w:w="9351" w:type="dxa"/>
            <w:gridSpan w:val="3"/>
            <w:tcBorders>
              <w:top w:val="nil"/>
              <w:left w:val="nil"/>
              <w:bottom w:val="nil"/>
              <w:right w:val="nil"/>
            </w:tcBorders>
            <w:shd w:val="clear" w:color="auto" w:fill="000000"/>
          </w:tcPr>
          <w:p w:rsidR="00000000" w:rsidRDefault="000E61A1">
            <w:pPr>
              <w:shd w:val="clear" w:color="auto" w:fill="000000"/>
              <w:ind w:right="34"/>
              <w:jc w:val="right"/>
            </w:pPr>
            <w:r>
              <w:rPr>
                <w:rFonts w:ascii="Arial" w:hAnsi="Arial" w:cs="Arial"/>
                <w:b/>
                <w:bCs/>
                <w:color w:val="FFFFFF"/>
                <w:lang w:val="en-US" w:eastAsia="en-US"/>
              </w:rPr>
              <w:t>Research on Human Embryo/ Foetus                                   YES    Page</w:t>
            </w:r>
          </w:p>
        </w:tc>
      </w:tr>
      <w:tr w:rsidR="00000000">
        <w:tblPrEx>
          <w:tblCellMar>
            <w:top w:w="0" w:type="dxa"/>
            <w:bottom w:w="0" w:type="dxa"/>
          </w:tblCellMar>
        </w:tblPrEx>
        <w:trPr>
          <w:trHeight w:hRule="exact" w:val="274"/>
        </w:trPr>
        <w:tc>
          <w:tcPr>
            <w:tcW w:w="470" w:type="dxa"/>
            <w:tcBorders>
              <w:top w:val="nil"/>
              <w:left w:val="nil"/>
              <w:bottom w:val="nil"/>
              <w:right w:val="nil"/>
            </w:tcBorders>
            <w:shd w:val="clear" w:color="auto" w:fill="FFFFFF"/>
          </w:tcPr>
          <w:p w:rsidR="00000000" w:rsidRDefault="000E61A1">
            <w:pPr>
              <w:shd w:val="clear" w:color="auto" w:fill="FFFFFF"/>
              <w:ind w:left="14"/>
            </w:pPr>
            <w:r>
              <w:rPr>
                <w:rFonts w:ascii="Arial" w:hAnsi="Arial" w:cs="Arial"/>
                <w:color w:val="000000"/>
                <w:lang w:val="en-US" w:eastAsia="en-US"/>
              </w:rPr>
              <w:t>*</w:t>
            </w:r>
          </w:p>
        </w:tc>
        <w:tc>
          <w:tcPr>
            <w:tcW w:w="7834"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lang w:val="en-US" w:eastAsia="en-US"/>
              </w:rPr>
              <w:t>Does the proposed research involve human Embryos?</w:t>
            </w:r>
          </w:p>
        </w:tc>
        <w:tc>
          <w:tcPr>
            <w:tcW w:w="730" w:type="dxa"/>
            <w:tcBorders>
              <w:top w:val="nil"/>
              <w:left w:val="nil"/>
              <w:bottom w:val="nil"/>
              <w:right w:val="nil"/>
            </w:tcBorders>
            <w:shd w:val="clear" w:color="auto" w:fill="FFFFFF"/>
          </w:tcPr>
          <w:p w:rsidR="00000000" w:rsidRDefault="000E61A1">
            <w:pPr>
              <w:shd w:val="clear" w:color="auto" w:fill="FFFFFF"/>
            </w:pPr>
          </w:p>
        </w:tc>
        <w:tc>
          <w:tcPr>
            <w:tcW w:w="787"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74"/>
        </w:trPr>
        <w:tc>
          <w:tcPr>
            <w:tcW w:w="470" w:type="dxa"/>
            <w:tcBorders>
              <w:top w:val="nil"/>
              <w:left w:val="nil"/>
              <w:bottom w:val="nil"/>
              <w:right w:val="nil"/>
            </w:tcBorders>
            <w:shd w:val="clear" w:color="auto" w:fill="FFFFFF"/>
          </w:tcPr>
          <w:p w:rsidR="00000000" w:rsidRDefault="000E61A1">
            <w:pPr>
              <w:shd w:val="clear" w:color="auto" w:fill="FFFFFF"/>
              <w:ind w:left="14"/>
            </w:pPr>
            <w:r>
              <w:rPr>
                <w:rFonts w:ascii="Arial" w:hAnsi="Arial" w:cs="Arial"/>
                <w:color w:val="000000"/>
                <w:lang w:val="en-US" w:eastAsia="en-US"/>
              </w:rPr>
              <w:t>*</w:t>
            </w:r>
          </w:p>
        </w:tc>
        <w:tc>
          <w:tcPr>
            <w:tcW w:w="7834"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spacing w:val="-1"/>
                <w:lang w:val="en-US" w:eastAsia="en-US"/>
              </w:rPr>
              <w:t>Does the proposed research involve human Foetal Tissues/ Cells?</w:t>
            </w:r>
          </w:p>
        </w:tc>
        <w:tc>
          <w:tcPr>
            <w:tcW w:w="730" w:type="dxa"/>
            <w:tcBorders>
              <w:top w:val="nil"/>
              <w:left w:val="nil"/>
              <w:bottom w:val="nil"/>
              <w:right w:val="nil"/>
            </w:tcBorders>
            <w:shd w:val="clear" w:color="auto" w:fill="FFFFFF"/>
          </w:tcPr>
          <w:p w:rsidR="00000000" w:rsidRDefault="000E61A1">
            <w:pPr>
              <w:shd w:val="clear" w:color="auto" w:fill="FFFFFF"/>
            </w:pPr>
          </w:p>
        </w:tc>
        <w:tc>
          <w:tcPr>
            <w:tcW w:w="787"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74"/>
        </w:trPr>
        <w:tc>
          <w:tcPr>
            <w:tcW w:w="470" w:type="dxa"/>
            <w:tcBorders>
              <w:top w:val="nil"/>
              <w:left w:val="nil"/>
              <w:bottom w:val="nil"/>
              <w:right w:val="nil"/>
            </w:tcBorders>
            <w:shd w:val="clear" w:color="auto" w:fill="FFFFFF"/>
          </w:tcPr>
          <w:p w:rsidR="00000000" w:rsidRDefault="000E61A1">
            <w:pPr>
              <w:shd w:val="clear" w:color="auto" w:fill="FFFFFF"/>
              <w:ind w:left="14"/>
            </w:pPr>
            <w:r>
              <w:rPr>
                <w:rFonts w:ascii="Arial" w:hAnsi="Arial" w:cs="Arial"/>
                <w:color w:val="000000"/>
                <w:lang w:val="en-US" w:eastAsia="en-US"/>
              </w:rPr>
              <w:t>*</w:t>
            </w:r>
          </w:p>
        </w:tc>
        <w:tc>
          <w:tcPr>
            <w:tcW w:w="7834"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spacing w:val="-1"/>
                <w:lang w:val="en-US" w:eastAsia="en-US"/>
              </w:rPr>
              <w:t>Does the proposed research involve human Embryonic Stem Cells (hESCs)?</w:t>
            </w:r>
          </w:p>
        </w:tc>
        <w:tc>
          <w:tcPr>
            <w:tcW w:w="730" w:type="dxa"/>
            <w:tcBorders>
              <w:top w:val="nil"/>
              <w:left w:val="nil"/>
              <w:bottom w:val="nil"/>
              <w:right w:val="nil"/>
            </w:tcBorders>
            <w:shd w:val="clear" w:color="auto" w:fill="FFFFFF"/>
          </w:tcPr>
          <w:p w:rsidR="00000000" w:rsidRDefault="000E61A1">
            <w:pPr>
              <w:shd w:val="clear" w:color="auto" w:fill="FFFFFF"/>
            </w:pPr>
          </w:p>
        </w:tc>
        <w:tc>
          <w:tcPr>
            <w:tcW w:w="787"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40"/>
        </w:trPr>
        <w:tc>
          <w:tcPr>
            <w:tcW w:w="470" w:type="dxa"/>
            <w:tcBorders>
              <w:top w:val="nil"/>
              <w:left w:val="nil"/>
              <w:bottom w:val="nil"/>
              <w:right w:val="nil"/>
            </w:tcBorders>
            <w:shd w:val="clear" w:color="auto" w:fill="FFFFFF"/>
          </w:tcPr>
          <w:p w:rsidR="00000000" w:rsidRDefault="000E61A1">
            <w:pPr>
              <w:shd w:val="clear" w:color="auto" w:fill="FFFFFF"/>
              <w:ind w:left="14"/>
            </w:pPr>
            <w:r>
              <w:rPr>
                <w:rFonts w:ascii="Arial" w:hAnsi="Arial" w:cs="Arial"/>
                <w:color w:val="000000"/>
                <w:lang w:val="en-US" w:eastAsia="en-US"/>
              </w:rPr>
              <w:t>*</w:t>
            </w:r>
          </w:p>
        </w:tc>
        <w:tc>
          <w:tcPr>
            <w:tcW w:w="7834" w:type="dxa"/>
            <w:tcBorders>
              <w:top w:val="nil"/>
              <w:left w:val="nil"/>
              <w:bottom w:val="nil"/>
              <w:right w:val="nil"/>
            </w:tcBorders>
            <w:shd w:val="clear" w:color="auto" w:fill="FFFFFF"/>
          </w:tcPr>
          <w:p w:rsidR="00000000" w:rsidRDefault="000E61A1">
            <w:pPr>
              <w:shd w:val="clear" w:color="auto" w:fill="FFFFFF"/>
              <w:jc w:val="center"/>
            </w:pPr>
            <w:r>
              <w:rPr>
                <w:rFonts w:ascii="Arial" w:hAnsi="Arial" w:cs="Arial"/>
                <w:color w:val="000000"/>
                <w:spacing w:val="-1"/>
                <w:lang w:val="en-US" w:eastAsia="en-US"/>
              </w:rPr>
              <w:t>Does the proposed research on human Embryonic Stem Cells involve cells in culture?</w:t>
            </w:r>
          </w:p>
        </w:tc>
        <w:tc>
          <w:tcPr>
            <w:tcW w:w="730" w:type="dxa"/>
            <w:tcBorders>
              <w:top w:val="nil"/>
              <w:left w:val="nil"/>
              <w:bottom w:val="nil"/>
              <w:right w:val="nil"/>
            </w:tcBorders>
            <w:shd w:val="clear" w:color="auto" w:fill="FFFFFF"/>
          </w:tcPr>
          <w:p w:rsidR="00000000" w:rsidRDefault="000E61A1">
            <w:pPr>
              <w:shd w:val="clear" w:color="auto" w:fill="FFFFFF"/>
            </w:pPr>
          </w:p>
        </w:tc>
        <w:tc>
          <w:tcPr>
            <w:tcW w:w="787"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470"/>
        </w:trPr>
        <w:tc>
          <w:tcPr>
            <w:tcW w:w="470" w:type="dxa"/>
            <w:tcBorders>
              <w:top w:val="nil"/>
              <w:left w:val="nil"/>
              <w:bottom w:val="nil"/>
              <w:right w:val="nil"/>
            </w:tcBorders>
            <w:shd w:val="clear" w:color="auto" w:fill="FFFFFF"/>
          </w:tcPr>
          <w:p w:rsidR="00000000" w:rsidRDefault="000E61A1">
            <w:pPr>
              <w:shd w:val="clear" w:color="auto" w:fill="FFFFFF"/>
              <w:ind w:left="14"/>
            </w:pPr>
            <w:r>
              <w:rPr>
                <w:rFonts w:ascii="Arial" w:hAnsi="Arial" w:cs="Arial"/>
                <w:color w:val="000000"/>
                <w:lang w:val="en-US" w:eastAsia="en-US"/>
              </w:rPr>
              <w:t>*</w:t>
            </w:r>
          </w:p>
        </w:tc>
        <w:tc>
          <w:tcPr>
            <w:tcW w:w="7834" w:type="dxa"/>
            <w:tcBorders>
              <w:top w:val="nil"/>
              <w:left w:val="nil"/>
              <w:bottom w:val="nil"/>
              <w:right w:val="nil"/>
            </w:tcBorders>
            <w:shd w:val="clear" w:color="auto" w:fill="FFFFFF"/>
          </w:tcPr>
          <w:p w:rsidR="00000000" w:rsidRDefault="000E61A1">
            <w:pPr>
              <w:shd w:val="clear" w:color="auto" w:fill="FFFFFF"/>
              <w:spacing w:line="230" w:lineRule="exact"/>
            </w:pPr>
            <w:r>
              <w:rPr>
                <w:rFonts w:ascii="Arial" w:hAnsi="Arial" w:cs="Arial"/>
                <w:color w:val="000000"/>
                <w:lang w:val="en-US" w:eastAsia="en-US"/>
              </w:rPr>
              <w:t>Does the proposed research on Human Embryonic Stem Cells involve the derivation of cells from Embryos?</w:t>
            </w:r>
          </w:p>
        </w:tc>
        <w:tc>
          <w:tcPr>
            <w:tcW w:w="730" w:type="dxa"/>
            <w:tcBorders>
              <w:top w:val="nil"/>
              <w:left w:val="nil"/>
              <w:bottom w:val="nil"/>
              <w:right w:val="nil"/>
            </w:tcBorders>
            <w:shd w:val="clear" w:color="auto" w:fill="FFFFFF"/>
          </w:tcPr>
          <w:p w:rsidR="00000000" w:rsidRDefault="000E61A1">
            <w:pPr>
              <w:shd w:val="clear" w:color="auto" w:fill="FFFFFF"/>
            </w:pPr>
          </w:p>
        </w:tc>
        <w:tc>
          <w:tcPr>
            <w:tcW w:w="787"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341"/>
        </w:trPr>
        <w:tc>
          <w:tcPr>
            <w:tcW w:w="470" w:type="dxa"/>
            <w:tcBorders>
              <w:top w:val="nil"/>
              <w:left w:val="nil"/>
              <w:bottom w:val="nil"/>
              <w:right w:val="nil"/>
            </w:tcBorders>
            <w:shd w:val="clear" w:color="auto" w:fill="FFFFFF"/>
          </w:tcPr>
          <w:p w:rsidR="00000000" w:rsidRDefault="000E61A1">
            <w:pPr>
              <w:shd w:val="clear" w:color="auto" w:fill="FFFFFF"/>
              <w:spacing w:line="312" w:lineRule="exact"/>
            </w:pPr>
            <w:r>
              <w:rPr>
                <w:rFonts w:ascii="Arial" w:hAnsi="Arial" w:cs="Arial"/>
                <w:b/>
                <w:bCs/>
                <w:color w:val="000000"/>
                <w:w w:val="38"/>
                <w:position w:val="-8"/>
                <w:sz w:val="38"/>
                <w:szCs w:val="38"/>
                <w:lang w:val="en-US" w:eastAsia="en-US"/>
              </w:rPr>
              <w:t>I</w:t>
            </w:r>
          </w:p>
        </w:tc>
        <w:tc>
          <w:tcPr>
            <w:tcW w:w="7834"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spacing w:val="-1"/>
                <w:lang w:val="en-US" w:eastAsia="en-US"/>
              </w:rPr>
              <w:t>I CONFIRM THAT NONE OF THE ABOVE ISSUES APPLY TO MY PROPOSAL</w:t>
            </w:r>
          </w:p>
        </w:tc>
        <w:tc>
          <w:tcPr>
            <w:tcW w:w="730" w:type="dxa"/>
            <w:tcBorders>
              <w:top w:val="nil"/>
              <w:left w:val="nil"/>
              <w:bottom w:val="nil"/>
              <w:right w:val="nil"/>
            </w:tcBorders>
            <w:shd w:val="clear" w:color="auto" w:fill="FFFFFF"/>
          </w:tcPr>
          <w:p w:rsidR="00000000" w:rsidRDefault="000E61A1">
            <w:pPr>
              <w:shd w:val="clear" w:color="auto" w:fill="FFFFFF"/>
            </w:pPr>
          </w:p>
        </w:tc>
        <w:tc>
          <w:tcPr>
            <w:tcW w:w="787" w:type="dxa"/>
            <w:tcBorders>
              <w:top w:val="nil"/>
              <w:left w:val="nil"/>
              <w:bottom w:val="nil"/>
              <w:right w:val="nil"/>
            </w:tcBorders>
            <w:shd w:val="clear" w:color="auto" w:fill="FFFFFF"/>
          </w:tcPr>
          <w:p w:rsidR="00000000" w:rsidRDefault="000E61A1">
            <w:pPr>
              <w:shd w:val="clear" w:color="auto" w:fill="FFFFFF"/>
            </w:pPr>
          </w:p>
        </w:tc>
      </w:tr>
    </w:tbl>
    <w:p w:rsidR="00000000" w:rsidRDefault="000E61A1">
      <w:pPr>
        <w:spacing w:after="182" w:line="1" w:lineRule="exact"/>
        <w:rPr>
          <w:rFonts w:ascii="Arial" w:hAnsi="Arial" w:cs="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70"/>
        <w:gridCol w:w="7550"/>
        <w:gridCol w:w="701"/>
        <w:gridCol w:w="1123"/>
      </w:tblGrid>
      <w:tr w:rsidR="00000000">
        <w:tblPrEx>
          <w:tblCellMar>
            <w:top w:w="0" w:type="dxa"/>
            <w:bottom w:w="0" w:type="dxa"/>
          </w:tblCellMar>
        </w:tblPrEx>
        <w:trPr>
          <w:trHeight w:hRule="exact" w:val="346"/>
        </w:trPr>
        <w:tc>
          <w:tcPr>
            <w:tcW w:w="470" w:type="dxa"/>
            <w:tcBorders>
              <w:top w:val="nil"/>
              <w:left w:val="nil"/>
              <w:bottom w:val="nil"/>
              <w:right w:val="nil"/>
            </w:tcBorders>
            <w:shd w:val="clear" w:color="auto" w:fill="000000"/>
          </w:tcPr>
          <w:p w:rsidR="00000000" w:rsidRDefault="000E61A1">
            <w:pPr>
              <w:shd w:val="clear" w:color="auto" w:fill="000000"/>
            </w:pPr>
          </w:p>
        </w:tc>
        <w:tc>
          <w:tcPr>
            <w:tcW w:w="9374" w:type="dxa"/>
            <w:gridSpan w:val="3"/>
            <w:tcBorders>
              <w:top w:val="nil"/>
              <w:left w:val="nil"/>
              <w:bottom w:val="nil"/>
              <w:right w:val="nil"/>
            </w:tcBorders>
            <w:shd w:val="clear" w:color="auto" w:fill="000000"/>
          </w:tcPr>
          <w:p w:rsidR="00000000" w:rsidRDefault="000E61A1">
            <w:pPr>
              <w:shd w:val="clear" w:color="auto" w:fill="000000"/>
              <w:ind w:right="197"/>
              <w:jc w:val="right"/>
            </w:pPr>
            <w:r>
              <w:rPr>
                <w:rFonts w:ascii="Arial" w:hAnsi="Arial" w:cs="Arial"/>
                <w:b/>
                <w:bCs/>
                <w:color w:val="FFFFFF"/>
                <w:lang w:val="en-US" w:eastAsia="en-US"/>
              </w:rPr>
              <w:t>Research on Humans                                              YES      Page</w:t>
            </w:r>
          </w:p>
        </w:tc>
      </w:tr>
      <w:tr w:rsidR="00000000">
        <w:tblPrEx>
          <w:tblCellMar>
            <w:top w:w="0" w:type="dxa"/>
            <w:bottom w:w="0" w:type="dxa"/>
          </w:tblCellMar>
        </w:tblPrEx>
        <w:trPr>
          <w:trHeight w:hRule="exact" w:val="283"/>
        </w:trPr>
        <w:tc>
          <w:tcPr>
            <w:tcW w:w="470" w:type="dxa"/>
            <w:tcBorders>
              <w:top w:val="nil"/>
              <w:left w:val="nil"/>
              <w:bottom w:val="nil"/>
              <w:right w:val="nil"/>
            </w:tcBorders>
            <w:shd w:val="clear" w:color="auto" w:fill="FFFFFF"/>
          </w:tcPr>
          <w:p w:rsidR="00000000" w:rsidRDefault="000E61A1">
            <w:pPr>
              <w:shd w:val="clear" w:color="auto" w:fill="FFFFFF"/>
              <w:ind w:left="14"/>
            </w:pPr>
            <w:r>
              <w:rPr>
                <w:rFonts w:ascii="Arial" w:hAnsi="Arial" w:cs="Arial"/>
                <w:color w:val="000000"/>
                <w:lang w:val="en-US" w:eastAsia="en-US"/>
              </w:rPr>
              <w:t>*</w:t>
            </w:r>
          </w:p>
        </w:tc>
        <w:tc>
          <w:tcPr>
            <w:tcW w:w="7550"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lang w:val="en-US" w:eastAsia="en-US"/>
              </w:rPr>
              <w:t>Does the proposed research involve children?</w:t>
            </w:r>
          </w:p>
        </w:tc>
        <w:tc>
          <w:tcPr>
            <w:tcW w:w="701" w:type="dxa"/>
            <w:tcBorders>
              <w:top w:val="nil"/>
              <w:left w:val="nil"/>
              <w:bottom w:val="nil"/>
              <w:right w:val="nil"/>
            </w:tcBorders>
            <w:shd w:val="clear" w:color="auto" w:fill="FFFFFF"/>
          </w:tcPr>
          <w:p w:rsidR="00000000" w:rsidRDefault="000E61A1">
            <w:pPr>
              <w:shd w:val="clear" w:color="auto" w:fill="FFFFFF"/>
            </w:pPr>
          </w:p>
        </w:tc>
        <w:tc>
          <w:tcPr>
            <w:tcW w:w="1123"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64"/>
        </w:trPr>
        <w:tc>
          <w:tcPr>
            <w:tcW w:w="470" w:type="dxa"/>
            <w:tcBorders>
              <w:top w:val="nil"/>
              <w:left w:val="nil"/>
              <w:bottom w:val="nil"/>
              <w:right w:val="nil"/>
            </w:tcBorders>
            <w:shd w:val="clear" w:color="auto" w:fill="FFFFFF"/>
          </w:tcPr>
          <w:p w:rsidR="00000000" w:rsidRDefault="000E61A1">
            <w:pPr>
              <w:shd w:val="clear" w:color="auto" w:fill="FFFFFF"/>
              <w:ind w:left="14"/>
            </w:pPr>
            <w:r>
              <w:rPr>
                <w:rFonts w:ascii="Arial" w:hAnsi="Arial" w:cs="Arial"/>
                <w:color w:val="000000"/>
                <w:lang w:val="en-US" w:eastAsia="en-US"/>
              </w:rPr>
              <w:t>*</w:t>
            </w:r>
          </w:p>
        </w:tc>
        <w:tc>
          <w:tcPr>
            <w:tcW w:w="7550"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lang w:val="en-US" w:eastAsia="en-US"/>
              </w:rPr>
              <w:t>Does the proposed research involve patients?</w:t>
            </w:r>
          </w:p>
        </w:tc>
        <w:tc>
          <w:tcPr>
            <w:tcW w:w="701" w:type="dxa"/>
            <w:tcBorders>
              <w:top w:val="nil"/>
              <w:left w:val="nil"/>
              <w:bottom w:val="nil"/>
              <w:right w:val="nil"/>
            </w:tcBorders>
            <w:shd w:val="clear" w:color="auto" w:fill="FFFFFF"/>
          </w:tcPr>
          <w:p w:rsidR="00000000" w:rsidRDefault="000E61A1">
            <w:pPr>
              <w:shd w:val="clear" w:color="auto" w:fill="FFFFFF"/>
            </w:pPr>
          </w:p>
        </w:tc>
        <w:tc>
          <w:tcPr>
            <w:tcW w:w="1123"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69"/>
        </w:trPr>
        <w:tc>
          <w:tcPr>
            <w:tcW w:w="470" w:type="dxa"/>
            <w:tcBorders>
              <w:top w:val="nil"/>
              <w:left w:val="nil"/>
              <w:bottom w:val="nil"/>
              <w:right w:val="nil"/>
            </w:tcBorders>
            <w:shd w:val="clear" w:color="auto" w:fill="FFFFFF"/>
          </w:tcPr>
          <w:p w:rsidR="00000000" w:rsidRDefault="000E61A1">
            <w:pPr>
              <w:shd w:val="clear" w:color="auto" w:fill="FFFFFF"/>
              <w:ind w:left="14"/>
            </w:pPr>
            <w:r>
              <w:rPr>
                <w:rFonts w:ascii="Arial" w:hAnsi="Arial" w:cs="Arial"/>
                <w:color w:val="000000"/>
                <w:lang w:val="en-US" w:eastAsia="en-US"/>
              </w:rPr>
              <w:t>*</w:t>
            </w:r>
          </w:p>
        </w:tc>
        <w:tc>
          <w:tcPr>
            <w:tcW w:w="7550"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spacing w:val="-1"/>
                <w:lang w:val="en-US" w:eastAsia="en-US"/>
              </w:rPr>
              <w:t>Does the proposed research involve persons not able to give consent?</w:t>
            </w:r>
          </w:p>
        </w:tc>
        <w:tc>
          <w:tcPr>
            <w:tcW w:w="701" w:type="dxa"/>
            <w:tcBorders>
              <w:top w:val="nil"/>
              <w:left w:val="nil"/>
              <w:bottom w:val="nil"/>
              <w:right w:val="nil"/>
            </w:tcBorders>
            <w:shd w:val="clear" w:color="auto" w:fill="FFFFFF"/>
          </w:tcPr>
          <w:p w:rsidR="00000000" w:rsidRDefault="000E61A1">
            <w:pPr>
              <w:shd w:val="clear" w:color="auto" w:fill="FFFFFF"/>
            </w:pPr>
          </w:p>
        </w:tc>
        <w:tc>
          <w:tcPr>
            <w:tcW w:w="1123"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59"/>
        </w:trPr>
        <w:tc>
          <w:tcPr>
            <w:tcW w:w="470" w:type="dxa"/>
            <w:tcBorders>
              <w:top w:val="nil"/>
              <w:left w:val="nil"/>
              <w:bottom w:val="nil"/>
              <w:right w:val="nil"/>
            </w:tcBorders>
            <w:shd w:val="clear" w:color="auto" w:fill="FFFFFF"/>
          </w:tcPr>
          <w:p w:rsidR="00000000" w:rsidRDefault="000E61A1">
            <w:pPr>
              <w:shd w:val="clear" w:color="auto" w:fill="FFFFFF"/>
              <w:ind w:left="14"/>
            </w:pPr>
            <w:r>
              <w:rPr>
                <w:rFonts w:ascii="Arial" w:hAnsi="Arial" w:cs="Arial"/>
                <w:color w:val="000000"/>
                <w:lang w:val="en-US" w:eastAsia="en-US"/>
              </w:rPr>
              <w:t>*</w:t>
            </w:r>
          </w:p>
        </w:tc>
        <w:tc>
          <w:tcPr>
            <w:tcW w:w="7550"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lang w:val="en-US" w:eastAsia="en-US"/>
              </w:rPr>
              <w:t>Does the proposed research involve adult healthy volunteers?</w:t>
            </w:r>
          </w:p>
        </w:tc>
        <w:tc>
          <w:tcPr>
            <w:tcW w:w="701" w:type="dxa"/>
            <w:tcBorders>
              <w:top w:val="nil"/>
              <w:left w:val="nil"/>
              <w:bottom w:val="nil"/>
              <w:right w:val="nil"/>
            </w:tcBorders>
            <w:shd w:val="clear" w:color="auto" w:fill="FFFFFF"/>
          </w:tcPr>
          <w:p w:rsidR="00000000" w:rsidRDefault="000E61A1">
            <w:pPr>
              <w:shd w:val="clear" w:color="auto" w:fill="FFFFFF"/>
            </w:pPr>
          </w:p>
        </w:tc>
        <w:tc>
          <w:tcPr>
            <w:tcW w:w="1123"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69"/>
        </w:trPr>
        <w:tc>
          <w:tcPr>
            <w:tcW w:w="470" w:type="dxa"/>
            <w:tcBorders>
              <w:top w:val="nil"/>
              <w:left w:val="nil"/>
              <w:bottom w:val="nil"/>
              <w:right w:val="nil"/>
            </w:tcBorders>
            <w:shd w:val="clear" w:color="auto" w:fill="FFFFFF"/>
          </w:tcPr>
          <w:p w:rsidR="00000000" w:rsidRDefault="000E61A1">
            <w:pPr>
              <w:shd w:val="clear" w:color="auto" w:fill="FFFFFF"/>
            </w:pPr>
          </w:p>
        </w:tc>
        <w:tc>
          <w:tcPr>
            <w:tcW w:w="7550"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lang w:val="en-US" w:eastAsia="en-US"/>
              </w:rPr>
              <w:t>Does the proposed research involve Human genetic material?</w:t>
            </w:r>
          </w:p>
        </w:tc>
        <w:tc>
          <w:tcPr>
            <w:tcW w:w="701" w:type="dxa"/>
            <w:tcBorders>
              <w:top w:val="nil"/>
              <w:left w:val="nil"/>
              <w:bottom w:val="nil"/>
              <w:right w:val="nil"/>
            </w:tcBorders>
            <w:shd w:val="clear" w:color="auto" w:fill="FFFFFF"/>
          </w:tcPr>
          <w:p w:rsidR="00000000" w:rsidRDefault="000E61A1">
            <w:pPr>
              <w:shd w:val="clear" w:color="auto" w:fill="FFFFFF"/>
            </w:pPr>
          </w:p>
        </w:tc>
        <w:tc>
          <w:tcPr>
            <w:tcW w:w="1123"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64"/>
        </w:trPr>
        <w:tc>
          <w:tcPr>
            <w:tcW w:w="470" w:type="dxa"/>
            <w:tcBorders>
              <w:top w:val="nil"/>
              <w:left w:val="nil"/>
              <w:bottom w:val="nil"/>
              <w:right w:val="nil"/>
            </w:tcBorders>
            <w:shd w:val="clear" w:color="auto" w:fill="FFFFFF"/>
          </w:tcPr>
          <w:p w:rsidR="00000000" w:rsidRDefault="000E61A1">
            <w:pPr>
              <w:shd w:val="clear" w:color="auto" w:fill="FFFFFF"/>
            </w:pPr>
          </w:p>
        </w:tc>
        <w:tc>
          <w:tcPr>
            <w:tcW w:w="7550"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spacing w:val="-1"/>
                <w:lang w:val="en-US" w:eastAsia="en-US"/>
              </w:rPr>
              <w:t>Does the proposed research involve Human biological samples?</w:t>
            </w:r>
          </w:p>
        </w:tc>
        <w:tc>
          <w:tcPr>
            <w:tcW w:w="701" w:type="dxa"/>
            <w:tcBorders>
              <w:top w:val="nil"/>
              <w:left w:val="nil"/>
              <w:bottom w:val="nil"/>
              <w:right w:val="nil"/>
            </w:tcBorders>
            <w:shd w:val="clear" w:color="auto" w:fill="FFFFFF"/>
          </w:tcPr>
          <w:p w:rsidR="00000000" w:rsidRDefault="000E61A1">
            <w:pPr>
              <w:shd w:val="clear" w:color="auto" w:fill="FFFFFF"/>
            </w:pPr>
          </w:p>
        </w:tc>
        <w:tc>
          <w:tcPr>
            <w:tcW w:w="1123"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78"/>
        </w:trPr>
        <w:tc>
          <w:tcPr>
            <w:tcW w:w="470" w:type="dxa"/>
            <w:tcBorders>
              <w:top w:val="nil"/>
              <w:left w:val="nil"/>
              <w:bottom w:val="nil"/>
              <w:right w:val="nil"/>
            </w:tcBorders>
            <w:shd w:val="clear" w:color="auto" w:fill="FFFFFF"/>
          </w:tcPr>
          <w:p w:rsidR="00000000" w:rsidRDefault="000E61A1">
            <w:pPr>
              <w:shd w:val="clear" w:color="auto" w:fill="FFFFFF"/>
            </w:pPr>
          </w:p>
        </w:tc>
        <w:tc>
          <w:tcPr>
            <w:tcW w:w="7550"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lang w:val="en-US" w:eastAsia="en-US"/>
              </w:rPr>
              <w:t>Does the proposed research involve Human data collection?</w:t>
            </w:r>
          </w:p>
        </w:tc>
        <w:tc>
          <w:tcPr>
            <w:tcW w:w="701" w:type="dxa"/>
            <w:tcBorders>
              <w:top w:val="nil"/>
              <w:left w:val="nil"/>
              <w:bottom w:val="nil"/>
              <w:right w:val="nil"/>
            </w:tcBorders>
            <w:shd w:val="clear" w:color="auto" w:fill="FFFFFF"/>
          </w:tcPr>
          <w:p w:rsidR="00000000" w:rsidRDefault="000E61A1">
            <w:pPr>
              <w:shd w:val="clear" w:color="auto" w:fill="FFFFFF"/>
            </w:pPr>
          </w:p>
        </w:tc>
        <w:tc>
          <w:tcPr>
            <w:tcW w:w="1123"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341"/>
        </w:trPr>
        <w:tc>
          <w:tcPr>
            <w:tcW w:w="470" w:type="dxa"/>
            <w:tcBorders>
              <w:top w:val="nil"/>
              <w:left w:val="nil"/>
              <w:bottom w:val="nil"/>
              <w:right w:val="nil"/>
            </w:tcBorders>
            <w:shd w:val="clear" w:color="auto" w:fill="FFFFFF"/>
          </w:tcPr>
          <w:p w:rsidR="00000000" w:rsidRDefault="000E61A1">
            <w:pPr>
              <w:shd w:val="clear" w:color="auto" w:fill="FFFFFF"/>
            </w:pPr>
          </w:p>
        </w:tc>
        <w:tc>
          <w:tcPr>
            <w:tcW w:w="7550"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spacing w:val="-1"/>
                <w:lang w:val="en-US" w:eastAsia="en-US"/>
              </w:rPr>
              <w:t>I CONFIRM THAT NONE OF THE ABOVE ISSUES APPLY TO MY PROPOSAL</w:t>
            </w:r>
          </w:p>
        </w:tc>
        <w:tc>
          <w:tcPr>
            <w:tcW w:w="701" w:type="dxa"/>
            <w:tcBorders>
              <w:top w:val="nil"/>
              <w:left w:val="nil"/>
              <w:bottom w:val="nil"/>
              <w:right w:val="nil"/>
            </w:tcBorders>
            <w:shd w:val="clear" w:color="auto" w:fill="FFFFFF"/>
          </w:tcPr>
          <w:p w:rsidR="00000000" w:rsidRDefault="000E61A1">
            <w:pPr>
              <w:shd w:val="clear" w:color="auto" w:fill="FFFFFF"/>
            </w:pPr>
          </w:p>
        </w:tc>
        <w:tc>
          <w:tcPr>
            <w:tcW w:w="1123" w:type="dxa"/>
            <w:tcBorders>
              <w:top w:val="nil"/>
              <w:left w:val="nil"/>
              <w:bottom w:val="nil"/>
              <w:right w:val="nil"/>
            </w:tcBorders>
            <w:shd w:val="clear" w:color="auto" w:fill="FFFFFF"/>
          </w:tcPr>
          <w:p w:rsidR="00000000" w:rsidRDefault="000E61A1">
            <w:pPr>
              <w:shd w:val="clear" w:color="auto" w:fill="FFFFFF"/>
            </w:pPr>
          </w:p>
        </w:tc>
      </w:tr>
    </w:tbl>
    <w:p w:rsidR="00000000" w:rsidRDefault="000E61A1">
      <w:pPr>
        <w:spacing w:after="182" w:line="1" w:lineRule="exact"/>
        <w:rPr>
          <w:rFonts w:ascii="Arial" w:hAnsi="Arial" w:cs="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70"/>
        <w:gridCol w:w="7550"/>
        <w:gridCol w:w="706"/>
        <w:gridCol w:w="1118"/>
      </w:tblGrid>
      <w:tr w:rsidR="00000000">
        <w:tblPrEx>
          <w:tblCellMar>
            <w:top w:w="0" w:type="dxa"/>
            <w:bottom w:w="0" w:type="dxa"/>
          </w:tblCellMar>
        </w:tblPrEx>
        <w:trPr>
          <w:trHeight w:hRule="exact" w:val="374"/>
        </w:trPr>
        <w:tc>
          <w:tcPr>
            <w:tcW w:w="9844" w:type="dxa"/>
            <w:gridSpan w:val="4"/>
            <w:tcBorders>
              <w:top w:val="nil"/>
              <w:left w:val="nil"/>
              <w:bottom w:val="nil"/>
              <w:right w:val="nil"/>
            </w:tcBorders>
            <w:shd w:val="clear" w:color="auto" w:fill="000000"/>
          </w:tcPr>
          <w:p w:rsidR="00000000" w:rsidRDefault="000E61A1">
            <w:pPr>
              <w:shd w:val="clear" w:color="auto" w:fill="000000"/>
              <w:ind w:right="197"/>
              <w:jc w:val="right"/>
            </w:pPr>
            <w:r>
              <w:rPr>
                <w:rFonts w:ascii="Arial" w:hAnsi="Arial" w:cs="Arial"/>
                <w:b/>
                <w:bCs/>
                <w:color w:val="FFFFFF"/>
                <w:lang w:val="en-US" w:eastAsia="en-US"/>
              </w:rPr>
              <w:t>Privacy                                                          YES      Page</w:t>
            </w:r>
          </w:p>
        </w:tc>
      </w:tr>
      <w:tr w:rsidR="00000000">
        <w:tblPrEx>
          <w:tblCellMar>
            <w:top w:w="0" w:type="dxa"/>
            <w:bottom w:w="0" w:type="dxa"/>
          </w:tblCellMar>
        </w:tblPrEx>
        <w:trPr>
          <w:trHeight w:hRule="exact" w:val="768"/>
        </w:trPr>
        <w:tc>
          <w:tcPr>
            <w:tcW w:w="470" w:type="dxa"/>
            <w:tcBorders>
              <w:top w:val="nil"/>
              <w:left w:val="nil"/>
              <w:bottom w:val="nil"/>
              <w:right w:val="nil"/>
            </w:tcBorders>
            <w:shd w:val="clear" w:color="auto" w:fill="FFFFFF"/>
          </w:tcPr>
          <w:p w:rsidR="00000000" w:rsidRDefault="000E61A1">
            <w:pPr>
              <w:shd w:val="clear" w:color="auto" w:fill="FFFFFF"/>
            </w:pPr>
          </w:p>
        </w:tc>
        <w:tc>
          <w:tcPr>
            <w:tcW w:w="7550" w:type="dxa"/>
            <w:tcBorders>
              <w:top w:val="nil"/>
              <w:left w:val="nil"/>
              <w:bottom w:val="nil"/>
              <w:right w:val="nil"/>
            </w:tcBorders>
            <w:shd w:val="clear" w:color="auto" w:fill="FFFFFF"/>
          </w:tcPr>
          <w:p w:rsidR="00000000" w:rsidRDefault="000E61A1">
            <w:pPr>
              <w:shd w:val="clear" w:color="auto" w:fill="FFFFFF"/>
              <w:spacing w:line="230" w:lineRule="exact"/>
            </w:pPr>
            <w:r>
              <w:rPr>
                <w:rFonts w:ascii="Arial" w:hAnsi="Arial" w:cs="Arial"/>
                <w:color w:val="000000"/>
                <w:lang w:val="en-US" w:eastAsia="en-US"/>
              </w:rPr>
              <w:t>Does the proposed research involve processing of genetic information or personal data   (e.g.   health,   sexual   lifestyle,   ethnicity,   political   opinion,   religious   or philosophical conviction)?</w:t>
            </w:r>
          </w:p>
        </w:tc>
        <w:tc>
          <w:tcPr>
            <w:tcW w:w="706" w:type="dxa"/>
            <w:tcBorders>
              <w:top w:val="nil"/>
              <w:left w:val="nil"/>
              <w:bottom w:val="nil"/>
              <w:right w:val="nil"/>
            </w:tcBorders>
            <w:shd w:val="clear" w:color="auto" w:fill="FFFFFF"/>
          </w:tcPr>
          <w:p w:rsidR="00000000" w:rsidRDefault="000E61A1">
            <w:pPr>
              <w:shd w:val="clear" w:color="auto" w:fill="FFFFFF"/>
            </w:pPr>
          </w:p>
        </w:tc>
        <w:tc>
          <w:tcPr>
            <w:tcW w:w="1118"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466"/>
        </w:trPr>
        <w:tc>
          <w:tcPr>
            <w:tcW w:w="470" w:type="dxa"/>
            <w:vMerge w:val="restart"/>
            <w:tcBorders>
              <w:top w:val="nil"/>
              <w:left w:val="nil"/>
              <w:bottom w:val="nil"/>
              <w:right w:val="nil"/>
            </w:tcBorders>
            <w:shd w:val="clear" w:color="auto" w:fill="FFFFFF"/>
          </w:tcPr>
          <w:p w:rsidR="00000000" w:rsidRDefault="000E61A1">
            <w:pPr>
              <w:shd w:val="clear" w:color="auto" w:fill="FFFFFF"/>
            </w:pPr>
          </w:p>
        </w:tc>
        <w:tc>
          <w:tcPr>
            <w:tcW w:w="7550" w:type="dxa"/>
            <w:vMerge w:val="restart"/>
            <w:tcBorders>
              <w:top w:val="nil"/>
              <w:left w:val="nil"/>
              <w:bottom w:val="nil"/>
              <w:right w:val="nil"/>
            </w:tcBorders>
            <w:shd w:val="clear" w:color="auto" w:fill="FFFFFF"/>
          </w:tcPr>
          <w:p w:rsidR="00000000" w:rsidRDefault="000E61A1">
            <w:pPr>
              <w:shd w:val="clear" w:color="auto" w:fill="FFFFFF"/>
              <w:spacing w:line="230" w:lineRule="exact"/>
            </w:pPr>
            <w:r>
              <w:rPr>
                <w:rFonts w:ascii="Arial" w:hAnsi="Arial" w:cs="Arial"/>
                <w:color w:val="000000"/>
                <w:lang w:val="en-US" w:eastAsia="en-US"/>
              </w:rPr>
              <w:t>Does the proposed research involve tracking the location or observation of people?</w:t>
            </w:r>
          </w:p>
          <w:p w:rsidR="00000000" w:rsidRDefault="000E61A1">
            <w:pPr>
              <w:shd w:val="clear" w:color="auto" w:fill="FFFFFF"/>
            </w:pPr>
            <w:r>
              <w:rPr>
                <w:rFonts w:ascii="Arial" w:hAnsi="Arial" w:cs="Arial"/>
                <w:color w:val="000000"/>
                <w:lang w:val="en-US" w:eastAsia="en-US"/>
              </w:rPr>
              <w:t>I CONFIRM THAT NONE OF THE ABOVE ISSUES APPLY TO MY PROPOSAL</w:t>
            </w:r>
          </w:p>
        </w:tc>
        <w:tc>
          <w:tcPr>
            <w:tcW w:w="706" w:type="dxa"/>
            <w:vMerge w:val="restart"/>
            <w:tcBorders>
              <w:top w:val="nil"/>
              <w:left w:val="nil"/>
              <w:bottom w:val="nil"/>
              <w:right w:val="nil"/>
            </w:tcBorders>
            <w:shd w:val="clear" w:color="auto" w:fill="FFFFFF"/>
          </w:tcPr>
          <w:p w:rsidR="00000000" w:rsidRDefault="000E61A1">
            <w:pPr>
              <w:shd w:val="clear" w:color="auto" w:fill="FFFFFF"/>
            </w:pPr>
          </w:p>
        </w:tc>
        <w:tc>
          <w:tcPr>
            <w:tcW w:w="1118"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413"/>
        </w:trPr>
        <w:tc>
          <w:tcPr>
            <w:tcW w:w="470" w:type="dxa"/>
            <w:vMerge/>
            <w:tcBorders>
              <w:top w:val="nil"/>
              <w:left w:val="nil"/>
              <w:bottom w:val="nil"/>
              <w:right w:val="nil"/>
            </w:tcBorders>
            <w:shd w:val="clear" w:color="auto" w:fill="FFFFFF"/>
          </w:tcPr>
          <w:p w:rsidR="00000000" w:rsidRDefault="000E61A1"/>
          <w:p w:rsidR="00000000" w:rsidRDefault="000E61A1"/>
        </w:tc>
        <w:tc>
          <w:tcPr>
            <w:tcW w:w="7550" w:type="dxa"/>
            <w:vMerge/>
            <w:tcBorders>
              <w:top w:val="nil"/>
              <w:left w:val="nil"/>
              <w:bottom w:val="nil"/>
              <w:right w:val="nil"/>
            </w:tcBorders>
            <w:shd w:val="clear" w:color="auto" w:fill="FFFFFF"/>
          </w:tcPr>
          <w:p w:rsidR="00000000" w:rsidRDefault="000E61A1"/>
          <w:p w:rsidR="00000000" w:rsidRDefault="000E61A1"/>
        </w:tc>
        <w:tc>
          <w:tcPr>
            <w:tcW w:w="706" w:type="dxa"/>
            <w:vMerge/>
            <w:tcBorders>
              <w:top w:val="nil"/>
              <w:left w:val="nil"/>
              <w:bottom w:val="nil"/>
              <w:right w:val="nil"/>
            </w:tcBorders>
            <w:shd w:val="clear" w:color="auto" w:fill="FFFFFF"/>
          </w:tcPr>
          <w:p w:rsidR="00000000" w:rsidRDefault="000E61A1"/>
          <w:p w:rsidR="00000000" w:rsidRDefault="000E61A1"/>
        </w:tc>
        <w:tc>
          <w:tcPr>
            <w:tcW w:w="1118" w:type="dxa"/>
            <w:tcBorders>
              <w:top w:val="nil"/>
              <w:left w:val="nil"/>
              <w:bottom w:val="nil"/>
              <w:right w:val="nil"/>
            </w:tcBorders>
            <w:shd w:val="clear" w:color="auto" w:fill="FFFFFF"/>
          </w:tcPr>
          <w:p w:rsidR="00000000" w:rsidRDefault="000E61A1">
            <w:pPr>
              <w:shd w:val="clear" w:color="auto" w:fill="FFFFFF"/>
            </w:pPr>
          </w:p>
        </w:tc>
      </w:tr>
    </w:tbl>
    <w:p w:rsidR="00000000" w:rsidRDefault="000E61A1">
      <w:pPr>
        <w:spacing w:after="182" w:line="1" w:lineRule="exact"/>
        <w:rPr>
          <w:rFonts w:ascii="Arial" w:hAnsi="Arial" w:cs="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70"/>
        <w:gridCol w:w="7550"/>
        <w:gridCol w:w="706"/>
        <w:gridCol w:w="1118"/>
      </w:tblGrid>
      <w:tr w:rsidR="00000000">
        <w:tblPrEx>
          <w:tblCellMar>
            <w:top w:w="0" w:type="dxa"/>
            <w:bottom w:w="0" w:type="dxa"/>
          </w:tblCellMar>
        </w:tblPrEx>
        <w:trPr>
          <w:trHeight w:hRule="exact" w:val="331"/>
        </w:trPr>
        <w:tc>
          <w:tcPr>
            <w:tcW w:w="9844" w:type="dxa"/>
            <w:gridSpan w:val="4"/>
            <w:tcBorders>
              <w:top w:val="nil"/>
              <w:left w:val="nil"/>
              <w:bottom w:val="nil"/>
              <w:right w:val="nil"/>
            </w:tcBorders>
            <w:shd w:val="clear" w:color="auto" w:fill="000000"/>
          </w:tcPr>
          <w:p w:rsidR="00000000" w:rsidRDefault="000E61A1">
            <w:pPr>
              <w:shd w:val="clear" w:color="auto" w:fill="000000"/>
              <w:ind w:right="197"/>
              <w:jc w:val="right"/>
            </w:pPr>
            <w:r>
              <w:rPr>
                <w:rFonts w:ascii="Arial" w:hAnsi="Arial" w:cs="Arial"/>
                <w:b/>
                <w:bCs/>
                <w:color w:val="FFFFFF"/>
                <w:lang w:val="en-US" w:eastAsia="en-US"/>
              </w:rPr>
              <w:t>Research on Animals                                              YES      Page</w:t>
            </w:r>
          </w:p>
        </w:tc>
      </w:tr>
      <w:tr w:rsidR="00000000">
        <w:tblPrEx>
          <w:tblCellMar>
            <w:top w:w="0" w:type="dxa"/>
            <w:bottom w:w="0" w:type="dxa"/>
          </w:tblCellMar>
        </w:tblPrEx>
        <w:trPr>
          <w:trHeight w:hRule="exact" w:val="302"/>
        </w:trPr>
        <w:tc>
          <w:tcPr>
            <w:tcW w:w="470" w:type="dxa"/>
            <w:tcBorders>
              <w:top w:val="nil"/>
              <w:left w:val="nil"/>
              <w:bottom w:val="nil"/>
              <w:right w:val="nil"/>
            </w:tcBorders>
            <w:shd w:val="clear" w:color="auto" w:fill="FFFFFF"/>
          </w:tcPr>
          <w:p w:rsidR="00000000" w:rsidRDefault="000E61A1">
            <w:pPr>
              <w:shd w:val="clear" w:color="auto" w:fill="FFFFFF"/>
            </w:pPr>
          </w:p>
        </w:tc>
        <w:tc>
          <w:tcPr>
            <w:tcW w:w="7550"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lang w:val="en-US" w:eastAsia="en-US"/>
              </w:rPr>
              <w:t>Does the proposed research involve research on animals?</w:t>
            </w:r>
          </w:p>
        </w:tc>
        <w:tc>
          <w:tcPr>
            <w:tcW w:w="706" w:type="dxa"/>
            <w:tcBorders>
              <w:top w:val="nil"/>
              <w:left w:val="nil"/>
              <w:bottom w:val="nil"/>
              <w:right w:val="nil"/>
            </w:tcBorders>
            <w:shd w:val="clear" w:color="auto" w:fill="FFFFFF"/>
          </w:tcPr>
          <w:p w:rsidR="00000000" w:rsidRDefault="000E61A1">
            <w:pPr>
              <w:shd w:val="clear" w:color="auto" w:fill="FFFFFF"/>
            </w:pPr>
          </w:p>
        </w:tc>
        <w:tc>
          <w:tcPr>
            <w:tcW w:w="1118"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64"/>
        </w:trPr>
        <w:tc>
          <w:tcPr>
            <w:tcW w:w="470" w:type="dxa"/>
            <w:tcBorders>
              <w:top w:val="nil"/>
              <w:left w:val="nil"/>
              <w:bottom w:val="nil"/>
              <w:right w:val="nil"/>
            </w:tcBorders>
            <w:shd w:val="clear" w:color="auto" w:fill="FFFFFF"/>
          </w:tcPr>
          <w:p w:rsidR="00000000" w:rsidRDefault="000E61A1">
            <w:pPr>
              <w:shd w:val="clear" w:color="auto" w:fill="FFFFFF"/>
            </w:pPr>
          </w:p>
        </w:tc>
        <w:tc>
          <w:tcPr>
            <w:tcW w:w="7550"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lang w:val="en-US" w:eastAsia="en-US"/>
              </w:rPr>
              <w:t>Are those animals transgenic small laboratory animals?</w:t>
            </w:r>
          </w:p>
        </w:tc>
        <w:tc>
          <w:tcPr>
            <w:tcW w:w="706" w:type="dxa"/>
            <w:tcBorders>
              <w:top w:val="nil"/>
              <w:left w:val="nil"/>
              <w:bottom w:val="nil"/>
              <w:right w:val="nil"/>
            </w:tcBorders>
            <w:shd w:val="clear" w:color="auto" w:fill="FFFFFF"/>
          </w:tcPr>
          <w:p w:rsidR="00000000" w:rsidRDefault="000E61A1">
            <w:pPr>
              <w:shd w:val="clear" w:color="auto" w:fill="FFFFFF"/>
            </w:pPr>
          </w:p>
        </w:tc>
        <w:tc>
          <w:tcPr>
            <w:tcW w:w="1118"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64"/>
        </w:trPr>
        <w:tc>
          <w:tcPr>
            <w:tcW w:w="470" w:type="dxa"/>
            <w:tcBorders>
              <w:top w:val="nil"/>
              <w:left w:val="nil"/>
              <w:bottom w:val="nil"/>
              <w:right w:val="nil"/>
            </w:tcBorders>
            <w:shd w:val="clear" w:color="auto" w:fill="FFFFFF"/>
          </w:tcPr>
          <w:p w:rsidR="00000000" w:rsidRDefault="000E61A1">
            <w:pPr>
              <w:shd w:val="clear" w:color="auto" w:fill="FFFFFF"/>
            </w:pPr>
          </w:p>
        </w:tc>
        <w:tc>
          <w:tcPr>
            <w:tcW w:w="7550"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lang w:val="en-US" w:eastAsia="en-US"/>
              </w:rPr>
              <w:t>Are those animals transgenic farm animals?</w:t>
            </w:r>
          </w:p>
        </w:tc>
        <w:tc>
          <w:tcPr>
            <w:tcW w:w="706" w:type="dxa"/>
            <w:tcBorders>
              <w:top w:val="nil"/>
              <w:left w:val="nil"/>
              <w:bottom w:val="nil"/>
              <w:right w:val="nil"/>
            </w:tcBorders>
            <w:shd w:val="clear" w:color="auto" w:fill="FFFFFF"/>
          </w:tcPr>
          <w:p w:rsidR="00000000" w:rsidRDefault="000E61A1">
            <w:pPr>
              <w:shd w:val="clear" w:color="auto" w:fill="FFFFFF"/>
            </w:pPr>
          </w:p>
        </w:tc>
        <w:tc>
          <w:tcPr>
            <w:tcW w:w="1118"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264"/>
        </w:trPr>
        <w:tc>
          <w:tcPr>
            <w:tcW w:w="470" w:type="dxa"/>
            <w:tcBorders>
              <w:top w:val="nil"/>
              <w:left w:val="nil"/>
              <w:bottom w:val="nil"/>
              <w:right w:val="nil"/>
            </w:tcBorders>
            <w:shd w:val="clear" w:color="auto" w:fill="FFFFFF"/>
          </w:tcPr>
          <w:p w:rsidR="00000000" w:rsidRDefault="000E61A1">
            <w:pPr>
              <w:shd w:val="clear" w:color="auto" w:fill="FFFFFF"/>
              <w:ind w:left="14"/>
            </w:pPr>
            <w:r>
              <w:rPr>
                <w:rFonts w:ascii="Arial" w:hAnsi="Arial" w:cs="Arial"/>
                <w:color w:val="000000"/>
                <w:lang w:val="en-US" w:eastAsia="en-US"/>
              </w:rPr>
              <w:t>*</w:t>
            </w:r>
          </w:p>
        </w:tc>
        <w:tc>
          <w:tcPr>
            <w:tcW w:w="7550"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lang w:val="en-US" w:eastAsia="en-US"/>
              </w:rPr>
              <w:t>Are those animals non-human primates?</w:t>
            </w:r>
          </w:p>
        </w:tc>
        <w:tc>
          <w:tcPr>
            <w:tcW w:w="706" w:type="dxa"/>
            <w:tcBorders>
              <w:top w:val="nil"/>
              <w:left w:val="nil"/>
              <w:bottom w:val="nil"/>
              <w:right w:val="nil"/>
            </w:tcBorders>
            <w:shd w:val="clear" w:color="auto" w:fill="FFFFFF"/>
          </w:tcPr>
          <w:p w:rsidR="00000000" w:rsidRDefault="000E61A1">
            <w:pPr>
              <w:shd w:val="clear" w:color="auto" w:fill="FFFFFF"/>
            </w:pPr>
          </w:p>
        </w:tc>
        <w:tc>
          <w:tcPr>
            <w:tcW w:w="1118"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600"/>
        </w:trPr>
        <w:tc>
          <w:tcPr>
            <w:tcW w:w="470" w:type="dxa"/>
            <w:tcBorders>
              <w:top w:val="nil"/>
              <w:left w:val="nil"/>
              <w:bottom w:val="nil"/>
              <w:right w:val="nil"/>
            </w:tcBorders>
            <w:shd w:val="clear" w:color="auto" w:fill="FFFFFF"/>
          </w:tcPr>
          <w:p w:rsidR="00000000" w:rsidRDefault="000E61A1">
            <w:pPr>
              <w:shd w:val="clear" w:color="auto" w:fill="FFFFFF"/>
            </w:pPr>
          </w:p>
        </w:tc>
        <w:tc>
          <w:tcPr>
            <w:tcW w:w="7550"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lang w:val="en-US" w:eastAsia="en-US"/>
              </w:rPr>
              <w:t>Are those animals cloned farm animals?</w:t>
            </w:r>
          </w:p>
          <w:p w:rsidR="00000000" w:rsidRDefault="000E61A1">
            <w:pPr>
              <w:shd w:val="clear" w:color="auto" w:fill="FFFFFF"/>
            </w:pPr>
            <w:r>
              <w:rPr>
                <w:rFonts w:ascii="Arial" w:hAnsi="Arial" w:cs="Arial"/>
                <w:color w:val="000000"/>
                <w:spacing w:val="-1"/>
                <w:lang w:val="en-US" w:eastAsia="en-US"/>
              </w:rPr>
              <w:t>I CONFIRM THAT NONE OF THE ABOVE ISSUES APPLY TO MY PROPOSAL</w:t>
            </w:r>
          </w:p>
        </w:tc>
        <w:tc>
          <w:tcPr>
            <w:tcW w:w="706" w:type="dxa"/>
            <w:tcBorders>
              <w:top w:val="nil"/>
              <w:left w:val="nil"/>
              <w:bottom w:val="nil"/>
              <w:right w:val="nil"/>
            </w:tcBorders>
            <w:shd w:val="clear" w:color="auto" w:fill="FFFFFF"/>
          </w:tcPr>
          <w:p w:rsidR="00000000" w:rsidRDefault="000E61A1">
            <w:pPr>
              <w:shd w:val="clear" w:color="auto" w:fill="FFFFFF"/>
            </w:pPr>
          </w:p>
        </w:tc>
        <w:tc>
          <w:tcPr>
            <w:tcW w:w="1118" w:type="dxa"/>
            <w:tcBorders>
              <w:top w:val="nil"/>
              <w:left w:val="nil"/>
              <w:bottom w:val="nil"/>
              <w:right w:val="nil"/>
            </w:tcBorders>
            <w:shd w:val="clear" w:color="auto" w:fill="FFFFFF"/>
          </w:tcPr>
          <w:p w:rsidR="00000000" w:rsidRDefault="000E61A1">
            <w:pPr>
              <w:shd w:val="clear" w:color="auto" w:fill="FFFFFF"/>
            </w:pPr>
          </w:p>
        </w:tc>
      </w:tr>
    </w:tbl>
    <w:p w:rsidR="00000000" w:rsidRDefault="000E61A1">
      <w:pPr>
        <w:spacing w:after="182" w:line="1" w:lineRule="exact"/>
        <w:rPr>
          <w:rFonts w:ascii="Arial" w:hAnsi="Arial" w:cs="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70"/>
        <w:gridCol w:w="7550"/>
        <w:gridCol w:w="706"/>
        <w:gridCol w:w="1118"/>
      </w:tblGrid>
      <w:tr w:rsidR="00000000">
        <w:tblPrEx>
          <w:tblCellMar>
            <w:top w:w="0" w:type="dxa"/>
            <w:bottom w:w="0" w:type="dxa"/>
          </w:tblCellMar>
        </w:tblPrEx>
        <w:trPr>
          <w:trHeight w:hRule="exact" w:val="365"/>
        </w:trPr>
        <w:tc>
          <w:tcPr>
            <w:tcW w:w="9844" w:type="dxa"/>
            <w:gridSpan w:val="4"/>
            <w:tcBorders>
              <w:top w:val="nil"/>
              <w:left w:val="nil"/>
              <w:bottom w:val="nil"/>
              <w:right w:val="nil"/>
            </w:tcBorders>
            <w:shd w:val="clear" w:color="auto" w:fill="000000"/>
          </w:tcPr>
          <w:p w:rsidR="00000000" w:rsidRDefault="000E61A1">
            <w:pPr>
              <w:shd w:val="clear" w:color="auto" w:fill="000000"/>
              <w:ind w:right="202"/>
              <w:jc w:val="right"/>
            </w:pPr>
            <w:r>
              <w:rPr>
                <w:rFonts w:ascii="Arial" w:hAnsi="Arial" w:cs="Arial"/>
                <w:b/>
                <w:bCs/>
                <w:color w:val="FFFFFF"/>
                <w:sz w:val="22"/>
                <w:szCs w:val="22"/>
                <w:lang w:val="en-US" w:eastAsia="en-US"/>
              </w:rPr>
              <w:t>Research Involving Developing Countries                           YES       Page</w:t>
            </w:r>
          </w:p>
        </w:tc>
      </w:tr>
      <w:tr w:rsidR="00000000">
        <w:tblPrEx>
          <w:tblCellMar>
            <w:top w:w="0" w:type="dxa"/>
            <w:bottom w:w="0" w:type="dxa"/>
          </w:tblCellMar>
        </w:tblPrEx>
        <w:trPr>
          <w:trHeight w:hRule="exact" w:val="523"/>
        </w:trPr>
        <w:tc>
          <w:tcPr>
            <w:tcW w:w="470" w:type="dxa"/>
            <w:tcBorders>
              <w:top w:val="nil"/>
              <w:left w:val="nil"/>
              <w:bottom w:val="nil"/>
              <w:right w:val="nil"/>
            </w:tcBorders>
            <w:shd w:val="clear" w:color="auto" w:fill="FFFFFF"/>
          </w:tcPr>
          <w:p w:rsidR="00000000" w:rsidRDefault="000E61A1">
            <w:pPr>
              <w:shd w:val="clear" w:color="auto" w:fill="FFFFFF"/>
            </w:pPr>
          </w:p>
        </w:tc>
        <w:tc>
          <w:tcPr>
            <w:tcW w:w="7550" w:type="dxa"/>
            <w:tcBorders>
              <w:top w:val="nil"/>
              <w:left w:val="nil"/>
              <w:bottom w:val="nil"/>
              <w:right w:val="nil"/>
            </w:tcBorders>
            <w:shd w:val="clear" w:color="auto" w:fill="FFFFFF"/>
          </w:tcPr>
          <w:p w:rsidR="00000000" w:rsidRDefault="000E61A1">
            <w:pPr>
              <w:shd w:val="clear" w:color="auto" w:fill="FFFFFF"/>
              <w:spacing w:line="230" w:lineRule="exact"/>
              <w:jc w:val="both"/>
            </w:pPr>
            <w:r>
              <w:rPr>
                <w:rFonts w:ascii="Arial" w:hAnsi="Arial" w:cs="Arial"/>
                <w:color w:val="000000"/>
                <w:lang w:val="en-US" w:eastAsia="en-US"/>
              </w:rPr>
              <w:t>Does the proposed research involve the use of local resources (genetic, animal, plant, etc)?</w:t>
            </w:r>
          </w:p>
        </w:tc>
        <w:tc>
          <w:tcPr>
            <w:tcW w:w="706" w:type="dxa"/>
            <w:tcBorders>
              <w:top w:val="nil"/>
              <w:left w:val="nil"/>
              <w:bottom w:val="nil"/>
              <w:right w:val="nil"/>
            </w:tcBorders>
            <w:shd w:val="clear" w:color="auto" w:fill="FFFFFF"/>
          </w:tcPr>
          <w:p w:rsidR="00000000" w:rsidRDefault="000E61A1">
            <w:pPr>
              <w:shd w:val="clear" w:color="auto" w:fill="FFFFFF"/>
            </w:pPr>
          </w:p>
        </w:tc>
        <w:tc>
          <w:tcPr>
            <w:tcW w:w="1118"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466"/>
        </w:trPr>
        <w:tc>
          <w:tcPr>
            <w:tcW w:w="470" w:type="dxa"/>
            <w:tcBorders>
              <w:top w:val="nil"/>
              <w:left w:val="nil"/>
              <w:bottom w:val="nil"/>
              <w:right w:val="nil"/>
            </w:tcBorders>
            <w:shd w:val="clear" w:color="auto" w:fill="FFFFFF"/>
          </w:tcPr>
          <w:p w:rsidR="00000000" w:rsidRDefault="000E61A1">
            <w:pPr>
              <w:shd w:val="clear" w:color="auto" w:fill="FFFFFF"/>
            </w:pPr>
          </w:p>
        </w:tc>
        <w:tc>
          <w:tcPr>
            <w:tcW w:w="7550" w:type="dxa"/>
            <w:tcBorders>
              <w:top w:val="nil"/>
              <w:left w:val="nil"/>
              <w:bottom w:val="nil"/>
              <w:right w:val="nil"/>
            </w:tcBorders>
            <w:shd w:val="clear" w:color="auto" w:fill="FFFFFF"/>
          </w:tcPr>
          <w:p w:rsidR="00000000" w:rsidRDefault="000E61A1">
            <w:pPr>
              <w:shd w:val="clear" w:color="auto" w:fill="FFFFFF"/>
              <w:spacing w:line="230" w:lineRule="exact"/>
              <w:jc w:val="both"/>
            </w:pPr>
            <w:r>
              <w:rPr>
                <w:rFonts w:ascii="Arial" w:hAnsi="Arial" w:cs="Arial"/>
                <w:color w:val="000000"/>
                <w:lang w:val="en-US" w:eastAsia="en-US"/>
              </w:rPr>
              <w:t>Is the proposed research of benefit to local communities (e.g. capacity building, access to healthcare, education, etc)?</w:t>
            </w:r>
          </w:p>
        </w:tc>
        <w:tc>
          <w:tcPr>
            <w:tcW w:w="706" w:type="dxa"/>
            <w:tcBorders>
              <w:top w:val="nil"/>
              <w:left w:val="nil"/>
              <w:bottom w:val="nil"/>
              <w:right w:val="nil"/>
            </w:tcBorders>
            <w:shd w:val="clear" w:color="auto" w:fill="FFFFFF"/>
          </w:tcPr>
          <w:p w:rsidR="00000000" w:rsidRDefault="000E61A1">
            <w:pPr>
              <w:shd w:val="clear" w:color="auto" w:fill="FFFFFF"/>
            </w:pPr>
          </w:p>
        </w:tc>
        <w:tc>
          <w:tcPr>
            <w:tcW w:w="1118"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360"/>
        </w:trPr>
        <w:tc>
          <w:tcPr>
            <w:tcW w:w="470" w:type="dxa"/>
            <w:tcBorders>
              <w:top w:val="nil"/>
              <w:left w:val="nil"/>
              <w:bottom w:val="nil"/>
              <w:right w:val="nil"/>
            </w:tcBorders>
            <w:shd w:val="clear" w:color="auto" w:fill="FFFFFF"/>
          </w:tcPr>
          <w:p w:rsidR="00000000" w:rsidRDefault="000E61A1">
            <w:pPr>
              <w:shd w:val="clear" w:color="auto" w:fill="FFFFFF"/>
            </w:pPr>
          </w:p>
        </w:tc>
        <w:tc>
          <w:tcPr>
            <w:tcW w:w="7550"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spacing w:val="-1"/>
                <w:lang w:val="en-US" w:eastAsia="en-US"/>
              </w:rPr>
              <w:t>I CONFIRM THAT NONE OF THE ABOVE ISSUES APPLY TO MY PROPOSAL</w:t>
            </w:r>
          </w:p>
        </w:tc>
        <w:tc>
          <w:tcPr>
            <w:tcW w:w="706" w:type="dxa"/>
            <w:tcBorders>
              <w:top w:val="nil"/>
              <w:left w:val="nil"/>
              <w:bottom w:val="nil"/>
              <w:right w:val="nil"/>
            </w:tcBorders>
            <w:shd w:val="clear" w:color="auto" w:fill="FFFFFF"/>
          </w:tcPr>
          <w:p w:rsidR="00000000" w:rsidRDefault="000E61A1">
            <w:pPr>
              <w:shd w:val="clear" w:color="auto" w:fill="FFFFFF"/>
            </w:pPr>
          </w:p>
        </w:tc>
        <w:tc>
          <w:tcPr>
            <w:tcW w:w="1118" w:type="dxa"/>
            <w:tcBorders>
              <w:top w:val="nil"/>
              <w:left w:val="nil"/>
              <w:bottom w:val="nil"/>
              <w:right w:val="nil"/>
            </w:tcBorders>
            <w:shd w:val="clear" w:color="auto" w:fill="FFFFFF"/>
          </w:tcPr>
          <w:p w:rsidR="00000000" w:rsidRDefault="000E61A1">
            <w:pPr>
              <w:shd w:val="clear" w:color="auto" w:fill="FFFFFF"/>
            </w:pPr>
          </w:p>
        </w:tc>
      </w:tr>
    </w:tbl>
    <w:p w:rsidR="00000000" w:rsidRDefault="000E61A1">
      <w:pPr>
        <w:sectPr w:rsidR="00000000">
          <w:type w:val="continuous"/>
          <w:pgSz w:w="11909" w:h="16834"/>
          <w:pgMar w:top="683" w:right="970" w:bottom="360" w:left="1095" w:header="720" w:footer="720" w:gutter="0"/>
          <w:cols w:space="60"/>
          <w:noEndnote/>
        </w:sectPr>
      </w:pPr>
    </w:p>
    <w:p w:rsidR="00000000" w:rsidRDefault="000E61A1">
      <w:pPr>
        <w:framePr w:h="302" w:hRule="exact" w:hSpace="38" w:wrap="auto" w:vAnchor="text" w:hAnchor="text" w:x="3779" w:y="6"/>
        <w:shd w:val="clear" w:color="auto" w:fill="000000"/>
      </w:pPr>
      <w:r>
        <w:rPr>
          <w:rFonts w:ascii="Arial" w:hAnsi="Arial" w:cs="Arial"/>
          <w:b/>
          <w:bCs/>
          <w:color w:val="FFFFFF"/>
          <w:lang w:val="en-US" w:eastAsia="en-US"/>
        </w:rPr>
        <w:t>Dual Use</w:t>
      </w:r>
    </w:p>
    <w:p w:rsidR="00000000" w:rsidRDefault="000E61A1">
      <w:pPr>
        <w:shd w:val="clear" w:color="auto" w:fill="000000"/>
        <w:ind w:firstLine="8160"/>
      </w:pPr>
      <w:r>
        <w:rPr>
          <w:b/>
          <w:bCs/>
          <w:color w:val="FFFFFF"/>
          <w:sz w:val="22"/>
          <w:szCs w:val="22"/>
          <w:lang w:val="en-US" w:eastAsia="en-US"/>
        </w:rPr>
        <w:t>YES       Page</w:t>
      </w:r>
    </w:p>
    <w:tbl>
      <w:tblPr>
        <w:tblW w:w="0" w:type="auto"/>
        <w:tblInd w:w="40" w:type="dxa"/>
        <w:tblLayout w:type="fixed"/>
        <w:tblCellMar>
          <w:left w:w="40" w:type="dxa"/>
          <w:right w:w="40" w:type="dxa"/>
        </w:tblCellMar>
        <w:tblLook w:val="0000" w:firstRow="0" w:lastRow="0" w:firstColumn="0" w:lastColumn="0" w:noHBand="0" w:noVBand="0"/>
      </w:tblPr>
      <w:tblGrid>
        <w:gridCol w:w="470"/>
        <w:gridCol w:w="7550"/>
        <w:gridCol w:w="701"/>
        <w:gridCol w:w="1123"/>
      </w:tblGrid>
      <w:tr w:rsidR="00000000">
        <w:tblPrEx>
          <w:tblCellMar>
            <w:top w:w="0" w:type="dxa"/>
            <w:bottom w:w="0" w:type="dxa"/>
          </w:tblCellMar>
        </w:tblPrEx>
        <w:trPr>
          <w:trHeight w:hRule="exact" w:val="446"/>
        </w:trPr>
        <w:tc>
          <w:tcPr>
            <w:tcW w:w="470" w:type="dxa"/>
            <w:tcBorders>
              <w:top w:val="nil"/>
              <w:left w:val="nil"/>
              <w:bottom w:val="nil"/>
              <w:right w:val="nil"/>
            </w:tcBorders>
            <w:shd w:val="clear" w:color="auto" w:fill="FFFFFF"/>
          </w:tcPr>
          <w:p w:rsidR="00000000" w:rsidRDefault="000E61A1">
            <w:pPr>
              <w:shd w:val="clear" w:color="auto" w:fill="FFFFFF"/>
            </w:pPr>
          </w:p>
        </w:tc>
        <w:tc>
          <w:tcPr>
            <w:tcW w:w="7550" w:type="dxa"/>
            <w:tcBorders>
              <w:top w:val="nil"/>
              <w:left w:val="nil"/>
              <w:bottom w:val="nil"/>
              <w:right w:val="nil"/>
            </w:tcBorders>
            <w:shd w:val="clear" w:color="auto" w:fill="FFFFFF"/>
          </w:tcPr>
          <w:p w:rsidR="00000000" w:rsidRDefault="000E61A1">
            <w:pPr>
              <w:shd w:val="clear" w:color="auto" w:fill="FFFFFF"/>
            </w:pPr>
            <w:r>
              <w:rPr>
                <w:color w:val="000000"/>
                <w:sz w:val="22"/>
                <w:szCs w:val="22"/>
                <w:lang w:val="en-US" w:eastAsia="en-US"/>
              </w:rPr>
              <w:t>Research having direct military use</w:t>
            </w:r>
          </w:p>
        </w:tc>
        <w:tc>
          <w:tcPr>
            <w:tcW w:w="701" w:type="dxa"/>
            <w:tcBorders>
              <w:top w:val="nil"/>
              <w:left w:val="nil"/>
              <w:bottom w:val="nil"/>
              <w:right w:val="nil"/>
            </w:tcBorders>
            <w:shd w:val="clear" w:color="auto" w:fill="FFFFFF"/>
          </w:tcPr>
          <w:p w:rsidR="00000000" w:rsidRDefault="000E61A1">
            <w:pPr>
              <w:shd w:val="clear" w:color="auto" w:fill="FFFFFF"/>
            </w:pPr>
          </w:p>
        </w:tc>
        <w:tc>
          <w:tcPr>
            <w:tcW w:w="1123" w:type="dxa"/>
            <w:tcBorders>
              <w:top w:val="nil"/>
              <w:left w:val="nil"/>
              <w:bottom w:val="nil"/>
              <w:right w:val="nil"/>
            </w:tcBorders>
            <w:shd w:val="clear" w:color="auto" w:fill="FFFFFF"/>
          </w:tcPr>
          <w:p w:rsidR="00000000" w:rsidRDefault="000E61A1">
            <w:pPr>
              <w:shd w:val="clear" w:color="auto" w:fill="FFFFFF"/>
            </w:pPr>
          </w:p>
        </w:tc>
      </w:tr>
      <w:tr w:rsidR="00000000">
        <w:tblPrEx>
          <w:tblCellMar>
            <w:top w:w="0" w:type="dxa"/>
            <w:bottom w:w="0" w:type="dxa"/>
          </w:tblCellMar>
        </w:tblPrEx>
        <w:trPr>
          <w:trHeight w:hRule="exact" w:val="768"/>
        </w:trPr>
        <w:tc>
          <w:tcPr>
            <w:tcW w:w="470" w:type="dxa"/>
            <w:tcBorders>
              <w:top w:val="nil"/>
              <w:left w:val="nil"/>
              <w:bottom w:val="nil"/>
              <w:right w:val="nil"/>
            </w:tcBorders>
            <w:shd w:val="clear" w:color="auto" w:fill="FFFFFF"/>
          </w:tcPr>
          <w:p w:rsidR="00000000" w:rsidRDefault="000E61A1">
            <w:pPr>
              <w:shd w:val="clear" w:color="auto" w:fill="FFFFFF"/>
            </w:pPr>
          </w:p>
        </w:tc>
        <w:tc>
          <w:tcPr>
            <w:tcW w:w="7550" w:type="dxa"/>
            <w:tcBorders>
              <w:top w:val="nil"/>
              <w:left w:val="nil"/>
              <w:bottom w:val="nil"/>
              <w:right w:val="nil"/>
            </w:tcBorders>
            <w:shd w:val="clear" w:color="auto" w:fill="FFFFFF"/>
          </w:tcPr>
          <w:p w:rsidR="00000000" w:rsidRDefault="000E61A1">
            <w:pPr>
              <w:shd w:val="clear" w:color="auto" w:fill="FFFFFF"/>
            </w:pPr>
            <w:r>
              <w:rPr>
                <w:rFonts w:ascii="Arial" w:hAnsi="Arial" w:cs="Arial"/>
                <w:color w:val="000000"/>
                <w:lang w:val="en-US" w:eastAsia="en-US"/>
              </w:rPr>
              <w:t>Research having the potential for terrorist abuse</w:t>
            </w:r>
          </w:p>
          <w:p w:rsidR="00000000" w:rsidRDefault="000E61A1">
            <w:pPr>
              <w:shd w:val="clear" w:color="auto" w:fill="FFFFFF"/>
            </w:pPr>
            <w:r>
              <w:rPr>
                <w:rFonts w:ascii="Arial" w:hAnsi="Arial" w:cs="Arial"/>
                <w:color w:val="000000"/>
                <w:spacing w:val="-1"/>
                <w:lang w:val="en-US" w:eastAsia="en-US"/>
              </w:rPr>
              <w:t>I CONFIRM THAT NONE OF THE ABOVE ISSUES APPLY TO MY PROPOSAL</w:t>
            </w:r>
          </w:p>
        </w:tc>
        <w:tc>
          <w:tcPr>
            <w:tcW w:w="701" w:type="dxa"/>
            <w:tcBorders>
              <w:top w:val="nil"/>
              <w:left w:val="nil"/>
              <w:bottom w:val="nil"/>
              <w:right w:val="nil"/>
            </w:tcBorders>
            <w:shd w:val="clear" w:color="auto" w:fill="FFFFFF"/>
          </w:tcPr>
          <w:p w:rsidR="00000000" w:rsidRDefault="000E61A1">
            <w:pPr>
              <w:shd w:val="clear" w:color="auto" w:fill="FFFFFF"/>
            </w:pPr>
          </w:p>
        </w:tc>
        <w:tc>
          <w:tcPr>
            <w:tcW w:w="1123" w:type="dxa"/>
            <w:tcBorders>
              <w:top w:val="nil"/>
              <w:left w:val="nil"/>
              <w:bottom w:val="nil"/>
              <w:right w:val="nil"/>
            </w:tcBorders>
            <w:shd w:val="clear" w:color="auto" w:fill="FFFFFF"/>
          </w:tcPr>
          <w:p w:rsidR="00000000" w:rsidRDefault="000E61A1">
            <w:pPr>
              <w:shd w:val="clear" w:color="auto" w:fill="FFFFFF"/>
            </w:pPr>
          </w:p>
        </w:tc>
      </w:tr>
    </w:tbl>
    <w:p w:rsidR="00000000" w:rsidRDefault="000E61A1">
      <w:pPr>
        <w:sectPr w:rsidR="00000000">
          <w:type w:val="continuous"/>
          <w:pgSz w:w="11909" w:h="16834"/>
          <w:pgMar w:top="683" w:right="970" w:bottom="360" w:left="1095" w:header="720" w:footer="720" w:gutter="0"/>
          <w:cols w:space="60"/>
          <w:noEndnote/>
        </w:sectPr>
      </w:pPr>
    </w:p>
    <w:p w:rsidR="00000000" w:rsidRDefault="000E61A1">
      <w:pPr>
        <w:shd w:val="clear" w:color="auto" w:fill="FFFFFF"/>
      </w:pPr>
      <w:r>
        <w:rPr>
          <w:color w:val="000000"/>
          <w:spacing w:val="-2"/>
          <w:sz w:val="22"/>
          <w:szCs w:val="22"/>
          <w:lang w:val="en-US" w:eastAsia="en-US"/>
        </w:rPr>
        <w:t>ANNEX 2</w:t>
      </w:r>
    </w:p>
    <w:p w:rsidR="00000000" w:rsidRDefault="000E61A1">
      <w:pPr>
        <w:shd w:val="clear" w:color="auto" w:fill="FFFFFF"/>
        <w:spacing w:before="19"/>
      </w:pPr>
      <w:r>
        <w:br w:type="column"/>
      </w:r>
      <w:r>
        <w:rPr>
          <w:color w:val="000000"/>
          <w:sz w:val="22"/>
          <w:szCs w:val="22"/>
          <w:lang w:val="mt-MT" w:eastAsia="mt-MT"/>
        </w:rPr>
        <w:t>46</w:t>
      </w:r>
    </w:p>
    <w:p w:rsidR="00000000" w:rsidRDefault="000E61A1">
      <w:pPr>
        <w:shd w:val="clear" w:color="auto" w:fill="FFFFFF"/>
        <w:spacing w:before="19"/>
        <w:sectPr w:rsidR="00000000">
          <w:type w:val="continuous"/>
          <w:pgSz w:w="11909" w:h="16834"/>
          <w:pgMar w:top="683" w:right="5338" w:bottom="360" w:left="1138" w:header="720" w:footer="720" w:gutter="0"/>
          <w:cols w:num="2" w:space="720" w:equalWidth="0">
            <w:col w:w="936" w:space="3778"/>
            <w:col w:w="720"/>
          </w:cols>
          <w:noEndnote/>
        </w:sectPr>
      </w:pPr>
    </w:p>
    <w:p w:rsidR="00000000" w:rsidRDefault="000E61A1">
      <w:pPr>
        <w:shd w:val="clear" w:color="auto" w:fill="FFFFFF"/>
        <w:tabs>
          <w:tab w:val="left" w:pos="7872"/>
        </w:tabs>
      </w:pPr>
      <w:r>
        <w:rPr>
          <w:rFonts w:ascii="Arial" w:hAnsi="Arial" w:cs="Arial"/>
          <w:b/>
          <w:bCs/>
          <w:color w:val="000000"/>
          <w:spacing w:val="-2"/>
          <w:sz w:val="18"/>
          <w:szCs w:val="18"/>
          <w:lang w:val="en-US" w:eastAsia="en-US"/>
        </w:rPr>
        <w:lastRenderedPageBreak/>
        <w:t xml:space="preserve">FCH </w:t>
      </w:r>
      <w:r>
        <w:rPr>
          <w:rFonts w:ascii="Arial" w:hAnsi="Arial" w:cs="Arial"/>
          <w:b/>
          <w:bCs/>
          <w:color w:val="000000"/>
          <w:spacing w:val="-2"/>
          <w:sz w:val="18"/>
          <w:szCs w:val="18"/>
          <w:lang w:val="nl-NL" w:eastAsia="en-US"/>
        </w:rPr>
        <w:t>JU</w:t>
      </w:r>
      <w:r>
        <w:rPr>
          <w:rFonts w:ascii="Arial" w:hAnsi="Arial" w:cs="Arial"/>
          <w:b/>
          <w:bCs/>
          <w:color w:val="000000"/>
          <w:sz w:val="18"/>
          <w:szCs w:val="18"/>
          <w:lang w:val="nl-NL" w:eastAsia="en-US"/>
        </w:rPr>
        <w:tab/>
      </w:r>
      <w:r>
        <w:rPr>
          <w:rFonts w:ascii="Arial" w:hAnsi="Arial" w:cs="Arial"/>
          <w:b/>
          <w:bCs/>
          <w:color w:val="000000"/>
          <w:spacing w:val="-1"/>
          <w:sz w:val="18"/>
          <w:szCs w:val="18"/>
          <w:lang w:val="en-US" w:eastAsia="en-US"/>
        </w:rPr>
        <w:t>Guide for Applicants</w:t>
      </w:r>
    </w:p>
    <w:p w:rsidR="00000000" w:rsidRDefault="000E61A1">
      <w:pPr>
        <w:shd w:val="clear" w:color="auto" w:fill="FFFFFF"/>
        <w:jc w:val="right"/>
      </w:pPr>
      <w:r>
        <w:rPr>
          <w:rFonts w:ascii="Arial" w:hAnsi="Arial" w:cs="Arial"/>
          <w:i/>
          <w:iCs/>
          <w:color w:val="000000"/>
          <w:spacing w:val="-1"/>
          <w:sz w:val="18"/>
          <w:szCs w:val="18"/>
          <w:lang w:val="en-US" w:eastAsia="en-US"/>
        </w:rPr>
        <w:t xml:space="preserve">Version 2 </w:t>
      </w:r>
      <w:r>
        <w:rPr>
          <w:rFonts w:ascii="Arial" w:eastAsia="Times New Roman" w:hAnsi="Arial"/>
          <w:i/>
          <w:iCs/>
          <w:color w:val="000000"/>
          <w:spacing w:val="-1"/>
          <w:sz w:val="18"/>
          <w:szCs w:val="18"/>
          <w:lang w:val="en-US" w:eastAsia="en-US"/>
        </w:rPr>
        <w:t>–</w:t>
      </w:r>
      <w:r>
        <w:rPr>
          <w:rFonts w:ascii="Arial" w:eastAsia="Times New Roman" w:hAnsi="Arial" w:cs="Arial"/>
          <w:i/>
          <w:iCs/>
          <w:color w:val="000000"/>
          <w:spacing w:val="-1"/>
          <w:sz w:val="18"/>
          <w:szCs w:val="18"/>
          <w:lang w:val="en-US" w:eastAsia="en-US"/>
        </w:rPr>
        <w:t xml:space="preserve"> 15 May 2009</w:t>
      </w:r>
    </w:p>
    <w:p w:rsidR="00000000" w:rsidRDefault="000E61A1">
      <w:pPr>
        <w:shd w:val="clear" w:color="auto" w:fill="FFFFFF"/>
        <w:spacing w:before="245"/>
      </w:pPr>
      <w:r>
        <w:rPr>
          <w:rFonts w:ascii="Arial" w:hAnsi="Arial" w:cs="Arial"/>
          <w:b/>
          <w:bCs/>
          <w:color w:val="000000"/>
          <w:sz w:val="24"/>
          <w:szCs w:val="24"/>
          <w:lang w:val="en-US" w:eastAsia="en-US"/>
        </w:rPr>
        <w:t>5. Consideration of gender aspects</w:t>
      </w:r>
    </w:p>
    <w:p w:rsidR="00000000" w:rsidRDefault="000E61A1">
      <w:pPr>
        <w:shd w:val="clear" w:color="auto" w:fill="FFFFFF"/>
        <w:spacing w:before="197" w:line="250" w:lineRule="exact"/>
        <w:jc w:val="both"/>
      </w:pPr>
      <w:r>
        <w:rPr>
          <w:rFonts w:ascii="Arial" w:hAnsi="Arial" w:cs="Arial"/>
          <w:color w:val="000000"/>
          <w:sz w:val="22"/>
          <w:szCs w:val="22"/>
          <w:lang w:val="en-US" w:eastAsia="en-US"/>
        </w:rPr>
        <w:t>You may give an indication of the sort of acti</w:t>
      </w:r>
      <w:r>
        <w:rPr>
          <w:rFonts w:ascii="Arial" w:hAnsi="Arial" w:cs="Arial"/>
          <w:color w:val="000000"/>
          <w:sz w:val="22"/>
          <w:szCs w:val="22"/>
          <w:lang w:val="en-US" w:eastAsia="en-US"/>
        </w:rPr>
        <w:t>ons that would be undertaken during the course of the project to promote gender equality in your project, or in your field of research. (These will not be evaluated, but will be discussed during negotiations should your proposal be successful).</w:t>
      </w:r>
    </w:p>
    <w:p w:rsidR="00000000" w:rsidRDefault="000E61A1">
      <w:pPr>
        <w:shd w:val="clear" w:color="auto" w:fill="FFFFFF"/>
        <w:spacing w:before="216" w:line="250" w:lineRule="exact"/>
        <w:jc w:val="both"/>
      </w:pPr>
      <w:r>
        <w:rPr>
          <w:rFonts w:ascii="Arial" w:hAnsi="Arial" w:cs="Arial"/>
          <w:color w:val="000000"/>
          <w:spacing w:val="-1"/>
          <w:sz w:val="22"/>
          <w:szCs w:val="22"/>
          <w:lang w:val="en-US" w:eastAsia="en-US"/>
        </w:rPr>
        <w:t xml:space="preserve">These could include actions related to the project consortium (e.g. improving the gender balance in </w:t>
      </w:r>
      <w:r>
        <w:rPr>
          <w:rFonts w:ascii="Arial" w:hAnsi="Arial" w:cs="Arial"/>
          <w:color w:val="000000"/>
          <w:sz w:val="22"/>
          <w:szCs w:val="22"/>
          <w:lang w:val="en-US" w:eastAsia="en-US"/>
        </w:rPr>
        <w:t>the project consortium, measures to help reconcile work and private life, awareness raising within the consortium) or, where appropriate, actions aimed at a</w:t>
      </w:r>
      <w:r>
        <w:rPr>
          <w:rFonts w:ascii="Arial" w:hAnsi="Arial" w:cs="Arial"/>
          <w:color w:val="000000"/>
          <w:sz w:val="22"/>
          <w:szCs w:val="22"/>
          <w:lang w:val="en-US" w:eastAsia="en-US"/>
        </w:rPr>
        <w:t xml:space="preserve"> wider public (e.g. events organised in schools or universities)</w:t>
      </w:r>
    </w:p>
    <w:p w:rsidR="00000000" w:rsidRDefault="000E61A1">
      <w:pPr>
        <w:shd w:val="clear" w:color="auto" w:fill="FFFFFF"/>
        <w:spacing w:before="216"/>
      </w:pPr>
      <w:r>
        <w:rPr>
          <w:rFonts w:ascii="Arial" w:hAnsi="Arial" w:cs="Arial"/>
          <w:i/>
          <w:iCs/>
          <w:color w:val="000000"/>
          <w:sz w:val="22"/>
          <w:szCs w:val="22"/>
          <w:lang w:val="en-US" w:eastAsia="en-US"/>
        </w:rPr>
        <w:t xml:space="preserve">(Maximum length for section 5 </w:t>
      </w:r>
      <w:r>
        <w:rPr>
          <w:rFonts w:ascii="Arial" w:eastAsia="Times New Roman" w:hAnsi="Arial"/>
          <w:i/>
          <w:iCs/>
          <w:color w:val="000000"/>
          <w:sz w:val="22"/>
          <w:szCs w:val="22"/>
          <w:lang w:val="en-US" w:eastAsia="en-US"/>
        </w:rPr>
        <w:t>–</w:t>
      </w:r>
      <w:r>
        <w:rPr>
          <w:rFonts w:ascii="Arial" w:eastAsia="Times New Roman" w:hAnsi="Arial" w:cs="Arial"/>
          <w:i/>
          <w:iCs/>
          <w:color w:val="000000"/>
          <w:sz w:val="22"/>
          <w:szCs w:val="22"/>
          <w:lang w:val="en-US" w:eastAsia="en-US"/>
        </w:rPr>
        <w:t xml:space="preserve"> one page)</w:t>
      </w:r>
    </w:p>
    <w:p w:rsidR="000E61A1" w:rsidRDefault="000E61A1">
      <w:pPr>
        <w:shd w:val="clear" w:color="auto" w:fill="FFFFFF"/>
        <w:tabs>
          <w:tab w:val="left" w:pos="4709"/>
        </w:tabs>
        <w:spacing w:before="11347"/>
      </w:pPr>
      <w:r>
        <w:rPr>
          <w:color w:val="000000"/>
          <w:spacing w:val="-2"/>
          <w:sz w:val="22"/>
          <w:szCs w:val="22"/>
          <w:lang w:val="en-US" w:eastAsia="en-US"/>
        </w:rPr>
        <w:t>ANNEX 2</w:t>
      </w:r>
      <w:r>
        <w:rPr>
          <w:rFonts w:ascii="Arial" w:cs="Arial"/>
          <w:color w:val="000000"/>
          <w:sz w:val="22"/>
          <w:szCs w:val="22"/>
          <w:lang w:val="en-US" w:eastAsia="en-US"/>
        </w:rPr>
        <w:tab/>
      </w:r>
      <w:r>
        <w:rPr>
          <w:color w:val="000000"/>
          <w:spacing w:val="-4"/>
          <w:sz w:val="22"/>
          <w:szCs w:val="22"/>
          <w:lang w:val="en-US" w:eastAsia="en-US"/>
        </w:rPr>
        <w:t>47</w:t>
      </w:r>
    </w:p>
    <w:sectPr w:rsidR="000E61A1">
      <w:pgSz w:w="11909" w:h="16834"/>
      <w:pgMar w:top="683" w:right="1138" w:bottom="360" w:left="113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2A4C078"/>
    <w:lvl w:ilvl="0">
      <w:numFmt w:val="bullet"/>
      <w:lvlText w:val="*"/>
      <w:lvlJc w:val="left"/>
    </w:lvl>
  </w:abstractNum>
  <w:abstractNum w:abstractNumId="1" w15:restartNumberingAfterBreak="0">
    <w:nsid w:val="07AF0720"/>
    <w:multiLevelType w:val="singleLevel"/>
    <w:tmpl w:val="09C052D4"/>
    <w:lvl w:ilvl="0">
      <w:start w:val="1"/>
      <w:numFmt w:val="decimal"/>
      <w:lvlText w:val="%1."/>
      <w:legacy w:legacy="1" w:legacySpace="0" w:legacyIndent="360"/>
      <w:lvlJc w:val="left"/>
      <w:rPr>
        <w:rFonts w:ascii="Arial" w:hAnsi="Arial" w:cs="Arial" w:hint="default"/>
      </w:rPr>
    </w:lvl>
  </w:abstractNum>
  <w:abstractNum w:abstractNumId="2" w15:restartNumberingAfterBreak="0">
    <w:nsid w:val="210C7FA1"/>
    <w:multiLevelType w:val="singleLevel"/>
    <w:tmpl w:val="1A4E6DF0"/>
    <w:lvl w:ilvl="0">
      <w:start w:val="1"/>
      <w:numFmt w:val="lowerLetter"/>
      <w:lvlText w:val="(%1)"/>
      <w:legacy w:legacy="1" w:legacySpace="0" w:legacyIndent="331"/>
      <w:lvlJc w:val="left"/>
      <w:rPr>
        <w:rFonts w:ascii="Arial" w:hAnsi="Arial" w:cs="Arial" w:hint="default"/>
      </w:rPr>
    </w:lvl>
  </w:abstractNum>
  <w:abstractNum w:abstractNumId="3" w15:restartNumberingAfterBreak="0">
    <w:nsid w:val="397A37A9"/>
    <w:multiLevelType w:val="singleLevel"/>
    <w:tmpl w:val="99582DC4"/>
    <w:lvl w:ilvl="0">
      <w:start w:val="1"/>
      <w:numFmt w:val="decimal"/>
      <w:lvlText w:val="%1."/>
      <w:legacy w:legacy="1" w:legacySpace="0" w:legacyIndent="442"/>
      <w:lvlJc w:val="left"/>
      <w:rPr>
        <w:rFonts w:ascii="Arial" w:hAnsi="Arial" w:cs="Arial" w:hint="default"/>
      </w:rPr>
    </w:lvl>
  </w:abstractNum>
  <w:abstractNum w:abstractNumId="4" w15:restartNumberingAfterBreak="0">
    <w:nsid w:val="4ACA6388"/>
    <w:multiLevelType w:val="singleLevel"/>
    <w:tmpl w:val="40F09BA6"/>
    <w:lvl w:ilvl="0">
      <w:start w:val="1"/>
      <w:numFmt w:val="decimal"/>
      <w:lvlText w:val="3.%1."/>
      <w:legacy w:legacy="1" w:legacySpace="0" w:legacyIndent="379"/>
      <w:lvlJc w:val="left"/>
      <w:rPr>
        <w:rFonts w:ascii="Arial" w:hAnsi="Arial" w:cs="Arial" w:hint="default"/>
      </w:rPr>
    </w:lvl>
  </w:abstractNum>
  <w:abstractNum w:abstractNumId="5" w15:restartNumberingAfterBreak="0">
    <w:nsid w:val="69651193"/>
    <w:multiLevelType w:val="singleLevel"/>
    <w:tmpl w:val="F2EE485C"/>
    <w:lvl w:ilvl="0">
      <w:start w:val="1"/>
      <w:numFmt w:val="decimal"/>
      <w:lvlText w:val="4.%1."/>
      <w:legacy w:legacy="1" w:legacySpace="0" w:legacyIndent="379"/>
      <w:lvlJc w:val="left"/>
      <w:rPr>
        <w:rFonts w:ascii="Arial" w:hAnsi="Arial" w:cs="Arial" w:hint="default"/>
      </w:rPr>
    </w:lvl>
  </w:abstractNum>
  <w:abstractNum w:abstractNumId="6" w15:restartNumberingAfterBreak="0">
    <w:nsid w:val="6DDE26BD"/>
    <w:multiLevelType w:val="singleLevel"/>
    <w:tmpl w:val="919822AC"/>
    <w:lvl w:ilvl="0">
      <w:start w:val="1"/>
      <w:numFmt w:val="decimal"/>
      <w:lvlText w:val="2.%1"/>
      <w:legacy w:legacy="1" w:legacySpace="0" w:legacyIndent="321"/>
      <w:lvlJc w:val="left"/>
      <w:rPr>
        <w:rFonts w:ascii="Arial" w:hAnsi="Arial" w:cs="Arial" w:hint="default"/>
      </w:rPr>
    </w:lvl>
  </w:abstractNum>
  <w:num w:numId="1">
    <w:abstractNumId w:val="3"/>
  </w:num>
  <w:num w:numId="2">
    <w:abstractNumId w:val="6"/>
  </w:num>
  <w:num w:numId="3">
    <w:abstractNumId w:val="4"/>
  </w:num>
  <w:num w:numId="4">
    <w:abstractNumId w:val="5"/>
  </w:num>
  <w:num w:numId="5">
    <w:abstractNumId w:val="0"/>
    <w:lvlOverride w:ilvl="0">
      <w:lvl w:ilvl="0">
        <w:start w:val="65535"/>
        <w:numFmt w:val="bullet"/>
        <w:lvlText w:val="•"/>
        <w:legacy w:legacy="1" w:legacySpace="0" w:legacyIndent="355"/>
        <w:lvlJc w:val="left"/>
        <w:rPr>
          <w:rFonts w:ascii="Arial" w:hAnsi="Arial" w:cs="Arial" w:hint="default"/>
        </w:rPr>
      </w:lvl>
    </w:lvlOverride>
  </w:num>
  <w:num w:numId="6">
    <w:abstractNumId w:val="0"/>
    <w:lvlOverride w:ilvl="0">
      <w:lvl w:ilvl="0">
        <w:start w:val="65535"/>
        <w:numFmt w:val="bullet"/>
        <w:lvlText w:val="-"/>
        <w:legacy w:legacy="1" w:legacySpace="0" w:legacyIndent="182"/>
        <w:lvlJc w:val="left"/>
        <w:rPr>
          <w:rFonts w:ascii="Arial" w:hAnsi="Arial" w:cs="Arial" w:hint="default"/>
        </w:rPr>
      </w:lvl>
    </w:lvlOverride>
  </w:num>
  <w:num w:numId="7">
    <w:abstractNumId w:val="0"/>
    <w:lvlOverride w:ilvl="0">
      <w:lvl w:ilvl="0">
        <w:start w:val="65535"/>
        <w:numFmt w:val="bullet"/>
        <w:lvlText w:val="■"/>
        <w:legacy w:legacy="1" w:legacySpace="0" w:legacyIndent="346"/>
        <w:lvlJc w:val="left"/>
        <w:rPr>
          <w:rFonts w:ascii="Arial" w:hAnsi="Arial" w:cs="Arial" w:hint="default"/>
        </w:rPr>
      </w:lvl>
    </w:lvlOverride>
  </w:num>
  <w:num w:numId="8">
    <w:abstractNumId w:val="0"/>
    <w:lvlOverride w:ilvl="0">
      <w:lvl w:ilvl="0">
        <w:start w:val="65535"/>
        <w:numFmt w:val="bullet"/>
        <w:lvlText w:val="•"/>
        <w:legacy w:legacy="1" w:legacySpace="0" w:legacyIndent="360"/>
        <w:lvlJc w:val="left"/>
        <w:rPr>
          <w:rFonts w:ascii="Arial" w:hAnsi="Arial" w:cs="Arial" w:hint="default"/>
        </w:rPr>
      </w:lvl>
    </w:lvlOverride>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37"/>
    <w:rsid w:val="000E61A1"/>
    <w:rsid w:val="004B5137"/>
    <w:rsid w:val="00BD4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04BBB01-6FEC-4E97-98C0-30CC34AC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fch" TargetMode="External"/><Relationship Id="rId13" Type="http://schemas.openxmlformats.org/officeDocument/2006/relationships/hyperlink" Target="http://cordis.europa.eu/" TargetMode="External"/><Relationship Id="rId18" Type="http://schemas.openxmlformats.org/officeDocument/2006/relationships/hyperlink" Target="http://ec.europa.eu/research/participants/urf" TargetMode="External"/><Relationship Id="rId26" Type="http://schemas.openxmlformats.org/officeDocument/2006/relationships/hyperlink" Target="http://ec.europa.eu/enterprise/enterprise_policy/sme_definition/index_en.htm" TargetMode="External"/><Relationship Id="rId3" Type="http://schemas.openxmlformats.org/officeDocument/2006/relationships/settings" Target="settings.xml"/><Relationship Id="rId21" Type="http://schemas.openxmlformats.org/officeDocument/2006/relationships/hyperlink" Target="mailto:support@epss-fp7.org" TargetMode="External"/><Relationship Id="rId7" Type="http://schemas.openxmlformats.org/officeDocument/2006/relationships/hyperlink" Target="http://ec.europa.eu/research/fch" TargetMode="External"/><Relationship Id="rId12" Type="http://schemas.openxmlformats.org/officeDocument/2006/relationships/hyperlink" Target="http://ec.europa.eu/research/fch" TargetMode="External"/><Relationship Id="rId17" Type="http://schemas.openxmlformats.org/officeDocument/2006/relationships/hyperlink" Target="http://ec.europa.eu/research/participants/urf" TargetMode="External"/><Relationship Id="rId25" Type="http://schemas.openxmlformats.org/officeDocument/2006/relationships/hyperlink" Target="http://ec.europa.eu/eurostat/ramon/nomenclatures/index.cfm?TargetUrl=LST_CLS_DLD&amp;StrNom=NACE_1_1&amp;StrLanguageCode=EN&amp;StrLayoutCode=HIERARCHIC" TargetMode="External"/><Relationship Id="rId2" Type="http://schemas.openxmlformats.org/officeDocument/2006/relationships/styles" Target="styles.xml"/><Relationship Id="rId16" Type="http://schemas.openxmlformats.org/officeDocument/2006/relationships/hyperlink" Target="http://ec.europa.eu/invest-in-research/funding/funding02_en.htm" TargetMode="External"/><Relationship Id="rId20" Type="http://schemas.openxmlformats.org/officeDocument/2006/relationships/hyperlink" Target="mailto:support@epss-fp7.org" TargetMode="External"/><Relationship Id="rId29" Type="http://schemas.openxmlformats.org/officeDocument/2006/relationships/hyperlink" Target="http://ec.europa.eu/research/sme-techweb/index_en.cfm" TargetMode="External"/><Relationship Id="rId1" Type="http://schemas.openxmlformats.org/officeDocument/2006/relationships/numbering" Target="numbering.xml"/><Relationship Id="rId6" Type="http://schemas.openxmlformats.org/officeDocument/2006/relationships/hyperlink" Target="http://cordis.europa.eu/" TargetMode="External"/><Relationship Id="rId11" Type="http://schemas.openxmlformats.org/officeDocument/2006/relationships/image" Target="media/image4.jpeg"/><Relationship Id="rId24" Type="http://schemas.openxmlformats.org/officeDocument/2006/relationships/hyperlink" Target="http://ec.europa.eu/eurostat/ramon/nomenclatures/index.cfm?TargetUrl=LST_CLS_DLD&amp;StrNom=NACE_1_1&amp;StrLanguageCode=EN&amp;StrLayoutCode=HIERARCHIC"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eib.org/products/loans/special/rsff/index" TargetMode="External"/><Relationship Id="rId23" Type="http://schemas.openxmlformats.org/officeDocument/2006/relationships/hyperlink" Target="http://ec.europa.eu/research/participants/urf" TargetMode="External"/><Relationship Id="rId28" Type="http://schemas.openxmlformats.org/officeDocument/2006/relationships/hyperlink" Target="http://ec.europa.eu/research/sme-techweb/index_en.cfm" TargetMode="External"/><Relationship Id="rId10" Type="http://schemas.openxmlformats.org/officeDocument/2006/relationships/image" Target="media/image3.jpeg"/><Relationship Id="rId19" Type="http://schemas.openxmlformats.org/officeDocument/2006/relationships/hyperlink" Target="http://ec.europa.eu/research/participants/ur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ec.europa.eu/research/fch" TargetMode="External"/><Relationship Id="rId22" Type="http://schemas.openxmlformats.org/officeDocument/2006/relationships/hyperlink" Target="http://ec.europa.eu/research/participants/urf" TargetMode="External"/><Relationship Id="rId27" Type="http://schemas.openxmlformats.org/officeDocument/2006/relationships/hyperlink" Target="http://ec.europa.eu/enterprise/enterprise_policy/sme_definition/index_en.htm" TargetMode="External"/><Relationship Id="rId30" Type="http://schemas.openxmlformats.org/officeDocument/2006/relationships/hyperlink" Target="http://cordis.europa.eu/fp7/ethics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14320</Words>
  <Characters>81627</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Foreword</vt:lpstr>
    </vt:vector>
  </TitlesOfParts>
  <Company/>
  <LinksUpToDate>false</LinksUpToDate>
  <CharactersWithSpaces>95756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subject/>
  <dc:creator>crossal</dc:creator>
  <cp:keywords/>
  <dc:description/>
  <cp:lastModifiedBy>DIRMIKI Dimitra ( FCH )</cp:lastModifiedBy>
  <cp:revision>2</cp:revision>
  <dcterms:created xsi:type="dcterms:W3CDTF">2021-10-04T08:11:00Z</dcterms:created>
  <dcterms:modified xsi:type="dcterms:W3CDTF">2021-10-04T08:11:00Z</dcterms:modified>
</cp:coreProperties>
</file>