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5A" w:rsidRPr="005D6B8D" w:rsidRDefault="00801B39" w:rsidP="00A61B59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/>
          <w:i w:val="0"/>
          <w:noProof/>
          <w:u w:val="none"/>
          <w:lang w:val="en-US"/>
        </w:rPr>
      </w:pPr>
      <w:bookmarkStart w:id="0" w:name="_GoBack"/>
      <w:bookmarkEnd w:id="0"/>
      <w:r>
        <w:rPr>
          <w:rFonts w:ascii="Calibri" w:hAnsi="Calibri"/>
          <w:i w:val="0"/>
          <w:noProof/>
          <w:u w:val="none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53340</wp:posOffset>
            </wp:positionV>
            <wp:extent cx="698500" cy="567690"/>
            <wp:effectExtent l="19050" t="0" r="6350" b="0"/>
            <wp:wrapNone/>
            <wp:docPr id="2" name="Picture 2" descr="FP7-co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P7-coo-RG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B8D" w:rsidRPr="005D6B8D">
        <w:rPr>
          <w:rFonts w:ascii="Calibri" w:hAnsi="Calibri"/>
          <w:i w:val="0"/>
          <w:noProof/>
          <w:u w:val="none"/>
          <w:lang w:val="en-US"/>
        </w:rPr>
        <w:t>Infoday</w:t>
      </w:r>
    </w:p>
    <w:p w:rsidR="00A61B59" w:rsidRPr="008E7963" w:rsidRDefault="005D6B8D" w:rsidP="00A61B59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i w:val="0"/>
          <w:noProof/>
          <w:sz w:val="28"/>
          <w:szCs w:val="28"/>
          <w:u w:val="none"/>
          <w:lang w:val="es-ES"/>
        </w:rPr>
      </w:pPr>
      <w:r w:rsidRPr="005D6B8D">
        <w:rPr>
          <w:rFonts w:ascii="Calibri" w:hAnsi="Calibri"/>
          <w:i w:val="0"/>
          <w:noProof/>
          <w:u w:val="none"/>
          <w:lang w:val="en-US"/>
        </w:rPr>
        <w:t>Fu</w:t>
      </w:r>
      <w:r w:rsidR="00235A61">
        <w:rPr>
          <w:rFonts w:ascii="Calibri" w:hAnsi="Calibri"/>
          <w:i w:val="0"/>
          <w:noProof/>
          <w:u w:val="none"/>
          <w:lang w:val="en-US"/>
        </w:rPr>
        <w:t>e</w:t>
      </w:r>
      <w:r w:rsidRPr="005D6B8D">
        <w:rPr>
          <w:rFonts w:ascii="Calibri" w:hAnsi="Calibri"/>
          <w:i w:val="0"/>
          <w:noProof/>
          <w:u w:val="none"/>
          <w:lang w:val="en-US"/>
        </w:rPr>
        <w:t>l Cell</w:t>
      </w:r>
      <w:r w:rsidR="00BC48D4">
        <w:rPr>
          <w:rFonts w:ascii="Calibri" w:hAnsi="Calibri"/>
          <w:i w:val="0"/>
          <w:noProof/>
          <w:u w:val="none"/>
          <w:lang w:val="en-US"/>
        </w:rPr>
        <w:t>s and Hydrogen Joint Undertaking (FCH JU)</w:t>
      </w:r>
      <w:r w:rsidR="00C21C79">
        <w:rPr>
          <w:rFonts w:ascii="Calibri" w:hAnsi="Calibri"/>
          <w:i w:val="0"/>
          <w:noProof/>
          <w:u w:val="none"/>
          <w:lang w:val="en-US"/>
        </w:rPr>
        <w:t xml:space="preserve">. </w:t>
      </w:r>
      <w:r w:rsidR="00C21C79" w:rsidRPr="008E7963">
        <w:rPr>
          <w:rFonts w:ascii="Calibri" w:hAnsi="Calibri"/>
          <w:i w:val="0"/>
          <w:noProof/>
          <w:u w:val="none"/>
          <w:lang w:val="es-ES"/>
        </w:rPr>
        <w:t>Call 2012</w:t>
      </w:r>
    </w:p>
    <w:p w:rsidR="00FC4C2C" w:rsidRPr="008E7963" w:rsidRDefault="00FC4C2C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</w:p>
    <w:p w:rsidR="000D210F" w:rsidRPr="00590271" w:rsidRDefault="001E125A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  <w:r w:rsidRPr="00590271">
        <w:rPr>
          <w:rFonts w:ascii="Calibri" w:hAnsi="Calibri" w:cs="Arial"/>
          <w:sz w:val="22"/>
          <w:szCs w:val="22"/>
          <w:u w:val="none"/>
          <w:lang w:val="es-ES"/>
        </w:rPr>
        <w:t>Madrid</w:t>
      </w:r>
      <w:r w:rsidR="00590271" w:rsidRPr="00590271">
        <w:rPr>
          <w:rFonts w:ascii="Calibri" w:hAnsi="Calibri" w:cs="Arial"/>
          <w:sz w:val="22"/>
          <w:szCs w:val="22"/>
          <w:u w:val="none"/>
          <w:lang w:val="es-ES"/>
        </w:rPr>
        <w:t xml:space="preserve">, </w:t>
      </w:r>
      <w:r w:rsidR="00773D56">
        <w:rPr>
          <w:rFonts w:ascii="Calibri" w:hAnsi="Calibri" w:cs="Arial"/>
          <w:sz w:val="22"/>
          <w:szCs w:val="22"/>
          <w:u w:val="none"/>
          <w:lang w:val="es-ES"/>
        </w:rPr>
        <w:t>2</w:t>
      </w:r>
      <w:r w:rsidR="00FC4C2C">
        <w:rPr>
          <w:rFonts w:ascii="Calibri" w:hAnsi="Calibri" w:cs="Arial"/>
          <w:sz w:val="22"/>
          <w:szCs w:val="22"/>
          <w:u w:val="none"/>
          <w:lang w:val="es-ES"/>
        </w:rPr>
        <w:t xml:space="preserve"> de</w:t>
      </w:r>
      <w:r w:rsidR="00D46A4B">
        <w:rPr>
          <w:rFonts w:ascii="Calibri" w:hAnsi="Calibri" w:cs="Arial"/>
          <w:sz w:val="22"/>
          <w:szCs w:val="22"/>
          <w:u w:val="none"/>
          <w:lang w:val="es-ES"/>
        </w:rPr>
        <w:t xml:space="preserve"> </w:t>
      </w:r>
      <w:r w:rsidR="00C21C79">
        <w:rPr>
          <w:rFonts w:ascii="Calibri" w:hAnsi="Calibri" w:cs="Arial"/>
          <w:sz w:val="22"/>
          <w:szCs w:val="22"/>
          <w:u w:val="none"/>
          <w:lang w:val="es-ES"/>
        </w:rPr>
        <w:t>marzo</w:t>
      </w:r>
      <w:r w:rsidR="00FC4C2C">
        <w:rPr>
          <w:rFonts w:ascii="Calibri" w:hAnsi="Calibri" w:cs="Arial"/>
          <w:sz w:val="22"/>
          <w:szCs w:val="22"/>
          <w:u w:val="none"/>
          <w:lang w:val="es-ES"/>
        </w:rPr>
        <w:t xml:space="preserve"> de 201</w:t>
      </w:r>
      <w:r w:rsidR="00C21C79">
        <w:rPr>
          <w:rFonts w:ascii="Calibri" w:hAnsi="Calibri" w:cs="Arial"/>
          <w:sz w:val="22"/>
          <w:szCs w:val="22"/>
          <w:u w:val="none"/>
          <w:lang w:val="es-ES"/>
        </w:rPr>
        <w:t>2</w:t>
      </w:r>
    </w:p>
    <w:p w:rsidR="000D210F" w:rsidRPr="00590271" w:rsidRDefault="000D210F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  <w:r w:rsidRPr="00590271">
        <w:rPr>
          <w:rFonts w:ascii="Calibri" w:hAnsi="Calibri" w:cs="Arial"/>
          <w:i w:val="0"/>
          <w:sz w:val="22"/>
          <w:szCs w:val="22"/>
          <w:u w:val="none"/>
          <w:lang w:val="es-ES"/>
        </w:rPr>
        <w:t xml:space="preserve"> </w:t>
      </w:r>
      <w:r w:rsidR="00590271" w:rsidRPr="00590271">
        <w:rPr>
          <w:rFonts w:ascii="Calibri" w:hAnsi="Calibri" w:cs="Arial"/>
          <w:sz w:val="22"/>
          <w:szCs w:val="22"/>
          <w:u w:val="none"/>
          <w:lang w:val="es-ES"/>
        </w:rPr>
        <w:t>S</w:t>
      </w:r>
      <w:r w:rsidR="00590271">
        <w:rPr>
          <w:rFonts w:ascii="Calibri" w:hAnsi="Calibri" w:cs="Arial"/>
          <w:sz w:val="22"/>
          <w:szCs w:val="22"/>
          <w:u w:val="none"/>
          <w:lang w:val="es-ES"/>
        </w:rPr>
        <w:t>alón de Actos del CDTI</w:t>
      </w:r>
    </w:p>
    <w:p w:rsidR="000D210F" w:rsidRPr="00477503" w:rsidRDefault="000459CF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</w:rPr>
      </w:pPr>
      <w:r w:rsidRPr="008A7E9D">
        <w:rPr>
          <w:rFonts w:ascii="Calibri" w:hAnsi="Calibri" w:cs="Arial"/>
          <w:sz w:val="22"/>
          <w:szCs w:val="22"/>
          <w:u w:val="none"/>
        </w:rPr>
        <w:t xml:space="preserve"> </w:t>
      </w:r>
      <w:r w:rsidRPr="00477503">
        <w:rPr>
          <w:rFonts w:ascii="Calibri" w:hAnsi="Calibri" w:cs="Arial"/>
          <w:sz w:val="22"/>
          <w:szCs w:val="22"/>
          <w:u w:val="none"/>
        </w:rPr>
        <w:t>C/Cid, 4. 28001 Madrid</w:t>
      </w:r>
    </w:p>
    <w:p w:rsidR="000D210F" w:rsidRPr="00477503" w:rsidRDefault="000D210F" w:rsidP="000D210F">
      <w:pPr>
        <w:rPr>
          <w:rFonts w:ascii="Calibri" w:hAnsi="Calibri"/>
          <w:lang w:val="es-ES_tradnl"/>
        </w:rPr>
      </w:pPr>
    </w:p>
    <w:p w:rsidR="001E125A" w:rsidRPr="00477503" w:rsidRDefault="001E125A" w:rsidP="000D210F">
      <w:pPr>
        <w:rPr>
          <w:rFonts w:ascii="Calibri" w:hAnsi="Calibri"/>
          <w:lang w:val="es-ES_tradnl"/>
        </w:rPr>
      </w:pPr>
    </w:p>
    <w:p w:rsidR="001E125A" w:rsidRPr="00477503" w:rsidRDefault="001E125A" w:rsidP="001E125A">
      <w:pPr>
        <w:rPr>
          <w:rFonts w:ascii="Calibri" w:hAnsi="Calibri"/>
          <w:lang w:val="es-ES_tradnl"/>
        </w:rPr>
      </w:pPr>
    </w:p>
    <w:p w:rsidR="00157616" w:rsidRPr="00477503" w:rsidRDefault="00157616">
      <w:pPr>
        <w:pStyle w:val="Heading1"/>
        <w:tabs>
          <w:tab w:val="left" w:pos="1701"/>
        </w:tabs>
        <w:jc w:val="both"/>
        <w:rPr>
          <w:rFonts w:ascii="Calibri" w:hAnsi="Calibri" w:cs="Arial"/>
          <w:sz w:val="18"/>
          <w:szCs w:val="18"/>
        </w:rPr>
      </w:pPr>
    </w:p>
    <w:p w:rsidR="00D35FDE" w:rsidRPr="00477503" w:rsidRDefault="00F91337">
      <w:pPr>
        <w:tabs>
          <w:tab w:val="left" w:pos="1701"/>
        </w:tabs>
        <w:rPr>
          <w:rFonts w:ascii="Calibri" w:hAnsi="Calibri" w:cs="Arial"/>
          <w:b/>
          <w:sz w:val="22"/>
          <w:szCs w:val="22"/>
          <w:lang w:val="es-ES_tradnl"/>
        </w:rPr>
      </w:pPr>
      <w:r w:rsidRPr="00477503">
        <w:rPr>
          <w:rFonts w:ascii="Calibri" w:hAnsi="Calibri" w:cs="Arial"/>
          <w:b/>
          <w:sz w:val="22"/>
          <w:szCs w:val="22"/>
          <w:lang w:val="es-ES_tradnl"/>
        </w:rPr>
        <w:tab/>
      </w:r>
    </w:p>
    <w:p w:rsidR="00D46A4B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09:30</w:t>
      </w:r>
      <w:r w:rsidR="005D6B8D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-10: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00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ab/>
        <w:t>Registro de participantes</w:t>
      </w:r>
    </w:p>
    <w:p w:rsidR="00D46A4B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BC48D4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10:00-10:1</w:t>
      </w:r>
      <w:r w:rsidR="008E796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</w:t>
      </w: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ab/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Apertura de la jornada</w:t>
      </w:r>
    </w:p>
    <w:p w:rsidR="00D46A4B" w:rsidRPr="00875A4C" w:rsidRDefault="00FE1F93" w:rsidP="00477503">
      <w:pPr>
        <w:pStyle w:val="CM7"/>
        <w:spacing w:line="276" w:lineRule="atLeast"/>
        <w:ind w:left="1416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Javier Garcí</w:t>
      </w:r>
      <w:r w:rsidR="00BC48D4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a</w:t>
      </w:r>
      <w:r w:rsid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. 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Jefe del Departamento de Energ</w:t>
      </w:r>
      <w:r w:rsid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ía. 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</w:rPr>
        <w:t xml:space="preserve">Dirección de Mercados Innovadores Globales. </w:t>
      </w:r>
      <w:r w:rsidR="00477503" w:rsidRPr="00875A4C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CDTI. </w:t>
      </w:r>
    </w:p>
    <w:p w:rsidR="00D46A4B" w:rsidRPr="00875A4C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8E7963" w:rsidRPr="008E7963" w:rsidRDefault="00D46A4B" w:rsidP="008E7963">
      <w:pPr>
        <w:rPr>
          <w:rFonts w:ascii="Verdana" w:hAnsi="Verdana"/>
          <w:color w:val="1F497D"/>
          <w:lang w:val="es-ES"/>
        </w:rPr>
      </w:pP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>10:1</w:t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"/>
        </w:rPr>
        <w:t>0</w:t>
      </w: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>-10:30</w:t>
      </w: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ab/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De la I+D al mercado: </w:t>
      </w:r>
      <w:r w:rsidR="0050016F">
        <w:rPr>
          <w:rFonts w:ascii="Calibri" w:hAnsi="Calibri" w:cs="Arial"/>
          <w:b/>
          <w:bCs/>
          <w:color w:val="000000"/>
          <w:sz w:val="22"/>
          <w:lang w:val="es-ES_tradnl"/>
        </w:rPr>
        <w:t>S</w:t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_tradnl"/>
        </w:rPr>
        <w:t>ituación y tendencias en hidrógeno y pilas de combustible</w:t>
      </w:r>
      <w:r w:rsidR="008E7963" w:rsidRPr="008E7963">
        <w:rPr>
          <w:rFonts w:ascii="Verdana" w:hAnsi="Verdana"/>
          <w:color w:val="1F497D"/>
          <w:lang w:val="es-ES"/>
        </w:rPr>
        <w:t>.</w:t>
      </w:r>
    </w:p>
    <w:p w:rsidR="0080371B" w:rsidRDefault="008E7963" w:rsidP="0080371B">
      <w:pPr>
        <w:ind w:left="1410"/>
        <w:rPr>
          <w:lang w:val="es-ES_tradnl"/>
        </w:rPr>
      </w:pPr>
      <w:r w:rsidRP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Rafael Luque </w:t>
      </w:r>
      <w:r w:rsidR="0080371B">
        <w:rPr>
          <w:rFonts w:ascii="Calibri" w:hAnsi="Calibri" w:cs="Arial"/>
          <w:b/>
          <w:bCs/>
          <w:color w:val="000000"/>
          <w:sz w:val="22"/>
          <w:lang w:val="es-ES"/>
        </w:rPr>
        <w:t>–</w:t>
      </w:r>
      <w:r w:rsidR="0080371B" w:rsidRP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 </w:t>
      </w:r>
      <w:r w:rsid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Director General Ariema Energía y Medio Ambiente, S.L. (Secretaría de la Plataforma Española de Hidrógeno y Pilas de Combustible) </w:t>
      </w:r>
    </w:p>
    <w:p w:rsidR="00BC48D4" w:rsidRPr="0080371B" w:rsidRDefault="00BC48D4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BC48D4" w:rsidRPr="00FE1F93" w:rsidRDefault="00BC48D4" w:rsidP="00BC48D4">
      <w:pPr>
        <w:pStyle w:val="Default"/>
      </w:pPr>
    </w:p>
    <w:p w:rsidR="00BC48D4" w:rsidRPr="00FE1F93" w:rsidRDefault="00BC48D4" w:rsidP="00477503">
      <w:pPr>
        <w:pStyle w:val="CM7"/>
        <w:spacing w:line="276" w:lineRule="atLeast"/>
        <w:ind w:left="1410" w:hanging="1410"/>
        <w:rPr>
          <w:rFonts w:ascii="Calibri" w:hAnsi="Calibri" w:cs="Arial"/>
          <w:b/>
          <w:bCs/>
          <w:color w:val="000000"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10:30-11:30</w:t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477503" w:rsidRPr="00477503">
        <w:rPr>
          <w:rFonts w:ascii="Calibri" w:hAnsi="Calibri"/>
          <w:b/>
          <w:bCs/>
          <w:sz w:val="22"/>
          <w:szCs w:val="20"/>
        </w:rPr>
        <w:t>Oportunidades y topics abiertos en la convocatoria 201</w:t>
      </w:r>
      <w:r w:rsidR="00C21C79">
        <w:rPr>
          <w:rFonts w:ascii="Calibri" w:hAnsi="Calibri"/>
          <w:b/>
          <w:bCs/>
          <w:sz w:val="22"/>
          <w:szCs w:val="20"/>
        </w:rPr>
        <w:t>2</w:t>
      </w:r>
      <w:r w:rsidR="00477503" w:rsidRPr="00477503">
        <w:rPr>
          <w:rFonts w:ascii="Calibri" w:hAnsi="Calibri"/>
          <w:b/>
          <w:bCs/>
          <w:sz w:val="22"/>
          <w:szCs w:val="20"/>
        </w:rPr>
        <w:t xml:space="preserve">. </w:t>
      </w:r>
      <w:r w:rsidR="00477503" w:rsidRPr="00FE1F93">
        <w:rPr>
          <w:rFonts w:ascii="Calibri" w:hAnsi="Calibri"/>
          <w:b/>
          <w:bCs/>
          <w:sz w:val="22"/>
          <w:szCs w:val="20"/>
        </w:rPr>
        <w:t xml:space="preserve">Plan de implementación multianual. </w:t>
      </w:r>
    </w:p>
    <w:p w:rsidR="00D5346A" w:rsidRPr="00FE1F93" w:rsidRDefault="00D5346A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</w:rPr>
      </w:pP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ab/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ab/>
        <w:t>Enrique Gir</w:t>
      </w:r>
      <w:r w:rsidR="00FE1F93" w:rsidRPr="00FE1F93">
        <w:rPr>
          <w:rFonts w:ascii="Calibri" w:hAnsi="Calibri" w:cs="Arial"/>
          <w:b/>
          <w:bCs/>
          <w:color w:val="000000"/>
          <w:sz w:val="22"/>
          <w:szCs w:val="20"/>
        </w:rPr>
        <w:t xml:space="preserve">ón. </w:t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>Project Officer</w:t>
      </w:r>
      <w:r w:rsidR="008F6025" w:rsidRPr="00FE1F93">
        <w:rPr>
          <w:rFonts w:ascii="Calibri" w:hAnsi="Calibri" w:cs="Arial"/>
          <w:b/>
          <w:bCs/>
          <w:color w:val="000000"/>
          <w:sz w:val="22"/>
          <w:szCs w:val="20"/>
        </w:rPr>
        <w:t xml:space="preserve">, </w:t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>FCH JU</w:t>
      </w:r>
      <w:r w:rsidR="00FE1F93" w:rsidRPr="00FE1F93">
        <w:rPr>
          <w:rFonts w:ascii="Calibri" w:hAnsi="Calibri" w:cs="Arial"/>
          <w:b/>
          <w:bCs/>
          <w:color w:val="000000"/>
          <w:sz w:val="22"/>
          <w:szCs w:val="20"/>
        </w:rPr>
        <w:t>.</w:t>
      </w:r>
    </w:p>
    <w:p w:rsidR="00BC48D4" w:rsidRPr="00FE1F93" w:rsidRDefault="00BC48D4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</w:rPr>
      </w:pPr>
    </w:p>
    <w:p w:rsidR="00BC48D4" w:rsidRPr="00477503" w:rsidRDefault="00477503" w:rsidP="00BC48D4">
      <w:pPr>
        <w:pStyle w:val="Default"/>
        <w:rPr>
          <w:rFonts w:ascii="Calibri" w:hAnsi="Calibri"/>
          <w:b/>
          <w:bCs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11:30-12:00</w:t>
      </w:r>
      <w:r w:rsidRPr="00477503">
        <w:rPr>
          <w:rFonts w:ascii="Calibri" w:hAnsi="Calibri"/>
          <w:b/>
          <w:bCs/>
          <w:sz w:val="22"/>
          <w:szCs w:val="20"/>
        </w:rPr>
        <w:tab/>
        <w:t>Pausa café</w:t>
      </w:r>
    </w:p>
    <w:p w:rsidR="00D5346A" w:rsidRPr="00477503" w:rsidRDefault="00D5346A" w:rsidP="00BC48D4">
      <w:pPr>
        <w:pStyle w:val="Default"/>
        <w:rPr>
          <w:rFonts w:ascii="Calibri" w:hAnsi="Calibri"/>
          <w:b/>
          <w:bCs/>
          <w:sz w:val="22"/>
          <w:szCs w:val="20"/>
        </w:rPr>
      </w:pPr>
    </w:p>
    <w:p w:rsidR="00801B39" w:rsidRPr="00477503" w:rsidRDefault="00D5346A" w:rsidP="00D5346A">
      <w:pPr>
        <w:pStyle w:val="Default"/>
        <w:rPr>
          <w:rFonts w:ascii="Calibri" w:hAnsi="Calibri"/>
          <w:b/>
          <w:bCs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12:00-12:15</w:t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477503" w:rsidRPr="00477503">
        <w:rPr>
          <w:rFonts w:ascii="Calibri" w:hAnsi="Calibri"/>
          <w:b/>
          <w:bCs/>
          <w:sz w:val="22"/>
          <w:szCs w:val="20"/>
        </w:rPr>
        <w:t>Claves para la presentación de propuestas</w:t>
      </w:r>
    </w:p>
    <w:p w:rsidR="00C303DC" w:rsidRPr="00C303DC" w:rsidRDefault="00C303DC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n-US"/>
        </w:rPr>
      </w:pPr>
      <w:r w:rsidRPr="00477503">
        <w:rPr>
          <w:rFonts w:ascii="Calibri" w:hAnsi="Calibri"/>
          <w:b/>
          <w:bCs/>
          <w:sz w:val="22"/>
          <w:szCs w:val="20"/>
        </w:rPr>
        <w:tab/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FE1F93" w:rsidRPr="00D45E72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 xml:space="preserve">Enrique Girón. </w:t>
      </w:r>
      <w:r w:rsidR="00AF48DD" w:rsidRPr="00D45E72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>Proje</w:t>
      </w:r>
      <w:r w:rsidR="00AF48DD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>ct Officer, FCH JU</w:t>
      </w:r>
    </w:p>
    <w:p w:rsidR="006854F6" w:rsidRDefault="006854F6" w:rsidP="00C303DC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n-US"/>
        </w:rPr>
      </w:pPr>
    </w:p>
    <w:p w:rsidR="00A2336D" w:rsidRPr="00477503" w:rsidRDefault="006854F6" w:rsidP="00A2336D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</w:pPr>
      <w:r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>12:15-12:45</w:t>
      </w:r>
      <w:r w:rsidR="00C303DC"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ab/>
      </w:r>
      <w:r w:rsidR="00477503"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 xml:space="preserve">Experiencias de entidades españolas en proyectos financiados en </w:t>
      </w:r>
      <w:r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>FCH JU</w:t>
      </w:r>
    </w:p>
    <w:p w:rsidR="00A2336D" w:rsidRPr="00477503" w:rsidRDefault="00A2336D" w:rsidP="00A2336D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</w:pPr>
    </w:p>
    <w:p w:rsidR="0050016F" w:rsidRDefault="0050016F" w:rsidP="0050016F">
      <w:pPr>
        <w:pStyle w:val="ListParagraph"/>
        <w:numPr>
          <w:ilvl w:val="0"/>
          <w:numId w:val="14"/>
        </w:numPr>
        <w:rPr>
          <w:rFonts w:ascii="Calibri" w:hAnsi="Calibri" w:cs="Arial"/>
          <w:b/>
          <w:bCs/>
          <w:color w:val="000000"/>
          <w:sz w:val="22"/>
          <w:lang w:val="es-ES_tradnl"/>
        </w:rPr>
      </w:pPr>
      <w:r w:rsidRPr="0050016F">
        <w:rPr>
          <w:rFonts w:ascii="Calibri" w:hAnsi="Calibri" w:cs="Arial"/>
          <w:b/>
          <w:bCs/>
          <w:color w:val="000000"/>
          <w:sz w:val="22"/>
          <w:lang w:val="es-ES_tradnl"/>
        </w:rPr>
        <w:t>F</w:t>
      </w: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undación para el desarrollo de las nuevas tecnologías del hidrógeno en Aragón. </w:t>
      </w:r>
    </w:p>
    <w:p w:rsidR="006854F6" w:rsidRDefault="0050016F" w:rsidP="0050016F">
      <w:pPr>
        <w:pStyle w:val="ListParagraph"/>
        <w:ind w:left="2127"/>
        <w:rPr>
          <w:rFonts w:ascii="Calibri" w:hAnsi="Calibri" w:cs="Arial"/>
          <w:b/>
          <w:bCs/>
          <w:color w:val="000000"/>
          <w:sz w:val="22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Luis Correas – Director Gerente. </w:t>
      </w:r>
    </w:p>
    <w:p w:rsidR="00A4505D" w:rsidRPr="0050016F" w:rsidRDefault="00A4505D" w:rsidP="00A4505D">
      <w:pPr>
        <w:pStyle w:val="ListParagraph"/>
        <w:numPr>
          <w:ilvl w:val="0"/>
          <w:numId w:val="14"/>
        </w:numPr>
        <w:rPr>
          <w:rFonts w:ascii="Calibri" w:hAnsi="Calibri" w:cs="Arial"/>
          <w:b/>
          <w:bCs/>
          <w:color w:val="000000"/>
          <w:sz w:val="22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Caso de éxito – Empresa – pendiente de confirmar. </w:t>
      </w: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  <w:r w:rsidRPr="00875A4C">
        <w:rPr>
          <w:rFonts w:ascii="Calibri" w:hAnsi="Calibri"/>
          <w:b/>
          <w:bCs/>
          <w:sz w:val="22"/>
          <w:szCs w:val="20"/>
          <w:lang w:val="es-ES_tradnl"/>
        </w:rPr>
        <w:t>1</w:t>
      </w:r>
      <w:r w:rsidR="00477503" w:rsidRPr="00875A4C">
        <w:rPr>
          <w:rFonts w:ascii="Calibri" w:hAnsi="Calibri"/>
          <w:b/>
          <w:bCs/>
          <w:sz w:val="22"/>
          <w:szCs w:val="20"/>
          <w:lang w:val="es-ES_tradnl"/>
        </w:rPr>
        <w:t>2:45-13:00</w:t>
      </w:r>
      <w:r w:rsidR="00477503" w:rsidRPr="00875A4C">
        <w:rPr>
          <w:rFonts w:ascii="Calibri" w:hAnsi="Calibri"/>
          <w:b/>
          <w:bCs/>
          <w:sz w:val="22"/>
          <w:szCs w:val="20"/>
          <w:lang w:val="es-ES_tradnl"/>
        </w:rPr>
        <w:tab/>
        <w:t>Ruegos y preguntas</w:t>
      </w: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</w:p>
    <w:p w:rsidR="00FE1F93" w:rsidRDefault="008F6025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</w:rPr>
      </w:pPr>
      <w:r w:rsidRPr="00070266">
        <w:rPr>
          <w:rFonts w:ascii="Calibri" w:hAnsi="Calibri"/>
          <w:b/>
          <w:bCs/>
          <w:sz w:val="22"/>
          <w:szCs w:val="20"/>
        </w:rPr>
        <w:t>13:00-14:0</w:t>
      </w:r>
      <w:r w:rsidR="00C303DC" w:rsidRPr="00070266">
        <w:rPr>
          <w:rFonts w:ascii="Calibri" w:hAnsi="Calibri"/>
          <w:b/>
          <w:bCs/>
          <w:sz w:val="22"/>
          <w:szCs w:val="20"/>
        </w:rPr>
        <w:t>0</w:t>
      </w:r>
      <w:r w:rsidR="00C303DC" w:rsidRPr="00070266">
        <w:rPr>
          <w:rFonts w:ascii="Calibri" w:hAnsi="Calibri"/>
          <w:b/>
          <w:bCs/>
          <w:sz w:val="22"/>
          <w:szCs w:val="20"/>
        </w:rPr>
        <w:tab/>
      </w:r>
      <w:r w:rsidR="00477503" w:rsidRPr="00070266">
        <w:rPr>
          <w:rFonts w:ascii="Calibri" w:hAnsi="Calibri"/>
          <w:b/>
          <w:bCs/>
          <w:sz w:val="22"/>
          <w:szCs w:val="20"/>
        </w:rPr>
        <w:t xml:space="preserve">Reuniones bilaterales con el </w:t>
      </w:r>
      <w:r w:rsidR="00070266" w:rsidRPr="00070266">
        <w:rPr>
          <w:rFonts w:ascii="Calibri" w:hAnsi="Calibri"/>
          <w:b/>
          <w:bCs/>
          <w:sz w:val="22"/>
          <w:szCs w:val="20"/>
        </w:rPr>
        <w:t>Project Officer</w:t>
      </w:r>
      <w:r w:rsidRPr="00070266">
        <w:rPr>
          <w:rFonts w:ascii="Calibri" w:hAnsi="Calibri"/>
          <w:b/>
          <w:bCs/>
          <w:sz w:val="22"/>
          <w:szCs w:val="20"/>
        </w:rPr>
        <w:t xml:space="preserve">. </w:t>
      </w:r>
      <w:r w:rsidR="00477503" w:rsidRPr="00477503">
        <w:rPr>
          <w:rFonts w:ascii="Calibri" w:hAnsi="Calibri"/>
          <w:b/>
          <w:bCs/>
          <w:sz w:val="22"/>
          <w:szCs w:val="20"/>
        </w:rPr>
        <w:t>Revisi</w:t>
      </w:r>
      <w:r w:rsidR="00070266">
        <w:rPr>
          <w:rFonts w:ascii="Calibri" w:hAnsi="Calibri"/>
          <w:b/>
          <w:bCs/>
          <w:sz w:val="22"/>
          <w:szCs w:val="20"/>
        </w:rPr>
        <w:t xml:space="preserve">ón de </w:t>
      </w:r>
      <w:r w:rsidR="00477503" w:rsidRPr="00477503">
        <w:rPr>
          <w:rFonts w:ascii="Calibri" w:hAnsi="Calibri"/>
          <w:b/>
          <w:bCs/>
          <w:sz w:val="22"/>
          <w:szCs w:val="20"/>
        </w:rPr>
        <w:t>propuest</w:t>
      </w:r>
      <w:r w:rsidR="00070266">
        <w:rPr>
          <w:rFonts w:ascii="Calibri" w:hAnsi="Calibri"/>
          <w:b/>
          <w:bCs/>
          <w:sz w:val="22"/>
          <w:szCs w:val="20"/>
        </w:rPr>
        <w:t>as</w:t>
      </w:r>
      <w:r w:rsidR="00C21C79">
        <w:rPr>
          <w:rFonts w:ascii="Calibri" w:hAnsi="Calibri"/>
          <w:b/>
          <w:bCs/>
          <w:sz w:val="22"/>
          <w:szCs w:val="20"/>
        </w:rPr>
        <w:t xml:space="preserve"> para la convocatoria 2012</w:t>
      </w:r>
      <w:r w:rsidR="00477503" w:rsidRPr="00477503">
        <w:rPr>
          <w:rFonts w:ascii="Calibri" w:hAnsi="Calibri"/>
          <w:b/>
          <w:bCs/>
          <w:sz w:val="22"/>
          <w:szCs w:val="20"/>
        </w:rPr>
        <w:t xml:space="preserve"> (es necesario solicitar la reuni</w:t>
      </w:r>
      <w:r w:rsidR="00477503">
        <w:rPr>
          <w:rFonts w:ascii="Calibri" w:hAnsi="Calibri"/>
          <w:b/>
          <w:bCs/>
          <w:sz w:val="22"/>
          <w:szCs w:val="20"/>
        </w:rPr>
        <w:t>ón previamente y enviar información sobre la propuesta</w:t>
      </w:r>
      <w:r w:rsidR="00070266">
        <w:rPr>
          <w:rFonts w:ascii="Calibri" w:hAnsi="Calibri"/>
          <w:b/>
          <w:bCs/>
          <w:sz w:val="22"/>
          <w:szCs w:val="20"/>
        </w:rPr>
        <w:t>, según el modelo de cuestionario que se adjunta</w:t>
      </w:r>
      <w:r w:rsidR="00477503">
        <w:rPr>
          <w:rFonts w:ascii="Calibri" w:hAnsi="Calibri"/>
          <w:b/>
          <w:bCs/>
          <w:sz w:val="22"/>
          <w:szCs w:val="20"/>
        </w:rPr>
        <w:t xml:space="preserve">). </w:t>
      </w:r>
    </w:p>
    <w:p w:rsidR="00FE1F93" w:rsidRDefault="00FE1F93">
      <w:pPr>
        <w:rPr>
          <w:rFonts w:ascii="Calibri" w:hAnsi="Calibri" w:cs="Arial"/>
          <w:b/>
          <w:bCs/>
          <w:color w:val="000000"/>
          <w:sz w:val="22"/>
          <w:lang w:val="es-ES"/>
        </w:rPr>
      </w:pPr>
      <w:r w:rsidRPr="00875A4C">
        <w:rPr>
          <w:rFonts w:ascii="Calibri" w:hAnsi="Calibri"/>
          <w:b/>
          <w:bCs/>
          <w:sz w:val="22"/>
          <w:lang w:val="es-ES_tradnl"/>
        </w:rPr>
        <w:br w:type="page"/>
      </w:r>
    </w:p>
    <w:p w:rsidR="00FE1F93" w:rsidRDefault="00FE1F93" w:rsidP="00FE1F93">
      <w:pPr>
        <w:rPr>
          <w:rFonts w:ascii="Calibri" w:hAnsi="Calibri"/>
          <w:lang w:val="es-ES"/>
        </w:rPr>
      </w:pPr>
    </w:p>
    <w:p w:rsidR="00FE1F93" w:rsidRPr="00B62148" w:rsidRDefault="00FE1F93" w:rsidP="00FE1F93">
      <w:pPr>
        <w:pStyle w:val="cdti"/>
        <w:shd w:val="clear" w:color="auto" w:fill="BFBFBF"/>
        <w:jc w:val="center"/>
        <w:rPr>
          <w:lang w:val="es-ES"/>
        </w:rPr>
      </w:pPr>
      <w:r w:rsidRPr="00B62148">
        <w:rPr>
          <w:rFonts w:ascii="Arial" w:hAnsi="Arial" w:cs="Arial"/>
          <w:b/>
          <w:bCs/>
          <w:lang w:val="es-ES"/>
        </w:rPr>
        <w:t>BOLETIN DE INSCRIPCIÓN</w:t>
      </w:r>
    </w:p>
    <w:p w:rsidR="00FE1F93" w:rsidRPr="00B62148" w:rsidRDefault="00FE1F93" w:rsidP="00FE1F93">
      <w:pPr>
        <w:pStyle w:val="cdti"/>
        <w:shd w:val="clear" w:color="auto" w:fill="BFBFBF"/>
        <w:jc w:val="center"/>
        <w:rPr>
          <w:lang w:val="es-ES"/>
        </w:rPr>
      </w:pPr>
      <w:r w:rsidRPr="00B62148">
        <w:rPr>
          <w:rFonts w:ascii="Arial" w:hAnsi="Arial" w:cs="Arial"/>
          <w:b/>
          <w:bCs/>
          <w:lang w:val="es-ES"/>
        </w:rPr>
        <w:t> </w:t>
      </w:r>
    </w:p>
    <w:p w:rsidR="00FE1F93" w:rsidRPr="00B62148" w:rsidRDefault="00FE1F93" w:rsidP="00FE1F93">
      <w:pPr>
        <w:pStyle w:val="cdti"/>
        <w:jc w:val="left"/>
        <w:rPr>
          <w:lang w:val="es-ES"/>
        </w:rPr>
      </w:pPr>
      <w:r w:rsidRPr="00B62148">
        <w:rPr>
          <w:rFonts w:ascii="Arial" w:hAnsi="Arial" w:cs="Arial"/>
          <w:lang w:val="es-ES"/>
        </w:rPr>
        <w:t> </w:t>
      </w:r>
    </w:p>
    <w:p w:rsidR="00FE1F93" w:rsidRPr="00B44C8C" w:rsidRDefault="00FE1F93" w:rsidP="00FE1F93">
      <w:pPr>
        <w:pStyle w:val="cdti"/>
        <w:ind w:right="-284" w:hanging="142"/>
        <w:jc w:val="center"/>
      </w:pPr>
      <w:r w:rsidRPr="00B44C8C">
        <w:rPr>
          <w:rFonts w:ascii="Arial" w:hAnsi="Arial" w:cs="Arial"/>
          <w:b/>
          <w:bCs/>
          <w:lang w:val="es-ES"/>
        </w:rPr>
        <w:t xml:space="preserve">Enviar confirmación por correo electrónico </w:t>
      </w:r>
      <w:r w:rsidRPr="00B44C8C">
        <w:rPr>
          <w:rFonts w:ascii="Arial" w:hAnsi="Arial" w:cs="Arial"/>
          <w:b/>
          <w:bCs/>
        </w:rPr>
        <w:t xml:space="preserve">a la dirección </w:t>
      </w:r>
      <w:hyperlink r:id="rId10" w:history="1">
        <w:r w:rsidRPr="008240D8">
          <w:rPr>
            <w:rStyle w:val="Hyperlink"/>
            <w:rFonts w:ascii="Arial" w:hAnsi="Arial" w:cs="Arial"/>
            <w:b/>
            <w:bCs/>
          </w:rPr>
          <w:t>sonsoles.ortiz@cdti.es</w:t>
        </w:r>
      </w:hyperlink>
      <w:r w:rsidRPr="00B44C8C">
        <w:rPr>
          <w:rFonts w:ascii="Arial" w:hAnsi="Arial" w:cs="Arial"/>
          <w:b/>
          <w:bCs/>
        </w:rPr>
        <w:t xml:space="preserve"> hasta el día </w:t>
      </w:r>
      <w:r w:rsidR="00AA5B15">
        <w:rPr>
          <w:rFonts w:ascii="Arial" w:hAnsi="Arial" w:cs="Arial"/>
          <w:b/>
          <w:bCs/>
        </w:rPr>
        <w:t>28</w:t>
      </w:r>
      <w:r>
        <w:rPr>
          <w:rFonts w:ascii="Arial" w:hAnsi="Arial" w:cs="Arial"/>
          <w:b/>
          <w:bCs/>
        </w:rPr>
        <w:t>/0</w:t>
      </w:r>
      <w:r w:rsidR="00C21C79">
        <w:rPr>
          <w:rFonts w:ascii="Arial" w:hAnsi="Arial" w:cs="Arial"/>
          <w:b/>
          <w:bCs/>
        </w:rPr>
        <w:t>2</w:t>
      </w:r>
      <w:r w:rsidRPr="00B44C8C">
        <w:rPr>
          <w:rFonts w:ascii="Arial" w:hAnsi="Arial" w:cs="Arial"/>
          <w:b/>
          <w:bCs/>
        </w:rPr>
        <w:t>/201</w:t>
      </w:r>
      <w:r w:rsidR="00C21C79">
        <w:rPr>
          <w:rFonts w:ascii="Arial" w:hAnsi="Arial" w:cs="Arial"/>
          <w:b/>
          <w:bCs/>
        </w:rPr>
        <w:t>2</w:t>
      </w:r>
    </w:p>
    <w:p w:rsidR="00FE1F93" w:rsidRDefault="00FE1F93" w:rsidP="00FE1F93">
      <w:pPr>
        <w:pStyle w:val="cdti"/>
        <w:jc w:val="left"/>
      </w:pPr>
      <w:r>
        <w:rPr>
          <w:rFonts w:ascii="Arial" w:hAnsi="Arial" w:cs="Arial"/>
          <w:b/>
          <w:bCs/>
        </w:rPr>
        <w:t> 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4678"/>
      </w:tblGrid>
      <w:tr w:rsidR="00FE1F93" w:rsidRPr="001A14EE" w:rsidTr="008E7963">
        <w:trPr>
          <w:trHeight w:val="563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Nombre y Apellidos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RPr="001A14EE" w:rsidTr="008E7963">
        <w:trPr>
          <w:trHeight w:val="375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Entidad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Tr="008E7963">
        <w:trPr>
          <w:trHeight w:val="585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tabs>
                <w:tab w:val="left" w:pos="2175"/>
              </w:tabs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DNI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Tr="008E7963"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Cargo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Dirección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Código Postal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Localidad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Teléfono</w:t>
            </w:r>
            <w:r>
              <w:rPr>
                <w:rFonts w:ascii="Arial" w:hAnsi="Arial" w:cs="Arial"/>
              </w:rPr>
              <w:t xml:space="preserve">: (*)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Fax</w:t>
            </w:r>
            <w:r>
              <w:rPr>
                <w:rFonts w:ascii="Arial" w:hAnsi="Arial" w:cs="Arial"/>
              </w:rPr>
              <w:t>: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E-mail: </w:t>
            </w:r>
            <w:r>
              <w:rPr>
                <w:rFonts w:ascii="Arial" w:hAnsi="Arial" w:cs="Arial"/>
                <w:lang w:val="en-GB"/>
              </w:rPr>
              <w:t xml:space="preserve">(*)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  <w:lang w:val="en-GB"/>
              </w:rPr>
              <w:t>Web:</w:t>
            </w:r>
          </w:p>
        </w:tc>
      </w:tr>
    </w:tbl>
    <w:p w:rsidR="00FE1F93" w:rsidRPr="003B483F" w:rsidRDefault="00FE1F93" w:rsidP="00FE1F93">
      <w:pPr>
        <w:rPr>
          <w:lang w:val="es-ES"/>
        </w:rPr>
      </w:pPr>
      <w:r w:rsidRPr="003B483F">
        <w:rPr>
          <w:rFonts w:ascii="Arial" w:hAnsi="Arial" w:cs="Arial"/>
          <w:lang w:val="es-ES"/>
        </w:rPr>
        <w:t> </w:t>
      </w:r>
    </w:p>
    <w:p w:rsidR="00FE1F93" w:rsidRDefault="00FE1F93" w:rsidP="00FE1F93">
      <w:pPr>
        <w:tabs>
          <w:tab w:val="left" w:pos="1701"/>
        </w:tabs>
        <w:rPr>
          <w:rFonts w:ascii="Georgia" w:hAnsi="Georgia"/>
          <w:b/>
          <w:i/>
          <w:lang w:val="es-ES_tradnl"/>
        </w:rPr>
      </w:pPr>
    </w:p>
    <w:p w:rsidR="00136DAB" w:rsidRPr="00FE1F93" w:rsidRDefault="00136DAB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  <w:lang w:val="es-ES_tradnl"/>
        </w:rPr>
      </w:pPr>
    </w:p>
    <w:p w:rsidR="00136DAB" w:rsidRPr="00070266" w:rsidRDefault="00136DAB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</w:rPr>
      </w:pPr>
    </w:p>
    <w:p w:rsidR="00FE1F93" w:rsidRDefault="00FE1F93">
      <w:pPr>
        <w:rPr>
          <w:rFonts w:ascii="Georgia" w:hAnsi="Georgia"/>
          <w:b/>
          <w:i/>
          <w:lang w:val="es-ES"/>
        </w:rPr>
      </w:pPr>
      <w:r>
        <w:rPr>
          <w:rFonts w:ascii="Georgia" w:hAnsi="Georgia"/>
          <w:b/>
          <w:i/>
          <w:lang w:val="es-ES"/>
        </w:rPr>
        <w:br w:type="page"/>
      </w:r>
    </w:p>
    <w:p w:rsidR="00FE1F93" w:rsidRPr="00F77D1F" w:rsidRDefault="00FE1F93" w:rsidP="00FE1F93">
      <w:pPr>
        <w:ind w:left="284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F77D1F">
        <w:rPr>
          <w:rFonts w:ascii="Arial" w:hAnsi="Arial" w:cs="Arial"/>
          <w:b/>
          <w:sz w:val="32"/>
          <w:szCs w:val="32"/>
          <w:lang w:val="es-ES"/>
        </w:rPr>
        <w:lastRenderedPageBreak/>
        <w:t>PROJECT DESCRIPTION FORM</w:t>
      </w:r>
    </w:p>
    <w:p w:rsidR="00FE1F93" w:rsidRPr="00F77D1F" w:rsidRDefault="00FE1F93" w:rsidP="00FE1F93">
      <w:pPr>
        <w:ind w:left="284"/>
        <w:jc w:val="center"/>
        <w:rPr>
          <w:rFonts w:ascii="Arial" w:hAnsi="Arial" w:cs="Arial"/>
          <w:b/>
          <w:i/>
          <w:sz w:val="18"/>
          <w:szCs w:val="18"/>
          <w:lang w:val="es-ES"/>
        </w:rPr>
      </w:pPr>
    </w:p>
    <w:p w:rsidR="00FE1F93" w:rsidRPr="00D45E72" w:rsidRDefault="00FE1F93" w:rsidP="00FE1F93">
      <w:pPr>
        <w:ind w:left="284"/>
        <w:jc w:val="center"/>
        <w:rPr>
          <w:rFonts w:ascii="Arial" w:hAnsi="Arial" w:cs="Arial"/>
          <w:b/>
          <w:i/>
          <w:sz w:val="24"/>
          <w:szCs w:val="24"/>
          <w:lang w:val="es-ES"/>
        </w:rPr>
      </w:pPr>
      <w:r w:rsidRPr="00D45E72">
        <w:rPr>
          <w:rFonts w:ascii="Arial" w:hAnsi="Arial" w:cs="Arial"/>
          <w:b/>
          <w:i/>
          <w:sz w:val="24"/>
          <w:szCs w:val="24"/>
          <w:lang w:val="es-ES"/>
        </w:rPr>
        <w:t>(Importante: esta información será tratada confidencialmente y utilizada exclusivamente para la preparación de las reuniones)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28"/>
          <w:szCs w:val="28"/>
          <w:lang w:val="es-ES"/>
        </w:rPr>
      </w:pPr>
    </w:p>
    <w:p w:rsidR="00FE1F93" w:rsidRPr="00FE1F93" w:rsidRDefault="00FE1F93" w:rsidP="00FE1F93">
      <w:pPr>
        <w:pStyle w:val="cdti"/>
        <w:ind w:left="284"/>
        <w:rPr>
          <w:rFonts w:ascii="Arial" w:hAnsi="Arial" w:cs="Arial"/>
          <w:b/>
          <w:sz w:val="22"/>
          <w:szCs w:val="22"/>
        </w:rPr>
      </w:pPr>
      <w:r w:rsidRPr="00FE1F93">
        <w:rPr>
          <w:rFonts w:ascii="Arial" w:hAnsi="Arial" w:cs="Arial"/>
          <w:sz w:val="22"/>
          <w:szCs w:val="22"/>
          <w:lang w:val="es-ES"/>
        </w:rPr>
        <w:t>Si está interesado en mantener una reunión bilateral con el representante de la FCH JU, rellene</w:t>
      </w:r>
      <w:r w:rsidR="00D45E72">
        <w:rPr>
          <w:rFonts w:ascii="Arial" w:hAnsi="Arial" w:cs="Arial"/>
          <w:sz w:val="22"/>
          <w:szCs w:val="22"/>
          <w:lang w:val="es-ES"/>
        </w:rPr>
        <w:t>,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por favor</w:t>
      </w:r>
      <w:r w:rsidR="00D45E72">
        <w:rPr>
          <w:rFonts w:ascii="Arial" w:hAnsi="Arial" w:cs="Arial"/>
          <w:sz w:val="22"/>
          <w:szCs w:val="22"/>
          <w:lang w:val="es-ES"/>
        </w:rPr>
        <w:t>,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este cuestionario y envíelo conjuntamente con el formulario de inscripción antes del día </w:t>
      </w:r>
      <w:r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="00AA5B15" w:rsidRPr="00AA5B15">
        <w:rPr>
          <w:rFonts w:ascii="Arial" w:hAnsi="Arial" w:cs="Arial"/>
          <w:b/>
          <w:sz w:val="22"/>
          <w:szCs w:val="22"/>
          <w:lang w:val="es-ES"/>
        </w:rPr>
        <w:t>8</w:t>
      </w:r>
      <w:r w:rsidRPr="00AA5B15">
        <w:rPr>
          <w:rFonts w:ascii="Arial" w:hAnsi="Arial" w:cs="Arial"/>
          <w:b/>
          <w:sz w:val="22"/>
          <w:szCs w:val="22"/>
          <w:lang w:val="es-ES"/>
        </w:rPr>
        <w:t>/0</w:t>
      </w:r>
      <w:r w:rsidR="00C21C79"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Pr="00AA5B15">
        <w:rPr>
          <w:rFonts w:ascii="Arial" w:hAnsi="Arial" w:cs="Arial"/>
          <w:b/>
          <w:sz w:val="22"/>
          <w:szCs w:val="22"/>
          <w:lang w:val="es-ES"/>
        </w:rPr>
        <w:t>/201</w:t>
      </w:r>
      <w:r w:rsidR="00C21C79"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(los campos señalados con asterisco son imprescindibles). 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"/>
        </w:rPr>
      </w:pP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_tradnl"/>
        </w:rPr>
      </w:pPr>
      <w:r w:rsidRPr="00F77D1F">
        <w:rPr>
          <w:rFonts w:ascii="Arial" w:hAnsi="Arial" w:cs="Arial"/>
          <w:b/>
          <w:sz w:val="32"/>
          <w:szCs w:val="32"/>
          <w:lang w:val="es-ES_tradnl"/>
        </w:rPr>
        <w:t>1. PROPOSER INFORMATION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32"/>
          <w:szCs w:val="32"/>
          <w:lang w:val="es-ES_tradnl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Name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Entity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Telephone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e-mail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FE1F93" w:rsidRPr="00F77D1F" w:rsidRDefault="00FE1F93" w:rsidP="00FE1F93">
      <w:pPr>
        <w:ind w:left="284"/>
        <w:jc w:val="both"/>
        <w:rPr>
          <w:rFonts w:ascii="Arial" w:hAnsi="Arial" w:cs="Arial"/>
          <w:sz w:val="32"/>
          <w:szCs w:val="32"/>
          <w:lang w:val="es-ES"/>
        </w:rPr>
      </w:pP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"/>
        </w:rPr>
      </w:pPr>
      <w:r w:rsidRPr="00F77D1F">
        <w:rPr>
          <w:rFonts w:ascii="Arial" w:hAnsi="Arial" w:cs="Arial"/>
          <w:b/>
          <w:sz w:val="32"/>
          <w:szCs w:val="32"/>
          <w:lang w:val="es-ES"/>
        </w:rPr>
        <w:t>2. PROJECT DATA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lang w:val="es-ES"/>
              </w:rPr>
              <w:t>Call identifier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lang w:val="es-ES"/>
              </w:rPr>
              <w:t>Proposed topic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Instru</w:t>
            </w:r>
            <w:r w:rsidRPr="00FE1F93">
              <w:rPr>
                <w:rFonts w:ascii="Arial" w:hAnsi="Arial" w:cs="Arial"/>
              </w:rPr>
              <w:t>ment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title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acronym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</w:rPr>
              <w:t>*</w:t>
            </w:r>
            <w:r w:rsidRPr="00FE1F93">
              <w:rPr>
                <w:rFonts w:ascii="Arial" w:hAnsi="Arial" w:cs="Arial"/>
              </w:rPr>
              <w:t>Project objectives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</w:rPr>
              <w:t>*</w:t>
            </w:r>
            <w:r w:rsidRPr="00FE1F93">
              <w:rPr>
                <w:rFonts w:ascii="Arial" w:hAnsi="Arial" w:cs="Arial"/>
              </w:rPr>
              <w:t>Project abstract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structure (WPs, duration…)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Estimated budget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coordinator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partner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:rsidR="00FE1F93" w:rsidRPr="00F77D1F" w:rsidRDefault="00FE1F93" w:rsidP="00FE1F93">
      <w:pPr>
        <w:ind w:left="284"/>
        <w:rPr>
          <w:rFonts w:ascii="Arial" w:hAnsi="Arial" w:cs="Arial"/>
          <w:lang w:val="es-ES"/>
        </w:rPr>
      </w:pPr>
    </w:p>
    <w:p w:rsidR="00FE1F93" w:rsidRPr="008447AC" w:rsidRDefault="00FE1F93" w:rsidP="00FE1F93">
      <w:pPr>
        <w:pStyle w:val="Heading7"/>
        <w:jc w:val="center"/>
        <w:rPr>
          <w:rFonts w:ascii="Georgia" w:hAnsi="Georgia"/>
          <w:b w:val="0"/>
          <w:i/>
          <w:lang w:val="en-US"/>
        </w:rPr>
      </w:pPr>
    </w:p>
    <w:p w:rsidR="00CF0650" w:rsidRPr="00070266" w:rsidRDefault="00CF0650">
      <w:pPr>
        <w:tabs>
          <w:tab w:val="left" w:pos="1701"/>
        </w:tabs>
        <w:rPr>
          <w:rFonts w:ascii="Georgia" w:hAnsi="Georgia"/>
          <w:b/>
          <w:i/>
          <w:lang w:val="es-ES"/>
        </w:rPr>
      </w:pPr>
    </w:p>
    <w:sectPr w:rsidR="00CF0650" w:rsidRPr="00070266" w:rsidSect="009F5B18">
      <w:headerReference w:type="default" r:id="rId11"/>
      <w:footerReference w:type="even" r:id="rId12"/>
      <w:footerReference w:type="default" r:id="rId13"/>
      <w:type w:val="continuous"/>
      <w:pgSz w:w="11906" w:h="16838"/>
      <w:pgMar w:top="1958" w:right="794" w:bottom="851" w:left="794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D17" w:rsidRDefault="002A2D17">
      <w:r>
        <w:separator/>
      </w:r>
    </w:p>
  </w:endnote>
  <w:endnote w:type="continuationSeparator" w:id="0">
    <w:p w:rsidR="002A2D17" w:rsidRDefault="002A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0B2AAE" w:rsidP="00C765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01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016F" w:rsidRDefault="0050016F" w:rsidP="00836F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0B2AAE" w:rsidP="00C765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01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F2F">
      <w:rPr>
        <w:rStyle w:val="PageNumber"/>
        <w:noProof/>
      </w:rPr>
      <w:t>1</w:t>
    </w:r>
    <w:r>
      <w:rPr>
        <w:rStyle w:val="PageNumber"/>
      </w:rPr>
      <w:fldChar w:fldCharType="end"/>
    </w:r>
  </w:p>
  <w:p w:rsidR="0050016F" w:rsidRDefault="0050016F" w:rsidP="00836F78">
    <w:pPr>
      <w:pStyle w:val="Footer"/>
      <w:ind w:right="360"/>
    </w:pPr>
  </w:p>
  <w:p w:rsidR="0050016F" w:rsidRDefault="00723F2F">
    <w:pPr>
      <w:pStyle w:val="Footer"/>
    </w:pPr>
    <w:r>
      <w:pict>
        <v:group id="_x0000_s2050" editas="canvas" style="width:60pt;height:44.7pt;mso-position-horizontal-relative:char;mso-position-vertical-relative:line" coordorigin="9799,14857" coordsize="1200,894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9799;top:14857;width:1200;height:894" o:preferrelative="f">
            <v:fill o:detectmouseclick="t"/>
            <v:path o:extrusionok="t" o:connecttype="none"/>
            <o:lock v:ext="edit" text="t"/>
          </v:shape>
          <w10:wrap type="none"/>
          <w10:anchorlock/>
        </v:group>
      </w:pict>
    </w:r>
  </w:p>
  <w:p w:rsidR="0050016F" w:rsidRDefault="0050016F">
    <w:pPr>
      <w:pStyle w:val="Footer"/>
    </w:pPr>
    <w:r>
      <w:rPr>
        <w:noProof/>
        <w:lang w:eastAsia="en-GB"/>
      </w:rPr>
      <w:drawing>
        <wp:inline distT="0" distB="0" distL="0" distR="0">
          <wp:extent cx="6403975" cy="233680"/>
          <wp:effectExtent l="19050" t="0" r="0" b="0"/>
          <wp:docPr id="1" name="Picture 1" descr="bandeau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3975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D17" w:rsidRDefault="002A2D17">
      <w:r>
        <w:separator/>
      </w:r>
    </w:p>
  </w:footnote>
  <w:footnote w:type="continuationSeparator" w:id="0">
    <w:p w:rsidR="002A2D17" w:rsidRDefault="002A2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50016F" w:rsidP="00E0242E">
    <w:pPr>
      <w:pStyle w:val="Header"/>
      <w:ind w:left="6372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2225675</wp:posOffset>
          </wp:positionH>
          <wp:positionV relativeFrom="margin">
            <wp:posOffset>-913765</wp:posOffset>
          </wp:positionV>
          <wp:extent cx="428625" cy="594995"/>
          <wp:effectExtent l="19050" t="0" r="9525" b="0"/>
          <wp:wrapSquare wrapText="bothSides"/>
          <wp:docPr id="3" name="2 Imagen" descr="LOGO PTEHPC_mejo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 PTEHPC_mejo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-46990</wp:posOffset>
          </wp:positionH>
          <wp:positionV relativeFrom="line">
            <wp:posOffset>0</wp:posOffset>
          </wp:positionV>
          <wp:extent cx="678815" cy="447675"/>
          <wp:effectExtent l="19050" t="0" r="6985" b="0"/>
          <wp:wrapSquare wrapText="bothSides"/>
          <wp:docPr id="7" name="Picture 7" descr="European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uropean Fla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>
          <wp:extent cx="2790825" cy="466725"/>
          <wp:effectExtent l="19050" t="0" r="9525" b="0"/>
          <wp:docPr id="4" name="Picture 4" descr="Logo CDTI-MICIN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DTI-MICIN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</w:t>
    </w:r>
    <w: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CAF6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EA7F1E"/>
    <w:multiLevelType w:val="hybridMultilevel"/>
    <w:tmpl w:val="8EF2839A"/>
    <w:lvl w:ilvl="0" w:tplc="AC280DF4">
      <w:start w:val="2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2">
    <w:nsid w:val="13E62218"/>
    <w:multiLevelType w:val="hybridMultilevel"/>
    <w:tmpl w:val="989AE188"/>
    <w:lvl w:ilvl="0" w:tplc="0C0A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3">
    <w:nsid w:val="15AD3B1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3071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C184AF3"/>
    <w:multiLevelType w:val="hybridMultilevel"/>
    <w:tmpl w:val="35CE949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34FC7128"/>
    <w:multiLevelType w:val="hybridMultilevel"/>
    <w:tmpl w:val="7BF2823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35F1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1294047"/>
    <w:multiLevelType w:val="singleLevel"/>
    <w:tmpl w:val="DA14B9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9">
    <w:nsid w:val="67B142C3"/>
    <w:multiLevelType w:val="singleLevel"/>
    <w:tmpl w:val="DA14B9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10">
    <w:nsid w:val="728F2CB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4152C4B"/>
    <w:multiLevelType w:val="hybridMultilevel"/>
    <w:tmpl w:val="33F23D4A"/>
    <w:lvl w:ilvl="0" w:tplc="04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A000F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2">
    <w:nsid w:val="7B8C02C1"/>
    <w:multiLevelType w:val="hybridMultilevel"/>
    <w:tmpl w:val="AF641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7F9C64A4"/>
    <w:multiLevelType w:val="multilevel"/>
    <w:tmpl w:val="69F8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2E2"/>
    <w:rsid w:val="00035644"/>
    <w:rsid w:val="0003718F"/>
    <w:rsid w:val="00042C55"/>
    <w:rsid w:val="000459CF"/>
    <w:rsid w:val="00050D52"/>
    <w:rsid w:val="00063AEB"/>
    <w:rsid w:val="00063B6D"/>
    <w:rsid w:val="000667DD"/>
    <w:rsid w:val="00070266"/>
    <w:rsid w:val="000779B1"/>
    <w:rsid w:val="00095503"/>
    <w:rsid w:val="000A529C"/>
    <w:rsid w:val="000B2AAE"/>
    <w:rsid w:val="000C655E"/>
    <w:rsid w:val="000D210F"/>
    <w:rsid w:val="000D2EA1"/>
    <w:rsid w:val="000D6780"/>
    <w:rsid w:val="000F4AD1"/>
    <w:rsid w:val="00122B2F"/>
    <w:rsid w:val="001309FB"/>
    <w:rsid w:val="00136DAB"/>
    <w:rsid w:val="001468C1"/>
    <w:rsid w:val="00147ECB"/>
    <w:rsid w:val="00157616"/>
    <w:rsid w:val="001745F2"/>
    <w:rsid w:val="0018518B"/>
    <w:rsid w:val="00186940"/>
    <w:rsid w:val="00191223"/>
    <w:rsid w:val="001B1391"/>
    <w:rsid w:val="001B2F07"/>
    <w:rsid w:val="001B3C31"/>
    <w:rsid w:val="001C02EC"/>
    <w:rsid w:val="001C3B61"/>
    <w:rsid w:val="001D02D0"/>
    <w:rsid w:val="001D4D1E"/>
    <w:rsid w:val="001E125A"/>
    <w:rsid w:val="0023074C"/>
    <w:rsid w:val="00235624"/>
    <w:rsid w:val="00235A61"/>
    <w:rsid w:val="00244CCA"/>
    <w:rsid w:val="002862E2"/>
    <w:rsid w:val="002938A0"/>
    <w:rsid w:val="002947A8"/>
    <w:rsid w:val="002A02FC"/>
    <w:rsid w:val="002A2D17"/>
    <w:rsid w:val="002B2CD3"/>
    <w:rsid w:val="002C21FE"/>
    <w:rsid w:val="002C62F4"/>
    <w:rsid w:val="002D0D7C"/>
    <w:rsid w:val="00315C84"/>
    <w:rsid w:val="00326CA1"/>
    <w:rsid w:val="00333D63"/>
    <w:rsid w:val="00351551"/>
    <w:rsid w:val="0037510E"/>
    <w:rsid w:val="003C3029"/>
    <w:rsid w:val="003C7941"/>
    <w:rsid w:val="003D7FBB"/>
    <w:rsid w:val="003E05E5"/>
    <w:rsid w:val="003E524A"/>
    <w:rsid w:val="003E5512"/>
    <w:rsid w:val="003E59D8"/>
    <w:rsid w:val="00414F14"/>
    <w:rsid w:val="0044381A"/>
    <w:rsid w:val="0044429C"/>
    <w:rsid w:val="0046309C"/>
    <w:rsid w:val="0047610B"/>
    <w:rsid w:val="00477503"/>
    <w:rsid w:val="00482012"/>
    <w:rsid w:val="004B3332"/>
    <w:rsid w:val="004D1DCB"/>
    <w:rsid w:val="0050016F"/>
    <w:rsid w:val="00510AF2"/>
    <w:rsid w:val="00527F2D"/>
    <w:rsid w:val="00533F9E"/>
    <w:rsid w:val="00570E5B"/>
    <w:rsid w:val="005750B7"/>
    <w:rsid w:val="00590271"/>
    <w:rsid w:val="00594322"/>
    <w:rsid w:val="005C15A1"/>
    <w:rsid w:val="005D6B8D"/>
    <w:rsid w:val="005D763E"/>
    <w:rsid w:val="00601A3E"/>
    <w:rsid w:val="00607B99"/>
    <w:rsid w:val="00615627"/>
    <w:rsid w:val="0063292B"/>
    <w:rsid w:val="00633843"/>
    <w:rsid w:val="00662294"/>
    <w:rsid w:val="00666CDA"/>
    <w:rsid w:val="00670B3B"/>
    <w:rsid w:val="006854F6"/>
    <w:rsid w:val="00693AE7"/>
    <w:rsid w:val="006A6C3C"/>
    <w:rsid w:val="006A6F1D"/>
    <w:rsid w:val="006B79FF"/>
    <w:rsid w:val="006C042B"/>
    <w:rsid w:val="006C09B7"/>
    <w:rsid w:val="006C6FB4"/>
    <w:rsid w:val="006D0EE3"/>
    <w:rsid w:val="006D45B0"/>
    <w:rsid w:val="006D54C4"/>
    <w:rsid w:val="00700AC7"/>
    <w:rsid w:val="00715176"/>
    <w:rsid w:val="00723F2F"/>
    <w:rsid w:val="00726F5A"/>
    <w:rsid w:val="00732FBD"/>
    <w:rsid w:val="00747835"/>
    <w:rsid w:val="0075222F"/>
    <w:rsid w:val="00764387"/>
    <w:rsid w:val="00771EEF"/>
    <w:rsid w:val="00773D56"/>
    <w:rsid w:val="007914DF"/>
    <w:rsid w:val="007935FB"/>
    <w:rsid w:val="00793E5A"/>
    <w:rsid w:val="007B25E4"/>
    <w:rsid w:val="007C1D7D"/>
    <w:rsid w:val="007D3DDD"/>
    <w:rsid w:val="007F08AF"/>
    <w:rsid w:val="007F2813"/>
    <w:rsid w:val="00801B39"/>
    <w:rsid w:val="0080371B"/>
    <w:rsid w:val="00810A78"/>
    <w:rsid w:val="00811D77"/>
    <w:rsid w:val="00816E0E"/>
    <w:rsid w:val="00816F37"/>
    <w:rsid w:val="00823155"/>
    <w:rsid w:val="00826314"/>
    <w:rsid w:val="00836911"/>
    <w:rsid w:val="00836F78"/>
    <w:rsid w:val="00841689"/>
    <w:rsid w:val="008447AC"/>
    <w:rsid w:val="00863CA4"/>
    <w:rsid w:val="0087497D"/>
    <w:rsid w:val="00875A4C"/>
    <w:rsid w:val="0088724F"/>
    <w:rsid w:val="0089671D"/>
    <w:rsid w:val="008A7E9D"/>
    <w:rsid w:val="008B37A6"/>
    <w:rsid w:val="008D2D83"/>
    <w:rsid w:val="008E7963"/>
    <w:rsid w:val="008F5D6F"/>
    <w:rsid w:val="008F6025"/>
    <w:rsid w:val="00906027"/>
    <w:rsid w:val="00907294"/>
    <w:rsid w:val="00927539"/>
    <w:rsid w:val="00940326"/>
    <w:rsid w:val="00940BD9"/>
    <w:rsid w:val="00942779"/>
    <w:rsid w:val="00956390"/>
    <w:rsid w:val="00956F0C"/>
    <w:rsid w:val="0096574B"/>
    <w:rsid w:val="00996162"/>
    <w:rsid w:val="009B4529"/>
    <w:rsid w:val="009C1A21"/>
    <w:rsid w:val="009D51F0"/>
    <w:rsid w:val="009D66FC"/>
    <w:rsid w:val="009E1CB2"/>
    <w:rsid w:val="009E3C1D"/>
    <w:rsid w:val="009F5B18"/>
    <w:rsid w:val="00A01DFD"/>
    <w:rsid w:val="00A04A0C"/>
    <w:rsid w:val="00A1602F"/>
    <w:rsid w:val="00A20170"/>
    <w:rsid w:val="00A2336D"/>
    <w:rsid w:val="00A24644"/>
    <w:rsid w:val="00A30943"/>
    <w:rsid w:val="00A32D7C"/>
    <w:rsid w:val="00A416BD"/>
    <w:rsid w:val="00A4505D"/>
    <w:rsid w:val="00A61B59"/>
    <w:rsid w:val="00A6447F"/>
    <w:rsid w:val="00AA5B15"/>
    <w:rsid w:val="00AC6A76"/>
    <w:rsid w:val="00AF2C33"/>
    <w:rsid w:val="00AF48DD"/>
    <w:rsid w:val="00B01247"/>
    <w:rsid w:val="00B21011"/>
    <w:rsid w:val="00B30EA0"/>
    <w:rsid w:val="00B65DEF"/>
    <w:rsid w:val="00B66AFD"/>
    <w:rsid w:val="00B821F1"/>
    <w:rsid w:val="00B926AF"/>
    <w:rsid w:val="00BA788D"/>
    <w:rsid w:val="00BB16D3"/>
    <w:rsid w:val="00BC48D4"/>
    <w:rsid w:val="00BD3C38"/>
    <w:rsid w:val="00BD4A40"/>
    <w:rsid w:val="00BD7EDC"/>
    <w:rsid w:val="00BE3A37"/>
    <w:rsid w:val="00C00B21"/>
    <w:rsid w:val="00C13F1C"/>
    <w:rsid w:val="00C21C79"/>
    <w:rsid w:val="00C2637B"/>
    <w:rsid w:val="00C303DC"/>
    <w:rsid w:val="00C378DC"/>
    <w:rsid w:val="00C426B0"/>
    <w:rsid w:val="00C47789"/>
    <w:rsid w:val="00C765B4"/>
    <w:rsid w:val="00C90AB5"/>
    <w:rsid w:val="00C93924"/>
    <w:rsid w:val="00CA063F"/>
    <w:rsid w:val="00CB224C"/>
    <w:rsid w:val="00CE4896"/>
    <w:rsid w:val="00CF0650"/>
    <w:rsid w:val="00D03931"/>
    <w:rsid w:val="00D15832"/>
    <w:rsid w:val="00D169FC"/>
    <w:rsid w:val="00D17893"/>
    <w:rsid w:val="00D2088A"/>
    <w:rsid w:val="00D34E85"/>
    <w:rsid w:val="00D35FDE"/>
    <w:rsid w:val="00D45E72"/>
    <w:rsid w:val="00D46A4B"/>
    <w:rsid w:val="00D514FD"/>
    <w:rsid w:val="00D5346A"/>
    <w:rsid w:val="00D53FBB"/>
    <w:rsid w:val="00D60166"/>
    <w:rsid w:val="00D74BBD"/>
    <w:rsid w:val="00D92F7C"/>
    <w:rsid w:val="00DA42EA"/>
    <w:rsid w:val="00DB16E9"/>
    <w:rsid w:val="00DB3018"/>
    <w:rsid w:val="00DC0A94"/>
    <w:rsid w:val="00DD6AC9"/>
    <w:rsid w:val="00DE66B0"/>
    <w:rsid w:val="00DF5E4F"/>
    <w:rsid w:val="00E0242E"/>
    <w:rsid w:val="00E30D4B"/>
    <w:rsid w:val="00E330F4"/>
    <w:rsid w:val="00E37947"/>
    <w:rsid w:val="00E42296"/>
    <w:rsid w:val="00E42B12"/>
    <w:rsid w:val="00E5080F"/>
    <w:rsid w:val="00E52252"/>
    <w:rsid w:val="00E52C92"/>
    <w:rsid w:val="00E60344"/>
    <w:rsid w:val="00E77BB9"/>
    <w:rsid w:val="00E77EDB"/>
    <w:rsid w:val="00E917EF"/>
    <w:rsid w:val="00E97CFD"/>
    <w:rsid w:val="00EB2EC9"/>
    <w:rsid w:val="00EC40DE"/>
    <w:rsid w:val="00EE0A65"/>
    <w:rsid w:val="00EE2F2E"/>
    <w:rsid w:val="00EF2F54"/>
    <w:rsid w:val="00EF3181"/>
    <w:rsid w:val="00F03240"/>
    <w:rsid w:val="00F05D3C"/>
    <w:rsid w:val="00F227C9"/>
    <w:rsid w:val="00F36B2F"/>
    <w:rsid w:val="00F52760"/>
    <w:rsid w:val="00F6571F"/>
    <w:rsid w:val="00F823CC"/>
    <w:rsid w:val="00F90E97"/>
    <w:rsid w:val="00F91337"/>
    <w:rsid w:val="00F938C8"/>
    <w:rsid w:val="00F94055"/>
    <w:rsid w:val="00FC0361"/>
    <w:rsid w:val="00FC4C2C"/>
    <w:rsid w:val="00FE1F93"/>
    <w:rsid w:val="00F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D7D"/>
    <w:rPr>
      <w:lang w:val="en-GB" w:eastAsia="es-ES"/>
    </w:rPr>
  </w:style>
  <w:style w:type="paragraph" w:styleId="Heading1">
    <w:name w:val="heading 1"/>
    <w:basedOn w:val="Normal"/>
    <w:next w:val="Normal"/>
    <w:qFormat/>
    <w:rsid w:val="009F5B18"/>
    <w:pPr>
      <w:keepNext/>
      <w:outlineLvl w:val="0"/>
    </w:pPr>
    <w:rPr>
      <w:b/>
      <w:lang w:val="es-ES_tradnl"/>
    </w:rPr>
  </w:style>
  <w:style w:type="paragraph" w:styleId="Heading2">
    <w:name w:val="heading 2"/>
    <w:basedOn w:val="Normal"/>
    <w:next w:val="Normal"/>
    <w:qFormat/>
    <w:rsid w:val="009F5B18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9F5B18"/>
    <w:pPr>
      <w:keepNext/>
      <w:outlineLvl w:val="2"/>
    </w:pPr>
    <w:rPr>
      <w:b/>
      <w:i/>
      <w:sz w:val="32"/>
      <w:u w:val="single"/>
      <w:lang w:val="es-ES_tradnl"/>
    </w:rPr>
  </w:style>
  <w:style w:type="paragraph" w:styleId="Heading4">
    <w:name w:val="heading 4"/>
    <w:basedOn w:val="Normal"/>
    <w:next w:val="Normal"/>
    <w:qFormat/>
    <w:rsid w:val="009F5B18"/>
    <w:pPr>
      <w:keepNext/>
      <w:ind w:left="708" w:firstLine="70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F5B18"/>
    <w:pPr>
      <w:keepNext/>
      <w:ind w:left="4248" w:hanging="4245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9F5B18"/>
    <w:pPr>
      <w:keepNext/>
      <w:outlineLvl w:val="5"/>
    </w:pPr>
    <w:rPr>
      <w:b/>
      <w:sz w:val="28"/>
      <w:lang w:val="es-ES_tradnl"/>
    </w:rPr>
  </w:style>
  <w:style w:type="paragraph" w:styleId="Heading7">
    <w:name w:val="heading 7"/>
    <w:basedOn w:val="Normal"/>
    <w:next w:val="Normal"/>
    <w:qFormat/>
    <w:rsid w:val="009F5B18"/>
    <w:pPr>
      <w:keepNext/>
      <w:outlineLvl w:val="6"/>
    </w:pPr>
    <w:rPr>
      <w:b/>
      <w:sz w:val="32"/>
      <w:lang w:val="es-ES_tradnl"/>
    </w:rPr>
  </w:style>
  <w:style w:type="paragraph" w:styleId="Heading8">
    <w:name w:val="heading 8"/>
    <w:basedOn w:val="Normal"/>
    <w:next w:val="Normal"/>
    <w:qFormat/>
    <w:rsid w:val="009F5B18"/>
    <w:pPr>
      <w:keepNext/>
      <w:jc w:val="both"/>
      <w:outlineLvl w:val="7"/>
    </w:pPr>
    <w:rPr>
      <w:color w:val="0000FF"/>
      <w:sz w:val="32"/>
      <w:lang w:val="es-ES"/>
    </w:rPr>
  </w:style>
  <w:style w:type="paragraph" w:styleId="Heading9">
    <w:name w:val="heading 9"/>
    <w:basedOn w:val="Normal"/>
    <w:next w:val="Normal"/>
    <w:qFormat/>
    <w:rsid w:val="009F5B18"/>
    <w:pPr>
      <w:keepNext/>
      <w:jc w:val="both"/>
      <w:outlineLvl w:val="8"/>
    </w:pPr>
    <w:rPr>
      <w:sz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5B1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9F5B18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rsid w:val="009F5B18"/>
    <w:rPr>
      <w:i/>
      <w:sz w:val="28"/>
    </w:rPr>
  </w:style>
  <w:style w:type="paragraph" w:styleId="ListBullet">
    <w:name w:val="List Bullet"/>
    <w:basedOn w:val="Normal"/>
    <w:autoRedefine/>
    <w:rsid w:val="009F5B18"/>
    <w:pPr>
      <w:numPr>
        <w:numId w:val="5"/>
      </w:numPr>
    </w:pPr>
  </w:style>
  <w:style w:type="character" w:styleId="Hyperlink">
    <w:name w:val="Hyperlink"/>
    <w:basedOn w:val="DefaultParagraphFont"/>
    <w:rsid w:val="009F5B18"/>
    <w:rPr>
      <w:color w:val="0000FF"/>
      <w:u w:val="single"/>
    </w:rPr>
  </w:style>
  <w:style w:type="character" w:styleId="PageNumber">
    <w:name w:val="page number"/>
    <w:basedOn w:val="DefaultParagraphFont"/>
    <w:rsid w:val="009F5B18"/>
  </w:style>
  <w:style w:type="paragraph" w:customStyle="1" w:styleId="cdti">
    <w:name w:val="cdti"/>
    <w:basedOn w:val="Normal"/>
    <w:rsid w:val="009F5B18"/>
    <w:pPr>
      <w:widowControl w:val="0"/>
      <w:jc w:val="both"/>
    </w:pPr>
    <w:rPr>
      <w:rFonts w:ascii="Arial Narrow" w:hAnsi="Arial Narrow"/>
      <w:lang w:val="es-ES_tradnl"/>
    </w:rPr>
  </w:style>
  <w:style w:type="paragraph" w:styleId="BalloonText">
    <w:name w:val="Balloon Text"/>
    <w:basedOn w:val="Normal"/>
    <w:semiHidden/>
    <w:rsid w:val="009F5B18"/>
    <w:rPr>
      <w:rFonts w:ascii="Tahoma" w:hAnsi="Tahoma" w:cs="Tahoma"/>
      <w:sz w:val="16"/>
      <w:szCs w:val="16"/>
    </w:rPr>
  </w:style>
  <w:style w:type="character" w:customStyle="1" w:styleId="style11">
    <w:name w:val="style11"/>
    <w:basedOn w:val="DefaultParagraphFont"/>
    <w:rsid w:val="009F5B18"/>
    <w:rPr>
      <w:sz w:val="27"/>
      <w:szCs w:val="27"/>
    </w:rPr>
  </w:style>
  <w:style w:type="character" w:customStyle="1" w:styleId="Hipervnculo1">
    <w:name w:val="Hipervínculo1"/>
    <w:basedOn w:val="DefaultParagraphFont"/>
    <w:rsid w:val="009F5B18"/>
    <w:rPr>
      <w:rFonts w:ascii="Verdana" w:hAnsi="Verdana" w:hint="default"/>
      <w:b w:val="0"/>
      <w:bCs w:val="0"/>
      <w:color w:val="280B8A"/>
      <w:u w:val="single"/>
    </w:rPr>
  </w:style>
  <w:style w:type="paragraph" w:customStyle="1" w:styleId="texto">
    <w:name w:val="texto"/>
    <w:basedOn w:val="Normal"/>
    <w:rsid w:val="00956F0C"/>
    <w:pPr>
      <w:spacing w:before="100" w:beforeAutospacing="1" w:after="100" w:afterAutospacing="1"/>
      <w:jc w:val="both"/>
    </w:pPr>
    <w:rPr>
      <w:rFonts w:ascii="Arial" w:hAnsi="Arial" w:cs="Arial"/>
      <w:color w:val="306090"/>
      <w:sz w:val="18"/>
      <w:szCs w:val="18"/>
      <w:lang w:val="es-ES"/>
    </w:rPr>
  </w:style>
  <w:style w:type="character" w:styleId="CommentReference">
    <w:name w:val="annotation reference"/>
    <w:basedOn w:val="DefaultParagraphFont"/>
    <w:semiHidden/>
    <w:rsid w:val="009F5B18"/>
    <w:rPr>
      <w:sz w:val="16"/>
      <w:szCs w:val="16"/>
    </w:rPr>
  </w:style>
  <w:style w:type="paragraph" w:styleId="CommentText">
    <w:name w:val="annotation text"/>
    <w:basedOn w:val="Normal"/>
    <w:semiHidden/>
    <w:rsid w:val="009F5B18"/>
    <w:rPr>
      <w:lang w:val="es-ES"/>
    </w:rPr>
  </w:style>
  <w:style w:type="character" w:customStyle="1" w:styleId="texto1">
    <w:name w:val="texto1"/>
    <w:basedOn w:val="DefaultParagraphFont"/>
    <w:rsid w:val="00956F0C"/>
    <w:rPr>
      <w:rFonts w:ascii="Arial" w:hAnsi="Arial" w:cs="Arial" w:hint="default"/>
      <w:b w:val="0"/>
      <w:bCs w:val="0"/>
      <w:strike w:val="0"/>
      <w:dstrike w:val="0"/>
      <w:color w:val="306090"/>
      <w:sz w:val="18"/>
      <w:szCs w:val="18"/>
      <w:u w:val="none"/>
      <w:effect w:val="none"/>
    </w:rPr>
  </w:style>
  <w:style w:type="paragraph" w:styleId="NormalWeb">
    <w:name w:val="Normal (Web)"/>
    <w:basedOn w:val="Normal"/>
    <w:rsid w:val="00956F0C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CommentSubject">
    <w:name w:val="annotation subject"/>
    <w:basedOn w:val="CommentText"/>
    <w:next w:val="CommentText"/>
    <w:semiHidden/>
    <w:rsid w:val="00CE4896"/>
    <w:rPr>
      <w:b/>
      <w:bCs/>
      <w:lang w:val="en-GB"/>
    </w:rPr>
  </w:style>
  <w:style w:type="paragraph" w:customStyle="1" w:styleId="Default">
    <w:name w:val="Default"/>
    <w:rsid w:val="00CF06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BodyTextIndent">
    <w:name w:val="Body Text Indent"/>
    <w:basedOn w:val="Normal"/>
    <w:rsid w:val="00841689"/>
    <w:pPr>
      <w:spacing w:after="120"/>
      <w:ind w:left="283"/>
    </w:pPr>
  </w:style>
  <w:style w:type="paragraph" w:styleId="BodyTextIndent2">
    <w:name w:val="Body Text Indent 2"/>
    <w:basedOn w:val="Normal"/>
    <w:rsid w:val="0084168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41689"/>
    <w:pPr>
      <w:spacing w:after="120"/>
      <w:ind w:left="283"/>
    </w:pPr>
    <w:rPr>
      <w:sz w:val="16"/>
      <w:szCs w:val="16"/>
    </w:rPr>
  </w:style>
  <w:style w:type="paragraph" w:styleId="TOC3">
    <w:name w:val="toc 3"/>
    <w:basedOn w:val="Normal"/>
    <w:next w:val="Normal"/>
    <w:autoRedefine/>
    <w:semiHidden/>
    <w:rsid w:val="001B1391"/>
    <w:pPr>
      <w:framePr w:hSpace="141" w:wrap="around" w:vAnchor="text" w:hAnchor="text" w:x="-7" w:y="14"/>
      <w:tabs>
        <w:tab w:val="right" w:leader="hyphen" w:pos="9060"/>
      </w:tabs>
    </w:pPr>
    <w:rPr>
      <w:rFonts w:ascii="Arial" w:hAnsi="Arial" w:cs="Arial"/>
      <w:b/>
      <w:noProof/>
      <w:sz w:val="16"/>
      <w:szCs w:val="16"/>
      <w:lang w:eastAsia="en-GB"/>
    </w:rPr>
  </w:style>
  <w:style w:type="paragraph" w:styleId="TOC4">
    <w:name w:val="toc 4"/>
    <w:basedOn w:val="Normal"/>
    <w:next w:val="Normal"/>
    <w:autoRedefine/>
    <w:semiHidden/>
    <w:rsid w:val="003D7FBB"/>
    <w:pPr>
      <w:ind w:left="480"/>
    </w:pPr>
    <w:rPr>
      <w:lang w:eastAsia="en-GB"/>
    </w:rPr>
  </w:style>
  <w:style w:type="paragraph" w:customStyle="1" w:styleId="Car">
    <w:name w:val="Car"/>
    <w:basedOn w:val="Normal"/>
    <w:rsid w:val="000459CF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M7">
    <w:name w:val="CM7"/>
    <w:basedOn w:val="Default"/>
    <w:next w:val="Default"/>
    <w:rsid w:val="000459CF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459CF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500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096">
      <w:bodyDiv w:val="1"/>
      <w:marLeft w:val="0"/>
      <w:marRight w:val="0"/>
      <w:marTop w:val="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5142">
          <w:marLeft w:val="1380"/>
          <w:marRight w:val="2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onsoles.ortiz@cdti.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90738-B1DB-4BFC-942C-F84496D0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2124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TÍTULO DE LA JORNADA</vt:lpstr>
      <vt:lpstr>TÍTULO DE LA JORNADA</vt:lpstr>
    </vt:vector>
  </TitlesOfParts>
  <Company>CDTI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JORNADA</dc:title>
  <dc:creator>Fernando Rico</dc:creator>
  <cp:lastModifiedBy>Castel Claire ( FCH )</cp:lastModifiedBy>
  <cp:revision>2</cp:revision>
  <cp:lastPrinted>2011-05-04T13:22:00Z</cp:lastPrinted>
  <dcterms:created xsi:type="dcterms:W3CDTF">2012-02-20T13:54:00Z</dcterms:created>
  <dcterms:modified xsi:type="dcterms:W3CDTF">2012-02-20T13:54:00Z</dcterms:modified>
</cp:coreProperties>
</file>