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02F06" w:rsidRDefault="007C7235">
      <w:pPr>
        <w:autoSpaceDE w:val="0"/>
        <w:autoSpaceDN w:val="0"/>
        <w:adjustRightInd w:val="0"/>
        <w:jc w:val="both"/>
        <w:rPr>
          <w:sz w:val="40"/>
          <w:szCs w:val="40"/>
        </w:rPr>
      </w:pPr>
      <w:r>
        <w:rPr>
          <w:noProof/>
          <w:sz w:val="40"/>
          <w:szCs w:val="40"/>
          <w:lang w:val="el-GR" w:eastAsia="el-GR"/>
        </w:rPr>
        <w:drawing>
          <wp:inline distT="0" distB="0" distL="114300" distR="114300">
            <wp:extent cx="2971165" cy="1400175"/>
            <wp:effectExtent l="0" t="0" r="635" b="0"/>
            <wp:docPr id="17" name="Picture 17" descr="FCH-16-004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CH-16-004_logo_final"/>
                    <pic:cNvPicPr>
                      <a:picLocks noChangeAspect="1"/>
                    </pic:cNvPicPr>
                  </pic:nvPicPr>
                  <pic:blipFill>
                    <a:blip r:embed="rId9"/>
                    <a:stretch>
                      <a:fillRect/>
                    </a:stretch>
                  </pic:blipFill>
                  <pic:spPr>
                    <a:xfrm>
                      <a:off x="0" y="0"/>
                      <a:ext cx="2971165" cy="1400175"/>
                    </a:xfrm>
                    <a:prstGeom prst="rect">
                      <a:avLst/>
                    </a:prstGeom>
                  </pic:spPr>
                </pic:pic>
              </a:graphicData>
            </a:graphic>
          </wp:inline>
        </w:drawing>
      </w:r>
    </w:p>
    <w:p w:rsidR="00A02F06" w:rsidRDefault="00A02F06">
      <w:pPr>
        <w:autoSpaceDE w:val="0"/>
        <w:autoSpaceDN w:val="0"/>
        <w:adjustRightInd w:val="0"/>
        <w:jc w:val="both"/>
        <w:rPr>
          <w:sz w:val="40"/>
          <w:szCs w:val="40"/>
        </w:rPr>
      </w:pPr>
    </w:p>
    <w:p w:rsidR="00A02F06" w:rsidRDefault="00A02F06">
      <w:pPr>
        <w:autoSpaceDE w:val="0"/>
        <w:autoSpaceDN w:val="0"/>
        <w:adjustRightInd w:val="0"/>
        <w:jc w:val="both"/>
        <w:rPr>
          <w:sz w:val="40"/>
          <w:szCs w:val="40"/>
        </w:rPr>
      </w:pPr>
    </w:p>
    <w:p w:rsidR="00A02F06" w:rsidRDefault="00A02F06">
      <w:pPr>
        <w:autoSpaceDE w:val="0"/>
        <w:autoSpaceDN w:val="0"/>
        <w:adjustRightInd w:val="0"/>
        <w:jc w:val="both"/>
        <w:rPr>
          <w:sz w:val="40"/>
          <w:szCs w:val="40"/>
        </w:rPr>
      </w:pPr>
    </w:p>
    <w:p w:rsidR="00A02F06" w:rsidRDefault="007C7235">
      <w:pPr>
        <w:autoSpaceDE w:val="0"/>
        <w:autoSpaceDN w:val="0"/>
        <w:adjustRightInd w:val="0"/>
        <w:jc w:val="center"/>
        <w:rPr>
          <w:b/>
          <w:sz w:val="72"/>
          <w:szCs w:val="72"/>
        </w:rPr>
      </w:pPr>
      <w:r>
        <w:rPr>
          <w:b/>
          <w:sz w:val="72"/>
          <w:szCs w:val="72"/>
        </w:rPr>
        <w:t>TRUST</w:t>
      </w:r>
    </w:p>
    <w:p w:rsidR="00A02F06" w:rsidRDefault="007C7235">
      <w:pPr>
        <w:autoSpaceDE w:val="0"/>
        <w:autoSpaceDN w:val="0"/>
        <w:adjustRightInd w:val="0"/>
        <w:jc w:val="center"/>
        <w:rPr>
          <w:b/>
          <w:sz w:val="56"/>
          <w:szCs w:val="56"/>
        </w:rPr>
      </w:pPr>
      <w:r>
        <w:rPr>
          <w:b/>
          <w:sz w:val="56"/>
          <w:szCs w:val="56"/>
        </w:rPr>
        <w:t>(T</w:t>
      </w:r>
      <w:r>
        <w:rPr>
          <w:bCs/>
          <w:sz w:val="56"/>
          <w:szCs w:val="56"/>
        </w:rPr>
        <w:t>echnology</w:t>
      </w:r>
      <w:r>
        <w:rPr>
          <w:b/>
          <w:sz w:val="56"/>
          <w:szCs w:val="56"/>
        </w:rPr>
        <w:t xml:space="preserve"> R</w:t>
      </w:r>
      <w:r>
        <w:rPr>
          <w:bCs/>
          <w:sz w:val="56"/>
          <w:szCs w:val="56"/>
        </w:rPr>
        <w:t xml:space="preserve">eporting </w:t>
      </w:r>
      <w:r>
        <w:rPr>
          <w:b/>
          <w:sz w:val="56"/>
          <w:szCs w:val="56"/>
        </w:rPr>
        <w:t>U</w:t>
      </w:r>
      <w:r>
        <w:rPr>
          <w:bCs/>
          <w:sz w:val="56"/>
          <w:szCs w:val="56"/>
        </w:rPr>
        <w:t xml:space="preserve">sing </w:t>
      </w:r>
      <w:r>
        <w:rPr>
          <w:b/>
          <w:sz w:val="56"/>
          <w:szCs w:val="56"/>
        </w:rPr>
        <w:t>S</w:t>
      </w:r>
      <w:r>
        <w:rPr>
          <w:bCs/>
          <w:sz w:val="56"/>
          <w:szCs w:val="56"/>
        </w:rPr>
        <w:t>tructured</w:t>
      </w:r>
      <w:r>
        <w:rPr>
          <w:b/>
          <w:sz w:val="56"/>
          <w:szCs w:val="56"/>
        </w:rPr>
        <w:t xml:space="preserve"> T</w:t>
      </w:r>
      <w:r>
        <w:rPr>
          <w:bCs/>
          <w:sz w:val="56"/>
          <w:szCs w:val="56"/>
        </w:rPr>
        <w:t>emplates</w:t>
      </w:r>
      <w:r>
        <w:rPr>
          <w:b/>
          <w:sz w:val="56"/>
          <w:szCs w:val="56"/>
        </w:rPr>
        <w:t>)</w:t>
      </w:r>
    </w:p>
    <w:p w:rsidR="00A02F06" w:rsidRDefault="00A02F06">
      <w:pPr>
        <w:autoSpaceDE w:val="0"/>
        <w:autoSpaceDN w:val="0"/>
        <w:adjustRightInd w:val="0"/>
        <w:jc w:val="center"/>
        <w:rPr>
          <w:b/>
          <w:i/>
          <w:sz w:val="48"/>
          <w:szCs w:val="48"/>
        </w:rPr>
      </w:pPr>
    </w:p>
    <w:p w:rsidR="00A02F06" w:rsidRDefault="007C7235">
      <w:pPr>
        <w:autoSpaceDE w:val="0"/>
        <w:autoSpaceDN w:val="0"/>
        <w:adjustRightInd w:val="0"/>
        <w:jc w:val="center"/>
        <w:rPr>
          <w:b/>
          <w:i/>
          <w:sz w:val="48"/>
          <w:szCs w:val="48"/>
        </w:rPr>
      </w:pPr>
      <w:r>
        <w:rPr>
          <w:i/>
          <w:sz w:val="48"/>
          <w:szCs w:val="48"/>
        </w:rPr>
        <w:fldChar w:fldCharType="begin"/>
      </w:r>
      <w:r>
        <w:rPr>
          <w:i/>
          <w:sz w:val="48"/>
          <w:szCs w:val="48"/>
        </w:rPr>
        <w:instrText xml:space="preserve"> DOCPROPERTY "Subject"  \* MERGEFORMAT </w:instrText>
      </w:r>
      <w:r>
        <w:rPr>
          <w:i/>
          <w:sz w:val="48"/>
          <w:szCs w:val="48"/>
        </w:rPr>
        <w:fldChar w:fldCharType="separate"/>
      </w:r>
      <w:r>
        <w:rPr>
          <w:b/>
          <w:bCs/>
          <w:i/>
          <w:sz w:val="48"/>
          <w:szCs w:val="48"/>
          <w:lang w:val="en-US"/>
        </w:rPr>
        <w:t>User Manual</w:t>
      </w:r>
      <w:r>
        <w:rPr>
          <w:i/>
          <w:sz w:val="48"/>
          <w:szCs w:val="48"/>
        </w:rPr>
        <w:fldChar w:fldCharType="end"/>
      </w:r>
    </w:p>
    <w:p w:rsidR="00A02F06" w:rsidRDefault="007C7235">
      <w:pPr>
        <w:autoSpaceDE w:val="0"/>
        <w:autoSpaceDN w:val="0"/>
        <w:adjustRightInd w:val="0"/>
        <w:jc w:val="center"/>
        <w:rPr>
          <w:b/>
          <w:i/>
          <w:sz w:val="24"/>
          <w:szCs w:val="24"/>
        </w:rPr>
      </w:pPr>
      <w:r>
        <w:rPr>
          <w:i/>
          <w:sz w:val="24"/>
          <w:szCs w:val="24"/>
        </w:rPr>
        <w:t xml:space="preserve">Version </w:t>
      </w:r>
      <w:r>
        <w:rPr>
          <w:i/>
          <w:sz w:val="24"/>
          <w:szCs w:val="24"/>
        </w:rPr>
        <w:fldChar w:fldCharType="begin"/>
      </w:r>
      <w:r>
        <w:rPr>
          <w:i/>
          <w:sz w:val="24"/>
          <w:szCs w:val="24"/>
        </w:rPr>
        <w:instrText xml:space="preserve"> DOCPROPERTY "Version"  \* MERGEFORMAT </w:instrText>
      </w:r>
      <w:r>
        <w:rPr>
          <w:i/>
          <w:sz w:val="24"/>
          <w:szCs w:val="24"/>
        </w:rPr>
        <w:fldChar w:fldCharType="separate"/>
      </w:r>
      <w:r w:rsidR="00C26010">
        <w:rPr>
          <w:i/>
          <w:sz w:val="24"/>
          <w:szCs w:val="24"/>
        </w:rPr>
        <w:t>1.00</w:t>
      </w:r>
      <w:r>
        <w:rPr>
          <w:i/>
          <w:sz w:val="24"/>
          <w:szCs w:val="24"/>
        </w:rPr>
        <w:fldChar w:fldCharType="end"/>
      </w:r>
    </w:p>
    <w:p w:rsidR="00A02F06" w:rsidRDefault="00A02F06">
      <w:pPr>
        <w:autoSpaceDE w:val="0"/>
        <w:autoSpaceDN w:val="0"/>
        <w:adjustRightInd w:val="0"/>
        <w:jc w:val="both"/>
        <w:rPr>
          <w:b/>
          <w:sz w:val="48"/>
          <w:szCs w:val="48"/>
        </w:rPr>
      </w:pPr>
    </w:p>
    <w:p w:rsidR="00A02F06" w:rsidRDefault="00A02F06">
      <w:pPr>
        <w:autoSpaceDE w:val="0"/>
        <w:autoSpaceDN w:val="0"/>
        <w:adjustRightInd w:val="0"/>
        <w:jc w:val="both"/>
        <w:rPr>
          <w:b/>
          <w:sz w:val="48"/>
          <w:szCs w:val="48"/>
        </w:rPr>
      </w:pPr>
    </w:p>
    <w:p w:rsidR="00A02F06" w:rsidRDefault="00A02F06">
      <w:pPr>
        <w:autoSpaceDE w:val="0"/>
        <w:autoSpaceDN w:val="0"/>
        <w:adjustRightInd w:val="0"/>
        <w:jc w:val="both"/>
        <w:rPr>
          <w:sz w:val="40"/>
          <w:szCs w:val="40"/>
          <w:lang w:val="da-DK"/>
        </w:rPr>
      </w:pPr>
    </w:p>
    <w:p w:rsidR="00A02F06" w:rsidRDefault="00A02F06">
      <w:pPr>
        <w:spacing w:line="360" w:lineRule="auto"/>
        <w:ind w:left="5760"/>
        <w:jc w:val="both"/>
        <w:rPr>
          <w:rFonts w:eastAsia="MS Minngs"/>
          <w:lang w:val="nl-BE" w:eastAsia="nl-BE"/>
        </w:rPr>
      </w:pPr>
    </w:p>
    <w:p w:rsidR="00A02F06" w:rsidRDefault="007C7235">
      <w:pPr>
        <w:jc w:val="center"/>
        <w:rPr>
          <w:rFonts w:eastAsia="Times New Roman" w:cstheme="minorHAnsi"/>
          <w:lang w:eastAsia="en-GB"/>
        </w:rPr>
      </w:pPr>
      <w:r>
        <w:rPr>
          <w:rFonts w:eastAsia="Times New Roman" w:cstheme="minorHAnsi"/>
          <w:lang w:eastAsia="en-GB"/>
        </w:rPr>
        <w:br w:type="page"/>
      </w:r>
    </w:p>
    <w:sdt>
      <w:sdtPr>
        <w:rPr>
          <w:rFonts w:asciiTheme="minorHAnsi" w:eastAsiaTheme="minorHAnsi" w:hAnsiTheme="minorHAnsi" w:cstheme="minorBidi"/>
          <w:b w:val="0"/>
          <w:bCs w:val="0"/>
          <w:color w:val="auto"/>
          <w:sz w:val="22"/>
          <w:szCs w:val="22"/>
          <w:lang w:val="en-GB" w:eastAsia="en-US"/>
        </w:rPr>
        <w:id w:val="-155377811"/>
      </w:sdtPr>
      <w:sdtEndPr/>
      <w:sdtContent>
        <w:p w:rsidR="00A02F06" w:rsidRDefault="007C7235">
          <w:pPr>
            <w:pStyle w:val="TOCHeading1"/>
            <w:jc w:val="both"/>
          </w:pPr>
          <w:r>
            <w:t>Table of contents</w:t>
          </w:r>
        </w:p>
        <w:p w:rsidR="00A02F06" w:rsidRDefault="007C7235">
          <w:pPr>
            <w:pStyle w:val="TOC1"/>
            <w:tabs>
              <w:tab w:val="right" w:leader="hyphen" w:pos="9072"/>
            </w:tabs>
          </w:pPr>
          <w:r>
            <w:fldChar w:fldCharType="begin"/>
          </w:r>
          <w:r>
            <w:instrText xml:space="preserve"> TOC \o "1-3" \h \z \u </w:instrText>
          </w:r>
          <w:r>
            <w:fldChar w:fldCharType="separate"/>
          </w:r>
          <w:hyperlink w:anchor="_Toc1286345824" w:history="1">
            <w:r>
              <w:t>TRUST</w:t>
            </w:r>
            <w:r>
              <w:tab/>
            </w:r>
            <w:r>
              <w:fldChar w:fldCharType="begin"/>
            </w:r>
            <w:r>
              <w:instrText xml:space="preserve"> PAGEREF _Toc1286345824 </w:instrText>
            </w:r>
            <w:r>
              <w:fldChar w:fldCharType="separate"/>
            </w:r>
            <w:r>
              <w:t>3</w:t>
            </w:r>
            <w:r>
              <w:fldChar w:fldCharType="end"/>
            </w:r>
          </w:hyperlink>
        </w:p>
        <w:p w:rsidR="00A02F06" w:rsidRDefault="007C7235">
          <w:pPr>
            <w:pStyle w:val="TOC2"/>
            <w:tabs>
              <w:tab w:val="right" w:leader="hyphen" w:pos="9072"/>
            </w:tabs>
          </w:pPr>
          <w:hyperlink w:anchor="_Toc1636514017" w:history="1">
            <w:r>
              <w:rPr>
                <w:rFonts w:cstheme="minorHAnsi"/>
                <w:szCs w:val="28"/>
                <w:lang w:val="en-US"/>
              </w:rPr>
              <w:t xml:space="preserve">How do I </w:t>
            </w:r>
            <w:r>
              <w:rPr>
                <w:rFonts w:cstheme="minorHAnsi"/>
                <w:szCs w:val="28"/>
              </w:rPr>
              <w:t xml:space="preserve">create </w:t>
            </w:r>
            <w:r>
              <w:rPr>
                <w:rFonts w:cstheme="minorHAnsi"/>
                <w:szCs w:val="28"/>
                <w:lang w:val="en-US"/>
              </w:rPr>
              <w:t xml:space="preserve">a </w:t>
            </w:r>
            <w:r>
              <w:rPr>
                <w:rFonts w:cstheme="minorHAnsi"/>
                <w:szCs w:val="28"/>
              </w:rPr>
              <w:t>project</w:t>
            </w:r>
            <w:r>
              <w:rPr>
                <w:rFonts w:cstheme="minorHAnsi"/>
                <w:szCs w:val="28"/>
                <w:lang w:val="en-US"/>
              </w:rPr>
              <w:t>?</w:t>
            </w:r>
            <w:r>
              <w:tab/>
            </w:r>
            <w:r>
              <w:fldChar w:fldCharType="begin"/>
            </w:r>
            <w:r>
              <w:instrText xml:space="preserve"> PAGEREF _Toc1636514017 </w:instrText>
            </w:r>
            <w:r>
              <w:fldChar w:fldCharType="separate"/>
            </w:r>
            <w:r>
              <w:t>3</w:t>
            </w:r>
            <w:r>
              <w:fldChar w:fldCharType="end"/>
            </w:r>
          </w:hyperlink>
        </w:p>
        <w:p w:rsidR="00A02F06" w:rsidRDefault="007C7235">
          <w:pPr>
            <w:pStyle w:val="TOC2"/>
            <w:tabs>
              <w:tab w:val="right" w:leader="hyphen" w:pos="9072"/>
            </w:tabs>
          </w:pPr>
          <w:hyperlink w:anchor="_Toc1304773482" w:history="1">
            <w:r>
              <w:rPr>
                <w:rFonts w:cstheme="minorHAnsi"/>
                <w:szCs w:val="28"/>
                <w:lang w:val="en-US"/>
              </w:rPr>
              <w:t xml:space="preserve">How </w:t>
            </w:r>
            <w:r>
              <w:rPr>
                <w:rFonts w:cstheme="minorHAnsi"/>
                <w:szCs w:val="28"/>
              </w:rPr>
              <w:t xml:space="preserve">do </w:t>
            </w:r>
            <w:r>
              <w:rPr>
                <w:rFonts w:cstheme="minorHAnsi"/>
                <w:szCs w:val="28"/>
                <w:lang w:val="en-US"/>
              </w:rPr>
              <w:t xml:space="preserve">I </w:t>
            </w:r>
            <w:r>
              <w:rPr>
                <w:rFonts w:cstheme="minorHAnsi"/>
                <w:szCs w:val="28"/>
              </w:rPr>
              <w:t>update a</w:t>
            </w:r>
            <w:r>
              <w:rPr>
                <w:rFonts w:cstheme="minorHAnsi"/>
                <w:szCs w:val="28"/>
                <w:lang w:val="en-US"/>
              </w:rPr>
              <w:t xml:space="preserve"> </w:t>
            </w:r>
            <w:r>
              <w:rPr>
                <w:rFonts w:cstheme="minorHAnsi"/>
                <w:szCs w:val="28"/>
              </w:rPr>
              <w:t>project</w:t>
            </w:r>
            <w:r>
              <w:rPr>
                <w:rFonts w:cstheme="minorHAnsi"/>
                <w:szCs w:val="28"/>
                <w:lang w:val="en-US"/>
              </w:rPr>
              <w:t>?</w:t>
            </w:r>
            <w:r>
              <w:tab/>
            </w:r>
            <w:r>
              <w:fldChar w:fldCharType="begin"/>
            </w:r>
            <w:r>
              <w:instrText xml:space="preserve"> PAGEREF _Toc1304773482 </w:instrText>
            </w:r>
            <w:r>
              <w:fldChar w:fldCharType="separate"/>
            </w:r>
            <w:r>
              <w:t>5</w:t>
            </w:r>
            <w:r>
              <w:fldChar w:fldCharType="end"/>
            </w:r>
          </w:hyperlink>
        </w:p>
        <w:p w:rsidR="00A02F06" w:rsidRDefault="007C7235">
          <w:pPr>
            <w:pStyle w:val="TOC2"/>
            <w:tabs>
              <w:tab w:val="right" w:leader="hyphen" w:pos="9072"/>
            </w:tabs>
          </w:pPr>
          <w:hyperlink w:anchor="_Toc1639374558" w:history="1">
            <w:r>
              <w:rPr>
                <w:rFonts w:cstheme="minorHAnsi"/>
                <w:szCs w:val="28"/>
                <w:lang w:val="en-US"/>
              </w:rPr>
              <w:t xml:space="preserve">How </w:t>
            </w:r>
            <w:r>
              <w:rPr>
                <w:rFonts w:cstheme="minorHAnsi"/>
                <w:szCs w:val="28"/>
              </w:rPr>
              <w:t xml:space="preserve">do </w:t>
            </w:r>
            <w:r>
              <w:rPr>
                <w:rFonts w:cstheme="minorHAnsi"/>
                <w:szCs w:val="28"/>
                <w:lang w:val="en-US"/>
              </w:rPr>
              <w:t xml:space="preserve">I </w:t>
            </w:r>
            <w:r>
              <w:rPr>
                <w:rFonts w:cstheme="minorHAnsi"/>
                <w:szCs w:val="28"/>
              </w:rPr>
              <w:t>create a n</w:t>
            </w:r>
            <w:r>
              <w:rPr>
                <w:rFonts w:cstheme="minorHAnsi"/>
                <w:szCs w:val="28"/>
              </w:rPr>
              <w:t>ew template</w:t>
            </w:r>
            <w:r>
              <w:rPr>
                <w:rFonts w:cstheme="minorHAnsi"/>
                <w:szCs w:val="28"/>
                <w:lang w:val="en-US"/>
              </w:rPr>
              <w:t>?</w:t>
            </w:r>
            <w:r>
              <w:tab/>
            </w:r>
            <w:r>
              <w:fldChar w:fldCharType="begin"/>
            </w:r>
            <w:r>
              <w:instrText xml:space="preserve"> PAGEREF _Toc1639374558 </w:instrText>
            </w:r>
            <w:r>
              <w:fldChar w:fldCharType="separate"/>
            </w:r>
            <w:r>
              <w:t>6</w:t>
            </w:r>
            <w:r>
              <w:fldChar w:fldCharType="end"/>
            </w:r>
          </w:hyperlink>
        </w:p>
        <w:p w:rsidR="00A02F06" w:rsidRDefault="007C7235">
          <w:pPr>
            <w:pStyle w:val="TOC2"/>
            <w:tabs>
              <w:tab w:val="right" w:leader="hyphen" w:pos="9072"/>
            </w:tabs>
          </w:pPr>
          <w:hyperlink w:anchor="_Toc1319264998" w:history="1">
            <w:r>
              <w:rPr>
                <w:szCs w:val="28"/>
              </w:rPr>
              <w:t>How do I update a template?</w:t>
            </w:r>
            <w:bookmarkStart w:id="0" w:name="_GoBack"/>
            <w:bookmarkEnd w:id="0"/>
            <w:r>
              <w:tab/>
            </w:r>
            <w:r>
              <w:fldChar w:fldCharType="begin"/>
            </w:r>
            <w:r>
              <w:instrText xml:space="preserve"> PAGEREF _Toc1319264998 </w:instrText>
            </w:r>
            <w:r>
              <w:fldChar w:fldCharType="separate"/>
            </w:r>
            <w:r>
              <w:t>8</w:t>
            </w:r>
            <w:r>
              <w:fldChar w:fldCharType="end"/>
            </w:r>
          </w:hyperlink>
        </w:p>
        <w:p w:rsidR="00A02F06" w:rsidRDefault="007C7235">
          <w:pPr>
            <w:pStyle w:val="TOC2"/>
            <w:tabs>
              <w:tab w:val="right" w:leader="hyphen" w:pos="9072"/>
            </w:tabs>
          </w:pPr>
          <w:hyperlink w:anchor="_Toc1977584309" w:history="1">
            <w:r>
              <w:rPr>
                <w:szCs w:val="28"/>
              </w:rPr>
              <w:t>How do I create a reference period?</w:t>
            </w:r>
            <w:r>
              <w:tab/>
            </w:r>
            <w:r>
              <w:fldChar w:fldCharType="begin"/>
            </w:r>
            <w:r>
              <w:instrText xml:space="preserve"> PAGEREF _Toc1977584309 </w:instrText>
            </w:r>
            <w:r>
              <w:fldChar w:fldCharType="separate"/>
            </w:r>
            <w:r>
              <w:t>9</w:t>
            </w:r>
            <w:r>
              <w:fldChar w:fldCharType="end"/>
            </w:r>
          </w:hyperlink>
        </w:p>
        <w:p w:rsidR="00A02F06" w:rsidRDefault="007C7235">
          <w:pPr>
            <w:pStyle w:val="TOC2"/>
            <w:tabs>
              <w:tab w:val="right" w:leader="hyphen" w:pos="9072"/>
            </w:tabs>
          </w:pPr>
          <w:hyperlink w:anchor="_Toc1922516789" w:history="1">
            <w:r>
              <w:rPr>
                <w:szCs w:val="28"/>
              </w:rPr>
              <w:t>I am a data provider. How do I view the list of Research Object Forms?</w:t>
            </w:r>
            <w:r>
              <w:tab/>
            </w:r>
            <w:r>
              <w:fldChar w:fldCharType="begin"/>
            </w:r>
            <w:r>
              <w:instrText xml:space="preserve"> PAGEREF _Toc1922516789 </w:instrText>
            </w:r>
            <w:r>
              <w:fldChar w:fldCharType="separate"/>
            </w:r>
            <w:r>
              <w:t>11</w:t>
            </w:r>
            <w:r>
              <w:fldChar w:fldCharType="end"/>
            </w:r>
          </w:hyperlink>
        </w:p>
        <w:p w:rsidR="00A02F06" w:rsidRDefault="007C7235">
          <w:pPr>
            <w:pStyle w:val="TOC2"/>
            <w:tabs>
              <w:tab w:val="right" w:leader="hyphen" w:pos="9072"/>
            </w:tabs>
          </w:pPr>
          <w:hyperlink w:anchor="_Toc1633756221" w:history="1">
            <w:r>
              <w:rPr>
                <w:szCs w:val="28"/>
              </w:rPr>
              <w:t>I am a data provider. How do I view or update a Research Object Form?</w:t>
            </w:r>
            <w:r>
              <w:tab/>
            </w:r>
            <w:r>
              <w:fldChar w:fldCharType="begin"/>
            </w:r>
            <w:r>
              <w:instrText xml:space="preserve"> PAGEREF _Toc1633756221 </w:instrText>
            </w:r>
            <w:r>
              <w:fldChar w:fldCharType="separate"/>
            </w:r>
            <w:r>
              <w:t>12</w:t>
            </w:r>
            <w:r>
              <w:fldChar w:fldCharType="end"/>
            </w:r>
          </w:hyperlink>
        </w:p>
        <w:p w:rsidR="00A02F06" w:rsidRDefault="007C7235">
          <w:pPr>
            <w:pStyle w:val="TOC2"/>
            <w:tabs>
              <w:tab w:val="right" w:leader="hyphen" w:pos="9072"/>
            </w:tabs>
          </w:pPr>
          <w:hyperlink w:anchor="_Toc540238641" w:history="1">
            <w:r>
              <w:rPr>
                <w:szCs w:val="28"/>
              </w:rPr>
              <w:t>I am a project manager. How do I view the list of research object forms?</w:t>
            </w:r>
            <w:r>
              <w:tab/>
            </w:r>
            <w:r>
              <w:fldChar w:fldCharType="begin"/>
            </w:r>
            <w:r>
              <w:instrText xml:space="preserve"> PAGEREF _Toc540238641 </w:instrText>
            </w:r>
            <w:r>
              <w:fldChar w:fldCharType="separate"/>
            </w:r>
            <w:r>
              <w:t>14</w:t>
            </w:r>
            <w:r>
              <w:fldChar w:fldCharType="end"/>
            </w:r>
          </w:hyperlink>
        </w:p>
        <w:p w:rsidR="00A02F06" w:rsidRDefault="007C7235">
          <w:pPr>
            <w:pStyle w:val="TOC2"/>
            <w:tabs>
              <w:tab w:val="right" w:leader="hyphen" w:pos="9072"/>
            </w:tabs>
          </w:pPr>
          <w:hyperlink w:anchor="_Toc1497605111" w:history="1">
            <w:r>
              <w:rPr>
                <w:szCs w:val="28"/>
              </w:rPr>
              <w:t>I am a project manager. How do I view or update a research object form?</w:t>
            </w:r>
            <w:r>
              <w:tab/>
            </w:r>
            <w:r>
              <w:fldChar w:fldCharType="begin"/>
            </w:r>
            <w:r>
              <w:instrText xml:space="preserve"> PAGEREF _Toc149760511</w:instrText>
            </w:r>
            <w:r>
              <w:instrText xml:space="preserve">1 </w:instrText>
            </w:r>
            <w:r>
              <w:fldChar w:fldCharType="separate"/>
            </w:r>
            <w:r>
              <w:t>16</w:t>
            </w:r>
            <w:r>
              <w:fldChar w:fldCharType="end"/>
            </w:r>
          </w:hyperlink>
        </w:p>
        <w:p w:rsidR="00A02F06" w:rsidRDefault="007C7235">
          <w:pPr>
            <w:pStyle w:val="TOC2"/>
            <w:tabs>
              <w:tab w:val="right" w:leader="hyphen" w:pos="9072"/>
            </w:tabs>
          </w:pPr>
          <w:hyperlink w:anchor="_Toc934940990" w:history="1">
            <w:r>
              <w:rPr>
                <w:szCs w:val="28"/>
              </w:rPr>
              <w:t>How do I view the actions that have been performed on a research object form?</w:t>
            </w:r>
            <w:r>
              <w:tab/>
            </w:r>
            <w:r>
              <w:fldChar w:fldCharType="begin"/>
            </w:r>
            <w:r>
              <w:instrText xml:space="preserve"> PAGEREF _Toc934940990 </w:instrText>
            </w:r>
            <w:r>
              <w:fldChar w:fldCharType="separate"/>
            </w:r>
            <w:r>
              <w:t>18</w:t>
            </w:r>
            <w:r>
              <w:fldChar w:fldCharType="end"/>
            </w:r>
          </w:hyperlink>
        </w:p>
        <w:p w:rsidR="00A02F06" w:rsidRDefault="007C7235">
          <w:pPr>
            <w:pStyle w:val="TOC2"/>
            <w:tabs>
              <w:tab w:val="right" w:leader="hyphen" w:pos="9072"/>
            </w:tabs>
          </w:pPr>
          <w:hyperlink w:anchor="_Toc255950040" w:history="1">
            <w:r>
              <w:rPr>
                <w:szCs w:val="28"/>
              </w:rPr>
              <w:t>How do I change my profile information?</w:t>
            </w:r>
            <w:r>
              <w:tab/>
            </w:r>
            <w:r>
              <w:fldChar w:fldCharType="begin"/>
            </w:r>
            <w:r>
              <w:instrText xml:space="preserve"> PAGEREF _Toc255950040 </w:instrText>
            </w:r>
            <w:r>
              <w:fldChar w:fldCharType="separate"/>
            </w:r>
            <w:r>
              <w:t>21</w:t>
            </w:r>
            <w:r>
              <w:fldChar w:fldCharType="end"/>
            </w:r>
          </w:hyperlink>
        </w:p>
        <w:p w:rsidR="00A02F06" w:rsidRDefault="007C7235">
          <w:pPr>
            <w:jc w:val="both"/>
          </w:pPr>
          <w:r>
            <w:rPr>
              <w:bCs/>
            </w:rPr>
            <w:fldChar w:fldCharType="end"/>
          </w:r>
        </w:p>
      </w:sdtContent>
    </w:sdt>
    <w:p w:rsidR="00A02F06" w:rsidRDefault="007C7235">
      <w:pPr>
        <w:jc w:val="both"/>
        <w:rPr>
          <w:rFonts w:eastAsia="Times New Roman" w:cstheme="minorHAnsi"/>
          <w:b/>
          <w:bCs/>
          <w:color w:val="365F91" w:themeColor="accent1" w:themeShade="BF"/>
          <w:sz w:val="28"/>
          <w:szCs w:val="28"/>
          <w:lang w:eastAsia="en-GB"/>
        </w:rPr>
      </w:pPr>
      <w:r>
        <w:rPr>
          <w:rFonts w:eastAsia="Times New Roman" w:cstheme="minorHAnsi"/>
          <w:b/>
          <w:bCs/>
          <w:color w:val="365F91" w:themeColor="accent1" w:themeShade="BF"/>
          <w:sz w:val="28"/>
          <w:szCs w:val="28"/>
          <w:lang w:eastAsia="en-GB"/>
        </w:rPr>
        <w:br w:type="page"/>
      </w:r>
    </w:p>
    <w:p w:rsidR="00A02F06" w:rsidRDefault="007C7235">
      <w:pPr>
        <w:pStyle w:val="Heading1"/>
        <w:jc w:val="both"/>
        <w:rPr>
          <w:rStyle w:val="Strong"/>
          <w:rFonts w:asciiTheme="minorHAnsi" w:hAnsiTheme="minorHAnsi" w:cstheme="minorHAnsi"/>
          <w:b/>
          <w:bCs/>
        </w:rPr>
      </w:pPr>
      <w:bookmarkStart w:id="1" w:name="_Toc389743400"/>
      <w:bookmarkStart w:id="2" w:name="_Toc1286345824"/>
      <w:r>
        <w:lastRenderedPageBreak/>
        <w:t>TRUST</w:t>
      </w:r>
      <w:bookmarkEnd w:id="1"/>
      <w:bookmarkEnd w:id="2"/>
    </w:p>
    <w:p w:rsidR="00A02F06" w:rsidRDefault="007C7235">
      <w:pPr>
        <w:pStyle w:val="NormalWeb"/>
        <w:keepNext/>
        <w:spacing w:beforeAutospacing="0" w:line="360" w:lineRule="auto"/>
        <w:rPr>
          <w:rFonts w:asciiTheme="minorHAnsi" w:eastAsiaTheme="minorHAnsi" w:hAnsiTheme="minorHAnsi" w:cstheme="minorBidi"/>
          <w:sz w:val="20"/>
          <w:szCs w:val="20"/>
          <w:lang w:val="en-GB" w:eastAsia="en-US"/>
        </w:rPr>
      </w:pPr>
      <w:r>
        <w:rPr>
          <w:rFonts w:asciiTheme="minorHAnsi" w:eastAsiaTheme="minorHAnsi" w:hAnsiTheme="minorHAnsi" w:cstheme="minorBidi"/>
          <w:sz w:val="20"/>
          <w:szCs w:val="20"/>
          <w:lang w:eastAsia="en-US"/>
        </w:rPr>
        <w:t>The aim of this document is to provide users of TRUST application with the skills required to navigate and operate through the various screens of TRUST application.</w:t>
      </w:r>
    </w:p>
    <w:p w:rsidR="00A02F06" w:rsidRDefault="00A02F06">
      <w:pPr>
        <w:pStyle w:val="NormalWeb"/>
        <w:spacing w:beforeAutospacing="0" w:after="240" w:line="276" w:lineRule="auto"/>
      </w:pPr>
    </w:p>
    <w:p w:rsidR="00A02F06" w:rsidRDefault="007C7235">
      <w:pPr>
        <w:pStyle w:val="Heading2"/>
        <w:jc w:val="both"/>
      </w:pPr>
      <w:bookmarkStart w:id="3" w:name="_Toc1636514017"/>
      <w:r>
        <w:rPr>
          <w:rFonts w:asciiTheme="minorHAnsi" w:hAnsiTheme="minorHAnsi" w:cstheme="minorHAnsi"/>
          <w:sz w:val="28"/>
          <w:szCs w:val="28"/>
          <w:lang w:val="en-US"/>
        </w:rPr>
        <w:t xml:space="preserve">How do I </w:t>
      </w:r>
      <w:r>
        <w:rPr>
          <w:rFonts w:asciiTheme="minorHAnsi" w:hAnsiTheme="minorHAnsi" w:cstheme="minorHAnsi"/>
          <w:sz w:val="28"/>
          <w:szCs w:val="28"/>
        </w:rPr>
        <w:t xml:space="preserve">create </w:t>
      </w:r>
      <w:r>
        <w:rPr>
          <w:rFonts w:asciiTheme="minorHAnsi" w:hAnsiTheme="minorHAnsi" w:cstheme="minorHAnsi"/>
          <w:sz w:val="28"/>
          <w:szCs w:val="28"/>
          <w:lang w:val="en-US"/>
        </w:rPr>
        <w:t xml:space="preserve">a </w:t>
      </w:r>
      <w:r>
        <w:rPr>
          <w:rFonts w:asciiTheme="minorHAnsi" w:hAnsiTheme="minorHAnsi" w:cstheme="minorHAnsi"/>
          <w:sz w:val="28"/>
          <w:szCs w:val="28"/>
        </w:rPr>
        <w:t>project</w:t>
      </w:r>
      <w:r>
        <w:rPr>
          <w:rFonts w:asciiTheme="minorHAnsi" w:hAnsiTheme="minorHAnsi" w:cstheme="minorHAnsi"/>
          <w:sz w:val="28"/>
          <w:szCs w:val="28"/>
          <w:lang w:val="en-US"/>
        </w:rPr>
        <w:t>?</w:t>
      </w:r>
      <w:bookmarkEnd w:id="3"/>
    </w:p>
    <w:p w:rsidR="00A02F06" w:rsidRDefault="007C7235">
      <w:pPr>
        <w:pStyle w:val="ListParagraph1"/>
        <w:numPr>
          <w:ilvl w:val="0"/>
          <w:numId w:val="1"/>
        </w:numPr>
        <w:tabs>
          <w:tab w:val="left" w:pos="284"/>
        </w:tabs>
        <w:rPr>
          <w:sz w:val="20"/>
          <w:szCs w:val="20"/>
        </w:rPr>
      </w:pPr>
      <w:r>
        <w:rPr>
          <w:sz w:val="20"/>
          <w:szCs w:val="20"/>
        </w:rPr>
        <w:t xml:space="preserve">Login from </w:t>
      </w:r>
      <w:hyperlink r:id="rId10" w:history="1">
        <w:r>
          <w:rPr>
            <w:rStyle w:val="Hyperlink"/>
            <w:sz w:val="20"/>
            <w:szCs w:val="20"/>
          </w:rPr>
          <w:t>https://trust.fch.europa.eu/ui/</w:t>
        </w:r>
      </w:hyperlink>
      <w:r>
        <w:t xml:space="preserve"> </w:t>
      </w:r>
      <w:r>
        <w:rPr>
          <w:sz w:val="20"/>
          <w:szCs w:val="20"/>
        </w:rPr>
        <w:t xml:space="preserve">as </w:t>
      </w:r>
      <w:proofErr w:type="spellStart"/>
      <w:r>
        <w:rPr>
          <w:sz w:val="20"/>
          <w:szCs w:val="20"/>
        </w:rPr>
        <w:t>a</w:t>
      </w:r>
      <w:proofErr w:type="spellEnd"/>
      <w:r>
        <w:rPr>
          <w:sz w:val="20"/>
          <w:szCs w:val="20"/>
        </w:rPr>
        <w:t xml:space="preserve"> administrator</w:t>
      </w:r>
    </w:p>
    <w:p w:rsidR="00A02F06" w:rsidRDefault="007C7235">
      <w:pPr>
        <w:pStyle w:val="ListParagraph1"/>
        <w:tabs>
          <w:tab w:val="left" w:pos="284"/>
        </w:tabs>
        <w:ind w:left="360"/>
        <w:rPr>
          <w:sz w:val="20"/>
          <w:szCs w:val="20"/>
        </w:rPr>
      </w:pPr>
      <w:r>
        <w:rPr>
          <w:noProof/>
          <w:lang w:val="el-GR" w:eastAsia="el-GR"/>
        </w:rPr>
        <w:drawing>
          <wp:inline distT="0" distB="0" distL="114300" distR="114300">
            <wp:extent cx="5756910" cy="2490470"/>
            <wp:effectExtent l="0" t="0" r="15240" b="5080"/>
            <wp:docPr id="55" name="Picture 55"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login"/>
                    <pic:cNvPicPr>
                      <a:picLocks noChangeAspect="1"/>
                    </pic:cNvPicPr>
                  </pic:nvPicPr>
                  <pic:blipFill>
                    <a:blip r:embed="rId11"/>
                    <a:srcRect t="13745"/>
                    <a:stretch>
                      <a:fillRect/>
                    </a:stretch>
                  </pic:blipFill>
                  <pic:spPr>
                    <a:xfrm>
                      <a:off x="0" y="0"/>
                      <a:ext cx="5756910" cy="2490470"/>
                    </a:xfrm>
                    <a:prstGeom prst="rect">
                      <a:avLst/>
                    </a:prstGeom>
                  </pic:spPr>
                </pic:pic>
              </a:graphicData>
            </a:graphic>
          </wp:inline>
        </w:drawing>
      </w:r>
    </w:p>
    <w:p w:rsidR="00A02F06" w:rsidRDefault="007C7235">
      <w:pPr>
        <w:pStyle w:val="ListParagraph1"/>
        <w:numPr>
          <w:ilvl w:val="0"/>
          <w:numId w:val="1"/>
        </w:numPr>
        <w:tabs>
          <w:tab w:val="left" w:pos="284"/>
        </w:tabs>
        <w:rPr>
          <w:sz w:val="20"/>
          <w:szCs w:val="20"/>
        </w:rPr>
      </w:pPr>
      <w:r>
        <w:rPr>
          <w:sz w:val="20"/>
          <w:szCs w:val="20"/>
        </w:rPr>
        <w:t>Click on the option “</w:t>
      </w:r>
      <w:r>
        <w:rPr>
          <w:b/>
          <w:bCs/>
          <w:sz w:val="20"/>
          <w:szCs w:val="20"/>
        </w:rPr>
        <w:t>Create Project</w:t>
      </w:r>
      <w:r>
        <w:rPr>
          <w:sz w:val="20"/>
          <w:szCs w:val="20"/>
        </w:rPr>
        <w:t xml:space="preserve">” from the menu. </w:t>
      </w:r>
      <w:r>
        <w:rPr>
          <w:sz w:val="20"/>
          <w:szCs w:val="20"/>
        </w:rPr>
        <w:br/>
      </w:r>
      <w:r>
        <w:rPr>
          <w:noProof/>
          <w:sz w:val="20"/>
          <w:szCs w:val="20"/>
          <w:lang w:val="el-GR" w:eastAsia="el-GR"/>
        </w:rPr>
        <w:drawing>
          <wp:inline distT="0" distB="0" distL="114300" distR="114300">
            <wp:extent cx="5772785" cy="2522220"/>
            <wp:effectExtent l="0" t="0" r="18415" b="11430"/>
            <wp:docPr id="2" name="Picture 2" descr="craete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aeteProject"/>
                    <pic:cNvPicPr>
                      <a:picLocks noChangeAspect="1"/>
                    </pic:cNvPicPr>
                  </pic:nvPicPr>
                  <pic:blipFill>
                    <a:blip r:embed="rId12"/>
                    <a:srcRect t="12646"/>
                    <a:stretch>
                      <a:fillRect/>
                    </a:stretch>
                  </pic:blipFill>
                  <pic:spPr>
                    <a:xfrm>
                      <a:off x="0" y="0"/>
                      <a:ext cx="5772785" cy="2522220"/>
                    </a:xfrm>
                    <a:prstGeom prst="rect">
                      <a:avLst/>
                    </a:prstGeom>
                  </pic:spPr>
                </pic:pic>
              </a:graphicData>
            </a:graphic>
          </wp:inline>
        </w:drawing>
      </w:r>
    </w:p>
    <w:p w:rsidR="00A02F06" w:rsidRDefault="00A02F06">
      <w:pPr>
        <w:pStyle w:val="ListParagraph1"/>
        <w:tabs>
          <w:tab w:val="left" w:pos="284"/>
        </w:tabs>
        <w:ind w:left="0"/>
        <w:rPr>
          <w:sz w:val="20"/>
          <w:szCs w:val="20"/>
        </w:rPr>
      </w:pPr>
    </w:p>
    <w:p w:rsidR="00A02F06" w:rsidRDefault="00A02F06">
      <w:pPr>
        <w:tabs>
          <w:tab w:val="left" w:pos="284"/>
        </w:tabs>
        <w:rPr>
          <w:sz w:val="20"/>
          <w:szCs w:val="20"/>
        </w:rPr>
      </w:pPr>
    </w:p>
    <w:p w:rsidR="00A02F06" w:rsidRDefault="007C7235">
      <w:pPr>
        <w:pStyle w:val="ListParagraph1"/>
        <w:numPr>
          <w:ilvl w:val="0"/>
          <w:numId w:val="1"/>
        </w:numPr>
        <w:tabs>
          <w:tab w:val="left" w:pos="0"/>
          <w:tab w:val="left" w:pos="284"/>
        </w:tabs>
        <w:rPr>
          <w:sz w:val="20"/>
          <w:szCs w:val="20"/>
        </w:rPr>
      </w:pPr>
      <w:r>
        <w:rPr>
          <w:sz w:val="20"/>
          <w:szCs w:val="20"/>
        </w:rPr>
        <w:t xml:space="preserve">A screen will appear in which you are prompted to provide the following fields </w:t>
      </w:r>
    </w:p>
    <w:p w:rsidR="00A02F06" w:rsidRDefault="00A02F06">
      <w:pPr>
        <w:pStyle w:val="ListParagraph1"/>
        <w:rPr>
          <w:sz w:val="20"/>
          <w:szCs w:val="20"/>
        </w:rPr>
      </w:pPr>
    </w:p>
    <w:p w:rsidR="00A02F06" w:rsidRDefault="007C7235">
      <w:pPr>
        <w:pStyle w:val="ListParagraph1"/>
        <w:numPr>
          <w:ilvl w:val="0"/>
          <w:numId w:val="2"/>
        </w:numPr>
        <w:tabs>
          <w:tab w:val="left" w:pos="0"/>
          <w:tab w:val="left" w:pos="284"/>
        </w:tabs>
        <w:ind w:left="993" w:hanging="284"/>
        <w:rPr>
          <w:sz w:val="20"/>
          <w:szCs w:val="20"/>
        </w:rPr>
      </w:pPr>
      <w:r>
        <w:rPr>
          <w:sz w:val="20"/>
          <w:szCs w:val="20"/>
        </w:rPr>
        <w:t xml:space="preserve">Project Identifier: The id of the project (no special </w:t>
      </w:r>
      <w:r>
        <w:rPr>
          <w:sz w:val="20"/>
          <w:szCs w:val="20"/>
        </w:rPr>
        <w:t>characters or spaces are allowed in this field)</w:t>
      </w:r>
    </w:p>
    <w:p w:rsidR="00A02F06" w:rsidRDefault="007C7235">
      <w:pPr>
        <w:pStyle w:val="ListParagraph1"/>
        <w:numPr>
          <w:ilvl w:val="0"/>
          <w:numId w:val="2"/>
        </w:numPr>
        <w:tabs>
          <w:tab w:val="left" w:pos="0"/>
          <w:tab w:val="left" w:pos="284"/>
        </w:tabs>
        <w:ind w:left="993" w:hanging="284"/>
        <w:rPr>
          <w:sz w:val="20"/>
          <w:szCs w:val="20"/>
        </w:rPr>
      </w:pPr>
      <w:r>
        <w:rPr>
          <w:sz w:val="20"/>
          <w:szCs w:val="20"/>
        </w:rPr>
        <w:t>Project Acronym: The name of the project as it will appear in the forms.</w:t>
      </w:r>
    </w:p>
    <w:p w:rsidR="00A02F06" w:rsidRDefault="007C7235">
      <w:pPr>
        <w:pStyle w:val="ListParagraph1"/>
        <w:numPr>
          <w:ilvl w:val="0"/>
          <w:numId w:val="2"/>
        </w:numPr>
        <w:tabs>
          <w:tab w:val="left" w:pos="0"/>
          <w:tab w:val="left" w:pos="284"/>
        </w:tabs>
        <w:ind w:left="993" w:hanging="284"/>
        <w:rPr>
          <w:sz w:val="20"/>
          <w:szCs w:val="20"/>
        </w:rPr>
      </w:pPr>
      <w:r>
        <w:rPr>
          <w:sz w:val="20"/>
          <w:szCs w:val="20"/>
        </w:rPr>
        <w:t>Project Manager: The project manager.</w:t>
      </w:r>
    </w:p>
    <w:p w:rsidR="00A02F06" w:rsidRDefault="007C7235">
      <w:pPr>
        <w:pStyle w:val="ListParagraph1"/>
        <w:numPr>
          <w:ilvl w:val="0"/>
          <w:numId w:val="2"/>
        </w:numPr>
        <w:tabs>
          <w:tab w:val="left" w:pos="0"/>
          <w:tab w:val="left" w:pos="284"/>
        </w:tabs>
        <w:ind w:left="993" w:hanging="284"/>
        <w:rPr>
          <w:sz w:val="20"/>
          <w:szCs w:val="20"/>
        </w:rPr>
      </w:pPr>
      <w:r>
        <w:rPr>
          <w:sz w:val="20"/>
          <w:szCs w:val="20"/>
        </w:rPr>
        <w:t>Backup Manager: The backup manager of the project</w:t>
      </w:r>
    </w:p>
    <w:p w:rsidR="00A02F06" w:rsidRDefault="007C7235">
      <w:pPr>
        <w:pStyle w:val="ListParagraph1"/>
        <w:numPr>
          <w:ilvl w:val="0"/>
          <w:numId w:val="2"/>
        </w:numPr>
        <w:tabs>
          <w:tab w:val="left" w:pos="0"/>
          <w:tab w:val="left" w:pos="284"/>
        </w:tabs>
        <w:ind w:left="993" w:hanging="284"/>
        <w:rPr>
          <w:sz w:val="20"/>
          <w:szCs w:val="20"/>
        </w:rPr>
      </w:pPr>
      <w:r>
        <w:rPr>
          <w:sz w:val="20"/>
          <w:szCs w:val="20"/>
        </w:rPr>
        <w:lastRenderedPageBreak/>
        <w:t>Is active: A flag that indicates if the project</w:t>
      </w:r>
      <w:r>
        <w:rPr>
          <w:sz w:val="20"/>
          <w:szCs w:val="20"/>
        </w:rPr>
        <w:t xml:space="preserve"> is active or not. If the project is inactive no research object forms are registered for this project.</w:t>
      </w:r>
      <w:r>
        <w:rPr>
          <w:sz w:val="20"/>
          <w:szCs w:val="20"/>
        </w:rPr>
        <w:tab/>
      </w:r>
    </w:p>
    <w:p w:rsidR="00A02F06" w:rsidRDefault="00A02F06">
      <w:pPr>
        <w:pStyle w:val="ListParagraph1"/>
        <w:tabs>
          <w:tab w:val="left" w:pos="0"/>
          <w:tab w:val="left" w:pos="284"/>
        </w:tabs>
        <w:ind w:left="709"/>
        <w:rPr>
          <w:sz w:val="20"/>
          <w:szCs w:val="20"/>
        </w:rPr>
      </w:pPr>
    </w:p>
    <w:p w:rsidR="00A02F06" w:rsidRDefault="007C7235">
      <w:pPr>
        <w:pStyle w:val="ListParagraph1"/>
        <w:numPr>
          <w:ilvl w:val="0"/>
          <w:numId w:val="1"/>
        </w:numPr>
        <w:tabs>
          <w:tab w:val="left" w:pos="284"/>
        </w:tabs>
        <w:rPr>
          <w:sz w:val="20"/>
          <w:szCs w:val="20"/>
        </w:rPr>
      </w:pPr>
      <w:r>
        <w:rPr>
          <w:sz w:val="20"/>
          <w:szCs w:val="20"/>
        </w:rPr>
        <w:t>Click on “</w:t>
      </w:r>
      <w:r>
        <w:rPr>
          <w:b/>
          <w:i/>
          <w:sz w:val="20"/>
          <w:szCs w:val="20"/>
        </w:rPr>
        <w:t>Add</w:t>
      </w:r>
      <w:r>
        <w:rPr>
          <w:sz w:val="20"/>
          <w:szCs w:val="20"/>
        </w:rPr>
        <w:t>” button in order to create a new research object for the new project.</w:t>
      </w:r>
    </w:p>
    <w:p w:rsidR="00A02F06" w:rsidRDefault="00A02F06">
      <w:pPr>
        <w:pStyle w:val="ListParagraph1"/>
        <w:tabs>
          <w:tab w:val="left" w:pos="284"/>
        </w:tabs>
        <w:ind w:left="0"/>
        <w:rPr>
          <w:sz w:val="20"/>
          <w:szCs w:val="20"/>
        </w:rPr>
      </w:pPr>
    </w:p>
    <w:p w:rsidR="00A02F06" w:rsidRDefault="007C7235">
      <w:pPr>
        <w:pStyle w:val="ListParagraph1"/>
        <w:tabs>
          <w:tab w:val="left" w:pos="284"/>
        </w:tabs>
        <w:ind w:left="0"/>
        <w:rPr>
          <w:sz w:val="20"/>
          <w:szCs w:val="20"/>
        </w:rPr>
      </w:pPr>
      <w:r>
        <w:rPr>
          <w:noProof/>
          <w:sz w:val="20"/>
          <w:szCs w:val="20"/>
          <w:lang w:val="el-GR" w:eastAsia="el-GR"/>
        </w:rPr>
        <w:drawing>
          <wp:inline distT="0" distB="0" distL="114300" distR="114300">
            <wp:extent cx="5756910" cy="2490470"/>
            <wp:effectExtent l="0" t="0" r="15240" b="5080"/>
            <wp:docPr id="6" name="Picture 6" descr="ad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ddRO"/>
                    <pic:cNvPicPr>
                      <a:picLocks noChangeAspect="1"/>
                    </pic:cNvPicPr>
                  </pic:nvPicPr>
                  <pic:blipFill>
                    <a:blip r:embed="rId13"/>
                    <a:srcRect t="13745"/>
                    <a:stretch>
                      <a:fillRect/>
                    </a:stretch>
                  </pic:blipFill>
                  <pic:spPr>
                    <a:xfrm>
                      <a:off x="0" y="0"/>
                      <a:ext cx="5756910" cy="2490470"/>
                    </a:xfrm>
                    <a:prstGeom prst="rect">
                      <a:avLst/>
                    </a:prstGeom>
                  </pic:spPr>
                </pic:pic>
              </a:graphicData>
            </a:graphic>
          </wp:inline>
        </w:drawing>
      </w:r>
    </w:p>
    <w:p w:rsidR="00A02F06" w:rsidRDefault="00A02F06">
      <w:pPr>
        <w:pStyle w:val="ListParagraph1"/>
        <w:tabs>
          <w:tab w:val="left" w:pos="284"/>
        </w:tabs>
        <w:jc w:val="center"/>
        <w:rPr>
          <w:sz w:val="20"/>
          <w:szCs w:val="20"/>
        </w:rPr>
      </w:pPr>
    </w:p>
    <w:p w:rsidR="00A02F06" w:rsidRDefault="007C7235">
      <w:pPr>
        <w:pStyle w:val="ListParagraph1"/>
        <w:numPr>
          <w:ilvl w:val="0"/>
          <w:numId w:val="1"/>
        </w:numPr>
        <w:tabs>
          <w:tab w:val="left" w:pos="284"/>
        </w:tabs>
        <w:jc w:val="both"/>
        <w:rPr>
          <w:sz w:val="20"/>
          <w:szCs w:val="20"/>
        </w:rPr>
      </w:pPr>
      <w:r>
        <w:rPr>
          <w:sz w:val="20"/>
          <w:szCs w:val="20"/>
        </w:rPr>
        <w:t xml:space="preserve">A pop-up window will appear in which you can provide the details of the research object. </w:t>
      </w:r>
    </w:p>
    <w:p w:rsidR="00A02F06" w:rsidRDefault="007C7235">
      <w:pPr>
        <w:pStyle w:val="ListParagraph1"/>
        <w:numPr>
          <w:ilvl w:val="0"/>
          <w:numId w:val="3"/>
        </w:numPr>
        <w:tabs>
          <w:tab w:val="left" w:pos="284"/>
          <w:tab w:val="left" w:pos="880"/>
        </w:tabs>
        <w:ind w:firstLine="240"/>
        <w:jc w:val="both"/>
        <w:rPr>
          <w:sz w:val="20"/>
          <w:szCs w:val="20"/>
        </w:rPr>
      </w:pPr>
      <w:r>
        <w:rPr>
          <w:sz w:val="20"/>
          <w:szCs w:val="20"/>
        </w:rPr>
        <w:t>Research Object Identifier: The id of the research object (no special characters or spaces are allowed in this field).</w:t>
      </w:r>
    </w:p>
    <w:p w:rsidR="00A02F06" w:rsidRDefault="007C7235">
      <w:pPr>
        <w:pStyle w:val="ListParagraph1"/>
        <w:numPr>
          <w:ilvl w:val="0"/>
          <w:numId w:val="3"/>
        </w:numPr>
        <w:tabs>
          <w:tab w:val="left" w:pos="284"/>
          <w:tab w:val="left" w:pos="880"/>
        </w:tabs>
        <w:ind w:firstLine="240"/>
        <w:jc w:val="both"/>
        <w:rPr>
          <w:sz w:val="20"/>
          <w:szCs w:val="20"/>
        </w:rPr>
      </w:pPr>
      <w:r>
        <w:rPr>
          <w:sz w:val="20"/>
          <w:szCs w:val="20"/>
        </w:rPr>
        <w:t xml:space="preserve">Research Object Name: The name of the research </w:t>
      </w:r>
      <w:r>
        <w:rPr>
          <w:sz w:val="20"/>
          <w:szCs w:val="20"/>
        </w:rPr>
        <w:t>object as it will appear in the forms,</w:t>
      </w:r>
    </w:p>
    <w:p w:rsidR="00A02F06" w:rsidRDefault="007C7235">
      <w:pPr>
        <w:pStyle w:val="ListParagraph1"/>
        <w:numPr>
          <w:ilvl w:val="0"/>
          <w:numId w:val="3"/>
        </w:numPr>
        <w:tabs>
          <w:tab w:val="left" w:pos="284"/>
          <w:tab w:val="left" w:pos="880"/>
        </w:tabs>
        <w:ind w:firstLine="240"/>
        <w:jc w:val="both"/>
        <w:rPr>
          <w:sz w:val="20"/>
          <w:szCs w:val="20"/>
        </w:rPr>
      </w:pPr>
      <w:r>
        <w:rPr>
          <w:sz w:val="20"/>
          <w:szCs w:val="20"/>
        </w:rPr>
        <w:t>Template Name: the name of the template that the research object will use.</w:t>
      </w:r>
    </w:p>
    <w:p w:rsidR="00A02F06" w:rsidRDefault="007C7235">
      <w:pPr>
        <w:pStyle w:val="ListParagraph1"/>
        <w:numPr>
          <w:ilvl w:val="0"/>
          <w:numId w:val="3"/>
        </w:numPr>
        <w:tabs>
          <w:tab w:val="left" w:pos="284"/>
          <w:tab w:val="left" w:pos="880"/>
        </w:tabs>
        <w:ind w:firstLine="240"/>
        <w:jc w:val="both"/>
        <w:rPr>
          <w:sz w:val="20"/>
          <w:szCs w:val="20"/>
        </w:rPr>
      </w:pPr>
      <w:r>
        <w:rPr>
          <w:sz w:val="20"/>
          <w:szCs w:val="20"/>
        </w:rPr>
        <w:t>Is active: a flag that indicates if the research object is active or not.</w:t>
      </w:r>
    </w:p>
    <w:p w:rsidR="00A02F06" w:rsidRDefault="007C7235">
      <w:pPr>
        <w:pStyle w:val="ListParagraph1"/>
        <w:numPr>
          <w:ilvl w:val="0"/>
          <w:numId w:val="3"/>
        </w:numPr>
        <w:tabs>
          <w:tab w:val="left" w:pos="284"/>
          <w:tab w:val="left" w:pos="880"/>
        </w:tabs>
        <w:ind w:firstLine="240"/>
        <w:jc w:val="both"/>
        <w:rPr>
          <w:sz w:val="20"/>
          <w:szCs w:val="20"/>
        </w:rPr>
      </w:pPr>
      <w:r>
        <w:rPr>
          <w:sz w:val="20"/>
          <w:szCs w:val="20"/>
        </w:rPr>
        <w:t xml:space="preserve">Data Providers: The list of data providers that are assigned to the </w:t>
      </w:r>
      <w:r>
        <w:rPr>
          <w:sz w:val="20"/>
          <w:szCs w:val="20"/>
        </w:rPr>
        <w:t>research object.</w:t>
      </w:r>
    </w:p>
    <w:p w:rsidR="00A02F06" w:rsidRDefault="00A02F06">
      <w:pPr>
        <w:pStyle w:val="ListParagraph1"/>
        <w:tabs>
          <w:tab w:val="left" w:pos="284"/>
          <w:tab w:val="left" w:pos="880"/>
        </w:tabs>
        <w:ind w:left="0"/>
        <w:jc w:val="both"/>
        <w:rPr>
          <w:sz w:val="20"/>
          <w:szCs w:val="20"/>
        </w:rPr>
      </w:pPr>
    </w:p>
    <w:p w:rsidR="00A02F06" w:rsidRDefault="007C7235">
      <w:pPr>
        <w:pStyle w:val="ListParagraph1"/>
        <w:numPr>
          <w:ilvl w:val="0"/>
          <w:numId w:val="1"/>
        </w:numPr>
        <w:tabs>
          <w:tab w:val="left" w:pos="284"/>
        </w:tabs>
        <w:jc w:val="both"/>
        <w:rPr>
          <w:sz w:val="20"/>
          <w:szCs w:val="20"/>
        </w:rPr>
      </w:pPr>
      <w:r>
        <w:rPr>
          <w:sz w:val="20"/>
          <w:szCs w:val="20"/>
        </w:rPr>
        <w:t>Click on “</w:t>
      </w:r>
      <w:r>
        <w:rPr>
          <w:b/>
          <w:bCs/>
          <w:sz w:val="20"/>
          <w:szCs w:val="20"/>
        </w:rPr>
        <w:t>Save</w:t>
      </w:r>
      <w:r>
        <w:rPr>
          <w:sz w:val="20"/>
          <w:szCs w:val="20"/>
        </w:rPr>
        <w:t xml:space="preserve">” button of the pop-up window in order to save the research object in the project. </w:t>
      </w:r>
      <w:r>
        <w:rPr>
          <w:sz w:val="20"/>
          <w:szCs w:val="20"/>
        </w:rPr>
        <w:br/>
      </w:r>
    </w:p>
    <w:p w:rsidR="00A02F06" w:rsidRDefault="007C7235">
      <w:pPr>
        <w:pStyle w:val="ListParagraph1"/>
        <w:numPr>
          <w:ilvl w:val="0"/>
          <w:numId w:val="1"/>
        </w:numPr>
        <w:tabs>
          <w:tab w:val="left" w:pos="284"/>
        </w:tabs>
        <w:jc w:val="both"/>
        <w:rPr>
          <w:sz w:val="20"/>
          <w:szCs w:val="20"/>
        </w:rPr>
      </w:pPr>
      <w:r>
        <w:rPr>
          <w:sz w:val="20"/>
          <w:szCs w:val="20"/>
        </w:rPr>
        <w:t>Click on the “</w:t>
      </w:r>
      <w:r>
        <w:rPr>
          <w:b/>
          <w:bCs/>
          <w:sz w:val="20"/>
          <w:szCs w:val="20"/>
        </w:rPr>
        <w:t>Save</w:t>
      </w:r>
      <w:r>
        <w:rPr>
          <w:sz w:val="20"/>
          <w:szCs w:val="20"/>
        </w:rPr>
        <w:t>” button of the “</w:t>
      </w:r>
      <w:r>
        <w:rPr>
          <w:b/>
          <w:bCs/>
          <w:sz w:val="20"/>
          <w:szCs w:val="20"/>
        </w:rPr>
        <w:t>New Project</w:t>
      </w:r>
      <w:r>
        <w:rPr>
          <w:sz w:val="20"/>
          <w:szCs w:val="20"/>
        </w:rPr>
        <w:t>” screen in order to save the project in the database.</w:t>
      </w:r>
    </w:p>
    <w:p w:rsidR="00A02F06" w:rsidRDefault="00A02F06">
      <w:pPr>
        <w:pStyle w:val="ListParagraph1"/>
        <w:tabs>
          <w:tab w:val="left" w:pos="284"/>
        </w:tabs>
        <w:ind w:left="0"/>
        <w:jc w:val="both"/>
        <w:rPr>
          <w:sz w:val="20"/>
          <w:szCs w:val="20"/>
        </w:rPr>
      </w:pPr>
    </w:p>
    <w:p w:rsidR="00A02F06" w:rsidRDefault="007C7235">
      <w:pPr>
        <w:pStyle w:val="ListParagraph1"/>
        <w:numPr>
          <w:ilvl w:val="0"/>
          <w:numId w:val="1"/>
        </w:numPr>
        <w:tabs>
          <w:tab w:val="left" w:pos="284"/>
        </w:tabs>
        <w:jc w:val="both"/>
        <w:rPr>
          <w:sz w:val="20"/>
          <w:szCs w:val="20"/>
        </w:rPr>
      </w:pPr>
      <w:r>
        <w:rPr>
          <w:sz w:val="20"/>
          <w:szCs w:val="20"/>
        </w:rPr>
        <w:t xml:space="preserve">If there are validation errors a red panel will appear that will display them. Correct the errors and press again the </w:t>
      </w:r>
      <w:r>
        <w:rPr>
          <w:sz w:val="20"/>
          <w:szCs w:val="20"/>
        </w:rPr>
        <w:t>“</w:t>
      </w:r>
      <w:r>
        <w:rPr>
          <w:b/>
          <w:bCs/>
          <w:sz w:val="20"/>
          <w:szCs w:val="20"/>
        </w:rPr>
        <w:t>Save</w:t>
      </w:r>
      <w:r>
        <w:rPr>
          <w:sz w:val="20"/>
          <w:szCs w:val="20"/>
        </w:rPr>
        <w:t>” button.</w:t>
      </w:r>
    </w:p>
    <w:p w:rsidR="00A02F06" w:rsidRDefault="00A02F06">
      <w:pPr>
        <w:pStyle w:val="ListParagraph1"/>
        <w:tabs>
          <w:tab w:val="left" w:pos="284"/>
        </w:tabs>
        <w:ind w:left="0"/>
        <w:jc w:val="both"/>
        <w:rPr>
          <w:sz w:val="20"/>
          <w:szCs w:val="20"/>
        </w:rPr>
      </w:pPr>
    </w:p>
    <w:p w:rsidR="00A02F06" w:rsidRDefault="007C7235">
      <w:pPr>
        <w:pStyle w:val="ListParagraph1"/>
        <w:tabs>
          <w:tab w:val="left" w:pos="284"/>
        </w:tabs>
        <w:ind w:left="0"/>
        <w:jc w:val="both"/>
        <w:rPr>
          <w:sz w:val="20"/>
          <w:szCs w:val="20"/>
        </w:rPr>
      </w:pPr>
      <w:r>
        <w:rPr>
          <w:noProof/>
          <w:sz w:val="20"/>
          <w:szCs w:val="20"/>
          <w:lang w:val="el-GR" w:eastAsia="el-GR"/>
        </w:rPr>
        <w:drawing>
          <wp:inline distT="0" distB="0" distL="114300" distR="114300">
            <wp:extent cx="5752465" cy="222885"/>
            <wp:effectExtent l="0" t="0" r="635" b="5715"/>
            <wp:docPr id="1" name="Picture 1" descr="validatio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alidation errors"/>
                    <pic:cNvPicPr>
                      <a:picLocks noChangeAspect="1"/>
                    </pic:cNvPicPr>
                  </pic:nvPicPr>
                  <pic:blipFill>
                    <a:blip r:embed="rId14"/>
                    <a:stretch>
                      <a:fillRect/>
                    </a:stretch>
                  </pic:blipFill>
                  <pic:spPr>
                    <a:xfrm>
                      <a:off x="0" y="0"/>
                      <a:ext cx="5752465" cy="222885"/>
                    </a:xfrm>
                    <a:prstGeom prst="rect">
                      <a:avLst/>
                    </a:prstGeom>
                  </pic:spPr>
                </pic:pic>
              </a:graphicData>
            </a:graphic>
          </wp:inline>
        </w:drawing>
      </w:r>
    </w:p>
    <w:p w:rsidR="00A02F06" w:rsidRDefault="00A02F06">
      <w:pPr>
        <w:pStyle w:val="ListParagraph1"/>
        <w:tabs>
          <w:tab w:val="left" w:pos="284"/>
          <w:tab w:val="left" w:pos="880"/>
        </w:tabs>
        <w:ind w:left="0"/>
        <w:jc w:val="both"/>
        <w:rPr>
          <w:sz w:val="20"/>
          <w:szCs w:val="20"/>
        </w:rPr>
      </w:pPr>
    </w:p>
    <w:p w:rsidR="00A02F06" w:rsidRDefault="007C7235">
      <w:pPr>
        <w:pStyle w:val="ListParagraph1"/>
        <w:numPr>
          <w:ilvl w:val="0"/>
          <w:numId w:val="1"/>
        </w:numPr>
        <w:tabs>
          <w:tab w:val="left" w:pos="284"/>
        </w:tabs>
        <w:jc w:val="both"/>
        <w:rPr>
          <w:sz w:val="20"/>
          <w:szCs w:val="20"/>
        </w:rPr>
      </w:pPr>
      <w:r>
        <w:rPr>
          <w:sz w:val="20"/>
          <w:szCs w:val="20"/>
        </w:rPr>
        <w:t>If the action is executed successfully a green panel will appear with an informative message.</w:t>
      </w:r>
    </w:p>
    <w:p w:rsidR="00A02F06" w:rsidRDefault="007C7235">
      <w:pPr>
        <w:tabs>
          <w:tab w:val="left" w:pos="0"/>
        </w:tabs>
        <w:jc w:val="center"/>
        <w:rPr>
          <w:sz w:val="20"/>
          <w:szCs w:val="20"/>
        </w:rPr>
      </w:pPr>
      <w:r>
        <w:rPr>
          <w:noProof/>
          <w:sz w:val="20"/>
          <w:szCs w:val="20"/>
          <w:lang w:val="el-GR" w:eastAsia="el-GR"/>
        </w:rPr>
        <w:drawing>
          <wp:inline distT="0" distB="0" distL="114300" distR="114300">
            <wp:extent cx="5748655" cy="183515"/>
            <wp:effectExtent l="0" t="0" r="4445" b="6985"/>
            <wp:docPr id="3" name="Picture 3" descr="success-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ccess-message"/>
                    <pic:cNvPicPr>
                      <a:picLocks noChangeAspect="1"/>
                    </pic:cNvPicPr>
                  </pic:nvPicPr>
                  <pic:blipFill>
                    <a:blip r:embed="rId15"/>
                    <a:stretch>
                      <a:fillRect/>
                    </a:stretch>
                  </pic:blipFill>
                  <pic:spPr>
                    <a:xfrm>
                      <a:off x="0" y="0"/>
                      <a:ext cx="5748655" cy="183515"/>
                    </a:xfrm>
                    <a:prstGeom prst="rect">
                      <a:avLst/>
                    </a:prstGeom>
                  </pic:spPr>
                </pic:pic>
              </a:graphicData>
            </a:graphic>
          </wp:inline>
        </w:drawing>
      </w:r>
    </w:p>
    <w:p w:rsidR="00A02F06" w:rsidRDefault="00A02F06">
      <w:pPr>
        <w:pStyle w:val="Heading2"/>
        <w:jc w:val="both"/>
        <w:rPr>
          <w:rFonts w:asciiTheme="minorHAnsi" w:hAnsiTheme="minorHAnsi" w:cstheme="minorHAnsi"/>
          <w:sz w:val="28"/>
          <w:szCs w:val="28"/>
          <w:lang w:val="en-US"/>
        </w:rPr>
      </w:pPr>
    </w:p>
    <w:p w:rsidR="00A02F06" w:rsidRDefault="007C7235">
      <w:pPr>
        <w:pStyle w:val="Heading2"/>
        <w:jc w:val="both"/>
        <w:rPr>
          <w:rFonts w:asciiTheme="minorHAnsi" w:hAnsiTheme="minorHAnsi" w:cstheme="minorHAnsi"/>
          <w:lang w:val="en-US"/>
        </w:rPr>
      </w:pPr>
      <w:bookmarkStart w:id="4" w:name="_Toc1304773482"/>
      <w:r>
        <w:rPr>
          <w:rFonts w:asciiTheme="minorHAnsi" w:hAnsiTheme="minorHAnsi" w:cstheme="minorHAnsi"/>
          <w:sz w:val="28"/>
          <w:szCs w:val="28"/>
          <w:lang w:val="en-US"/>
        </w:rPr>
        <w:t xml:space="preserve">How </w:t>
      </w:r>
      <w:r>
        <w:rPr>
          <w:rFonts w:asciiTheme="minorHAnsi" w:hAnsiTheme="minorHAnsi" w:cstheme="minorHAnsi"/>
          <w:sz w:val="28"/>
          <w:szCs w:val="28"/>
        </w:rPr>
        <w:t xml:space="preserve">do </w:t>
      </w:r>
      <w:r>
        <w:rPr>
          <w:rFonts w:asciiTheme="minorHAnsi" w:hAnsiTheme="minorHAnsi" w:cstheme="minorHAnsi"/>
          <w:sz w:val="28"/>
          <w:szCs w:val="28"/>
          <w:lang w:val="en-US"/>
        </w:rPr>
        <w:t xml:space="preserve">I </w:t>
      </w:r>
      <w:r>
        <w:rPr>
          <w:rFonts w:asciiTheme="minorHAnsi" w:hAnsiTheme="minorHAnsi" w:cstheme="minorHAnsi"/>
          <w:sz w:val="28"/>
          <w:szCs w:val="28"/>
        </w:rPr>
        <w:t>update a</w:t>
      </w:r>
      <w:r>
        <w:rPr>
          <w:rFonts w:asciiTheme="minorHAnsi" w:hAnsiTheme="minorHAnsi" w:cstheme="minorHAnsi"/>
          <w:sz w:val="28"/>
          <w:szCs w:val="28"/>
          <w:lang w:val="en-US"/>
        </w:rPr>
        <w:t xml:space="preserve"> </w:t>
      </w:r>
      <w:r>
        <w:rPr>
          <w:rFonts w:asciiTheme="minorHAnsi" w:hAnsiTheme="minorHAnsi" w:cstheme="minorHAnsi"/>
          <w:sz w:val="28"/>
          <w:szCs w:val="28"/>
        </w:rPr>
        <w:t>proj</w:t>
      </w:r>
      <w:r>
        <w:rPr>
          <w:rFonts w:asciiTheme="minorHAnsi" w:hAnsiTheme="minorHAnsi" w:cstheme="minorHAnsi"/>
          <w:sz w:val="28"/>
          <w:szCs w:val="28"/>
        </w:rPr>
        <w:t>ect</w:t>
      </w:r>
      <w:r>
        <w:rPr>
          <w:rFonts w:asciiTheme="minorHAnsi" w:hAnsiTheme="minorHAnsi" w:cstheme="minorHAnsi"/>
          <w:sz w:val="28"/>
          <w:szCs w:val="28"/>
          <w:lang w:val="en-US"/>
        </w:rPr>
        <w:t>?</w:t>
      </w:r>
      <w:bookmarkEnd w:id="4"/>
    </w:p>
    <w:p w:rsidR="00A02F06" w:rsidRDefault="007C7235">
      <w:pPr>
        <w:pStyle w:val="ListParagraph1"/>
        <w:numPr>
          <w:ilvl w:val="0"/>
          <w:numId w:val="4"/>
        </w:numPr>
        <w:tabs>
          <w:tab w:val="left" w:pos="284"/>
        </w:tabs>
        <w:rPr>
          <w:sz w:val="20"/>
          <w:szCs w:val="20"/>
        </w:rPr>
      </w:pPr>
      <w:r>
        <w:rPr>
          <w:sz w:val="20"/>
          <w:szCs w:val="20"/>
        </w:rPr>
        <w:t xml:space="preserve">Login from </w:t>
      </w:r>
      <w:hyperlink r:id="rId16" w:history="1">
        <w:r>
          <w:rPr>
            <w:rStyle w:val="Hyperlink"/>
            <w:sz w:val="20"/>
            <w:szCs w:val="20"/>
          </w:rPr>
          <w:t>https://trust.fch.europa.eu/ui/</w:t>
        </w:r>
      </w:hyperlink>
      <w:r>
        <w:t xml:space="preserve"> </w:t>
      </w:r>
      <w:r>
        <w:rPr>
          <w:sz w:val="20"/>
          <w:szCs w:val="20"/>
        </w:rPr>
        <w:t>as an administrator.</w:t>
      </w:r>
    </w:p>
    <w:p w:rsidR="00A02F06" w:rsidRDefault="00A02F06">
      <w:pPr>
        <w:pStyle w:val="ListParagraph1"/>
        <w:tabs>
          <w:tab w:val="left" w:pos="284"/>
        </w:tabs>
        <w:ind w:left="0"/>
        <w:rPr>
          <w:sz w:val="20"/>
          <w:szCs w:val="20"/>
        </w:rPr>
      </w:pPr>
    </w:p>
    <w:p w:rsidR="00A02F06" w:rsidRDefault="007C7235">
      <w:pPr>
        <w:pStyle w:val="ListParagraph1"/>
        <w:tabs>
          <w:tab w:val="left" w:pos="284"/>
        </w:tabs>
        <w:ind w:left="0"/>
        <w:rPr>
          <w:sz w:val="20"/>
          <w:szCs w:val="20"/>
        </w:rPr>
      </w:pPr>
      <w:r>
        <w:rPr>
          <w:noProof/>
          <w:lang w:val="el-GR" w:eastAsia="el-GR"/>
        </w:rPr>
        <w:lastRenderedPageBreak/>
        <w:drawing>
          <wp:inline distT="0" distB="0" distL="114300" distR="114300">
            <wp:extent cx="5756910" cy="2490470"/>
            <wp:effectExtent l="0" t="0" r="15240" b="5080"/>
            <wp:docPr id="13" name="Picture 13"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in"/>
                    <pic:cNvPicPr>
                      <a:picLocks noChangeAspect="1"/>
                    </pic:cNvPicPr>
                  </pic:nvPicPr>
                  <pic:blipFill>
                    <a:blip r:embed="rId11"/>
                    <a:srcRect t="13745"/>
                    <a:stretch>
                      <a:fillRect/>
                    </a:stretch>
                  </pic:blipFill>
                  <pic:spPr>
                    <a:xfrm>
                      <a:off x="0" y="0"/>
                      <a:ext cx="5756910" cy="2490470"/>
                    </a:xfrm>
                    <a:prstGeom prst="rect">
                      <a:avLst/>
                    </a:prstGeom>
                  </pic:spPr>
                </pic:pic>
              </a:graphicData>
            </a:graphic>
          </wp:inline>
        </w:drawing>
      </w:r>
    </w:p>
    <w:p w:rsidR="00A02F06" w:rsidRDefault="00A02F06">
      <w:pPr>
        <w:pStyle w:val="ListParagraph1"/>
        <w:ind w:left="0"/>
        <w:jc w:val="center"/>
      </w:pPr>
    </w:p>
    <w:p w:rsidR="00A02F06" w:rsidRDefault="007C7235">
      <w:pPr>
        <w:pStyle w:val="ListParagraph1"/>
        <w:numPr>
          <w:ilvl w:val="0"/>
          <w:numId w:val="4"/>
        </w:numPr>
      </w:pPr>
      <w:r>
        <w:rPr>
          <w:sz w:val="20"/>
          <w:szCs w:val="20"/>
        </w:rPr>
        <w:t>Click on the option “</w:t>
      </w:r>
      <w:r>
        <w:rPr>
          <w:b/>
          <w:bCs/>
          <w:sz w:val="20"/>
          <w:szCs w:val="20"/>
        </w:rPr>
        <w:t>Projects</w:t>
      </w:r>
      <w:r>
        <w:rPr>
          <w:sz w:val="20"/>
          <w:szCs w:val="20"/>
        </w:rPr>
        <w:t>” from the left menu</w:t>
      </w:r>
      <w:r>
        <w:t>.</w:t>
      </w:r>
      <w:r>
        <w:br/>
      </w:r>
      <w:r>
        <w:rPr>
          <w:noProof/>
          <w:lang w:val="el-GR" w:eastAsia="el-GR"/>
        </w:rPr>
        <w:drawing>
          <wp:inline distT="0" distB="0" distL="114300" distR="114300">
            <wp:extent cx="5756910" cy="2506345"/>
            <wp:effectExtent l="0" t="0" r="15240" b="8255"/>
            <wp:docPr id="14" name="Picture 14"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rojects"/>
                    <pic:cNvPicPr>
                      <a:picLocks noChangeAspect="1"/>
                    </pic:cNvPicPr>
                  </pic:nvPicPr>
                  <pic:blipFill>
                    <a:blip r:embed="rId17"/>
                    <a:srcRect t="12646" b="550"/>
                    <a:stretch>
                      <a:fillRect/>
                    </a:stretch>
                  </pic:blipFill>
                  <pic:spPr>
                    <a:xfrm>
                      <a:off x="0" y="0"/>
                      <a:ext cx="5756910" cy="2506345"/>
                    </a:xfrm>
                    <a:prstGeom prst="rect">
                      <a:avLst/>
                    </a:prstGeom>
                  </pic:spPr>
                </pic:pic>
              </a:graphicData>
            </a:graphic>
          </wp:inline>
        </w:drawing>
      </w:r>
    </w:p>
    <w:p w:rsidR="00A02F06" w:rsidRDefault="007C7235">
      <w:pPr>
        <w:pStyle w:val="ListParagraph1"/>
        <w:numPr>
          <w:ilvl w:val="0"/>
          <w:numId w:val="4"/>
        </w:numPr>
        <w:jc w:val="both"/>
        <w:rPr>
          <w:sz w:val="20"/>
          <w:szCs w:val="20"/>
        </w:rPr>
      </w:pPr>
      <w:r>
        <w:rPr>
          <w:sz w:val="20"/>
          <w:szCs w:val="20"/>
        </w:rPr>
        <w:t xml:space="preserve">A screen will appear with a list of all registered projects. You can sort the list by clicking the icon </w:t>
      </w:r>
      <w:r>
        <w:rPr>
          <w:noProof/>
          <w:sz w:val="20"/>
          <w:szCs w:val="20"/>
          <w:lang w:val="el-GR" w:eastAsia="el-GR"/>
        </w:rPr>
        <w:drawing>
          <wp:inline distT="0" distB="0" distL="114300" distR="114300">
            <wp:extent cx="196850" cy="157480"/>
            <wp:effectExtent l="0" t="0" r="12700" b="13970"/>
            <wp:docPr id="15" name="Picture 15"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 xml:space="preserve">next to the column headers. You can also filter the results of the list by typing a text below the column header. </w:t>
      </w:r>
    </w:p>
    <w:p w:rsidR="00A02F06" w:rsidRDefault="007C7235">
      <w:pPr>
        <w:pStyle w:val="ListParagraph1"/>
        <w:numPr>
          <w:ilvl w:val="0"/>
          <w:numId w:val="4"/>
        </w:numPr>
        <w:rPr>
          <w:sz w:val="20"/>
          <w:szCs w:val="20"/>
        </w:rPr>
      </w:pPr>
      <w:r>
        <w:rPr>
          <w:sz w:val="20"/>
          <w:szCs w:val="20"/>
        </w:rPr>
        <w:t>Click on a table row in order to sel</w:t>
      </w:r>
      <w:r>
        <w:rPr>
          <w:sz w:val="20"/>
          <w:szCs w:val="20"/>
        </w:rPr>
        <w:t>ect the project that you want to update.</w:t>
      </w:r>
    </w:p>
    <w:p w:rsidR="00A02F06" w:rsidRDefault="007C7235">
      <w:pPr>
        <w:pStyle w:val="ListParagraph1"/>
        <w:numPr>
          <w:ilvl w:val="0"/>
          <w:numId w:val="4"/>
        </w:numPr>
        <w:rPr>
          <w:sz w:val="20"/>
          <w:szCs w:val="20"/>
        </w:rPr>
      </w:pPr>
      <w:r>
        <w:rPr>
          <w:sz w:val="20"/>
          <w:szCs w:val="20"/>
        </w:rPr>
        <w:t>A screen will appear with all the details of the selected project.</w:t>
      </w:r>
    </w:p>
    <w:p w:rsidR="00A02F06" w:rsidRDefault="007C7235">
      <w:pPr>
        <w:pStyle w:val="ListParagraph1"/>
        <w:ind w:left="360"/>
        <w:rPr>
          <w:sz w:val="20"/>
          <w:szCs w:val="20"/>
        </w:rPr>
      </w:pPr>
      <w:r>
        <w:rPr>
          <w:noProof/>
          <w:sz w:val="20"/>
          <w:szCs w:val="20"/>
          <w:lang w:val="el-GR" w:eastAsia="el-GR"/>
        </w:rPr>
        <w:lastRenderedPageBreak/>
        <w:drawing>
          <wp:inline distT="0" distB="0" distL="114300" distR="114300">
            <wp:extent cx="5756910" cy="2513965"/>
            <wp:effectExtent l="0" t="0" r="15240" b="635"/>
            <wp:docPr id="16" name="Picture 16" descr="proej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roejct Details"/>
                    <pic:cNvPicPr>
                      <a:picLocks noChangeAspect="1"/>
                    </pic:cNvPicPr>
                  </pic:nvPicPr>
                  <pic:blipFill>
                    <a:blip r:embed="rId19"/>
                    <a:srcRect t="12932"/>
                    <a:stretch>
                      <a:fillRect/>
                    </a:stretch>
                  </pic:blipFill>
                  <pic:spPr>
                    <a:xfrm>
                      <a:off x="0" y="0"/>
                      <a:ext cx="5756910" cy="2513965"/>
                    </a:xfrm>
                    <a:prstGeom prst="rect">
                      <a:avLst/>
                    </a:prstGeom>
                  </pic:spPr>
                </pic:pic>
              </a:graphicData>
            </a:graphic>
          </wp:inline>
        </w:drawing>
      </w:r>
    </w:p>
    <w:p w:rsidR="00A02F06" w:rsidRDefault="007C7235">
      <w:pPr>
        <w:pStyle w:val="ListParagraph1"/>
        <w:numPr>
          <w:ilvl w:val="0"/>
          <w:numId w:val="4"/>
        </w:numPr>
        <w:rPr>
          <w:sz w:val="20"/>
          <w:szCs w:val="20"/>
        </w:rPr>
      </w:pPr>
      <w:r>
        <w:rPr>
          <w:sz w:val="20"/>
          <w:szCs w:val="20"/>
        </w:rPr>
        <w:t>Edit the project and click the button “</w:t>
      </w:r>
      <w:r>
        <w:rPr>
          <w:b/>
          <w:bCs/>
          <w:sz w:val="20"/>
          <w:szCs w:val="20"/>
        </w:rPr>
        <w:t>Save</w:t>
      </w:r>
      <w:r>
        <w:rPr>
          <w:sz w:val="20"/>
          <w:szCs w:val="20"/>
        </w:rPr>
        <w:t>” in order to save the changes in the database.</w:t>
      </w:r>
    </w:p>
    <w:p w:rsidR="00A02F06" w:rsidRDefault="007C7235">
      <w:pPr>
        <w:pStyle w:val="ListParagraph1"/>
        <w:numPr>
          <w:ilvl w:val="0"/>
          <w:numId w:val="4"/>
        </w:numPr>
        <w:rPr>
          <w:sz w:val="20"/>
          <w:szCs w:val="20"/>
        </w:rPr>
      </w:pPr>
      <w:r>
        <w:rPr>
          <w:sz w:val="20"/>
          <w:szCs w:val="20"/>
        </w:rPr>
        <w:t xml:space="preserve">If the execution of the action is successful a </w:t>
      </w:r>
      <w:r>
        <w:rPr>
          <w:sz w:val="20"/>
          <w:szCs w:val="20"/>
        </w:rPr>
        <w:t>notification message will appear in a green panel.</w:t>
      </w:r>
    </w:p>
    <w:p w:rsidR="00A02F06" w:rsidRDefault="007C7235">
      <w:pPr>
        <w:pStyle w:val="ListParagraph1"/>
        <w:ind w:left="0"/>
        <w:jc w:val="center"/>
        <w:rPr>
          <w:sz w:val="20"/>
          <w:szCs w:val="20"/>
        </w:rPr>
      </w:pPr>
      <w:r>
        <w:rPr>
          <w:noProof/>
          <w:sz w:val="20"/>
          <w:szCs w:val="20"/>
          <w:lang w:val="el-GR" w:eastAsia="el-GR"/>
        </w:rPr>
        <w:drawing>
          <wp:inline distT="0" distB="0" distL="114300" distR="114300">
            <wp:extent cx="4591050" cy="530225"/>
            <wp:effectExtent l="0" t="0" r="0" b="3175"/>
            <wp:docPr id="10" name="Picture 10" descr="update project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pdate project success"/>
                    <pic:cNvPicPr>
                      <a:picLocks noChangeAspect="1"/>
                    </pic:cNvPicPr>
                  </pic:nvPicPr>
                  <pic:blipFill>
                    <a:blip r:embed="rId20"/>
                    <a:srcRect l="20234" t="31752" b="52834"/>
                    <a:stretch>
                      <a:fillRect/>
                    </a:stretch>
                  </pic:blipFill>
                  <pic:spPr>
                    <a:xfrm>
                      <a:off x="0" y="0"/>
                      <a:ext cx="4591050" cy="530225"/>
                    </a:xfrm>
                    <a:prstGeom prst="rect">
                      <a:avLst/>
                    </a:prstGeom>
                  </pic:spPr>
                </pic:pic>
              </a:graphicData>
            </a:graphic>
          </wp:inline>
        </w:drawing>
      </w:r>
    </w:p>
    <w:p w:rsidR="00A02F06" w:rsidRDefault="00A02F06">
      <w:pPr>
        <w:pStyle w:val="ListParagraph1"/>
        <w:ind w:left="0"/>
        <w:jc w:val="center"/>
        <w:rPr>
          <w:sz w:val="20"/>
          <w:szCs w:val="20"/>
        </w:rPr>
      </w:pPr>
    </w:p>
    <w:p w:rsidR="00A02F06" w:rsidRDefault="00A02F06">
      <w:pPr>
        <w:pStyle w:val="ListParagraph1"/>
        <w:tabs>
          <w:tab w:val="left" w:pos="284"/>
        </w:tabs>
        <w:jc w:val="center"/>
        <w:rPr>
          <w:sz w:val="20"/>
          <w:szCs w:val="20"/>
        </w:rPr>
      </w:pPr>
    </w:p>
    <w:p w:rsidR="00A02F06" w:rsidRDefault="00A02F06">
      <w:pPr>
        <w:pStyle w:val="ListParagraph1"/>
        <w:tabs>
          <w:tab w:val="left" w:pos="284"/>
        </w:tabs>
        <w:jc w:val="center"/>
        <w:rPr>
          <w:sz w:val="20"/>
          <w:szCs w:val="20"/>
        </w:rPr>
      </w:pPr>
    </w:p>
    <w:p w:rsidR="00A02F06" w:rsidRDefault="007C7235">
      <w:pPr>
        <w:pStyle w:val="Heading2"/>
        <w:jc w:val="both"/>
        <w:rPr>
          <w:rFonts w:asciiTheme="minorHAnsi" w:hAnsiTheme="minorHAnsi" w:cstheme="minorHAnsi"/>
          <w:lang w:val="en-US"/>
        </w:rPr>
      </w:pPr>
      <w:bookmarkStart w:id="5" w:name="_Toc1639374558"/>
      <w:r>
        <w:rPr>
          <w:rFonts w:asciiTheme="minorHAnsi" w:hAnsiTheme="minorHAnsi" w:cstheme="minorHAnsi"/>
          <w:sz w:val="28"/>
          <w:szCs w:val="28"/>
          <w:lang w:val="en-US"/>
        </w:rPr>
        <w:t xml:space="preserve">How </w:t>
      </w:r>
      <w:r>
        <w:rPr>
          <w:rFonts w:asciiTheme="minorHAnsi" w:hAnsiTheme="minorHAnsi" w:cstheme="minorHAnsi"/>
          <w:sz w:val="28"/>
          <w:szCs w:val="28"/>
        </w:rPr>
        <w:t xml:space="preserve">do </w:t>
      </w:r>
      <w:r>
        <w:rPr>
          <w:rFonts w:asciiTheme="minorHAnsi" w:hAnsiTheme="minorHAnsi" w:cstheme="minorHAnsi"/>
          <w:sz w:val="28"/>
          <w:szCs w:val="28"/>
          <w:lang w:val="en-US"/>
        </w:rPr>
        <w:t xml:space="preserve">I </w:t>
      </w:r>
      <w:r>
        <w:rPr>
          <w:rFonts w:asciiTheme="minorHAnsi" w:hAnsiTheme="minorHAnsi" w:cstheme="minorHAnsi"/>
          <w:sz w:val="28"/>
          <w:szCs w:val="28"/>
        </w:rPr>
        <w:t>create a new template</w:t>
      </w:r>
      <w:r>
        <w:rPr>
          <w:rFonts w:asciiTheme="minorHAnsi" w:hAnsiTheme="minorHAnsi" w:cstheme="minorHAnsi"/>
          <w:sz w:val="28"/>
          <w:szCs w:val="28"/>
          <w:lang w:val="en-US"/>
        </w:rPr>
        <w:t>?</w:t>
      </w:r>
      <w:bookmarkEnd w:id="5"/>
    </w:p>
    <w:p w:rsidR="00A02F06" w:rsidRDefault="007C7235">
      <w:pPr>
        <w:pStyle w:val="ListParagraph1"/>
        <w:numPr>
          <w:ilvl w:val="0"/>
          <w:numId w:val="5"/>
        </w:numPr>
        <w:tabs>
          <w:tab w:val="left" w:pos="284"/>
        </w:tabs>
        <w:rPr>
          <w:sz w:val="20"/>
          <w:szCs w:val="20"/>
        </w:rPr>
      </w:pPr>
      <w:r>
        <w:rPr>
          <w:sz w:val="20"/>
          <w:szCs w:val="20"/>
        </w:rPr>
        <w:t xml:space="preserve">Login from </w:t>
      </w:r>
      <w:hyperlink r:id="rId21" w:history="1">
        <w:r>
          <w:rPr>
            <w:rStyle w:val="Hyperlink"/>
            <w:sz w:val="20"/>
            <w:szCs w:val="20"/>
          </w:rPr>
          <w:t>https://trust.fch.europa.eu/ui/</w:t>
        </w:r>
      </w:hyperlink>
      <w:r>
        <w:t xml:space="preserve"> </w:t>
      </w:r>
      <w:r>
        <w:rPr>
          <w:sz w:val="20"/>
          <w:szCs w:val="20"/>
        </w:rPr>
        <w:t>as an administrator.</w:t>
      </w:r>
    </w:p>
    <w:p w:rsidR="00A02F06" w:rsidRDefault="007C7235">
      <w:pPr>
        <w:pStyle w:val="ListParagraph1"/>
        <w:tabs>
          <w:tab w:val="left" w:pos="284"/>
        </w:tabs>
        <w:rPr>
          <w:sz w:val="20"/>
          <w:szCs w:val="20"/>
        </w:rPr>
      </w:pPr>
      <w:r>
        <w:rPr>
          <w:noProof/>
          <w:sz w:val="20"/>
          <w:szCs w:val="20"/>
          <w:lang w:val="el-GR" w:eastAsia="el-GR"/>
        </w:rPr>
        <w:drawing>
          <wp:inline distT="0" distB="0" distL="114300" distR="114300">
            <wp:extent cx="5756910" cy="2498090"/>
            <wp:effectExtent l="0" t="0" r="15240" b="16510"/>
            <wp:docPr id="18" name="Picture 18"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A02F06">
      <w:pPr>
        <w:pStyle w:val="ListParagraph1"/>
        <w:ind w:left="0"/>
        <w:jc w:val="center"/>
      </w:pPr>
    </w:p>
    <w:p w:rsidR="00A02F06" w:rsidRDefault="007C7235">
      <w:pPr>
        <w:pStyle w:val="ListParagraph1"/>
        <w:numPr>
          <w:ilvl w:val="0"/>
          <w:numId w:val="5"/>
        </w:numPr>
        <w:tabs>
          <w:tab w:val="left" w:pos="284"/>
        </w:tabs>
        <w:rPr>
          <w:sz w:val="20"/>
          <w:szCs w:val="20"/>
        </w:rPr>
      </w:pPr>
      <w:r>
        <w:rPr>
          <w:sz w:val="20"/>
          <w:szCs w:val="20"/>
        </w:rPr>
        <w:t>Click on the option “</w:t>
      </w:r>
      <w:r>
        <w:rPr>
          <w:b/>
          <w:bCs/>
          <w:sz w:val="20"/>
          <w:szCs w:val="20"/>
        </w:rPr>
        <w:t xml:space="preserve">Templates” </w:t>
      </w:r>
      <w:r>
        <w:rPr>
          <w:sz w:val="20"/>
          <w:szCs w:val="20"/>
        </w:rPr>
        <w:t>-&gt; “</w:t>
      </w:r>
      <w:r>
        <w:rPr>
          <w:b/>
          <w:bCs/>
          <w:sz w:val="20"/>
          <w:szCs w:val="20"/>
        </w:rPr>
        <w:t>Create Template</w:t>
      </w:r>
      <w:r>
        <w:rPr>
          <w:sz w:val="20"/>
          <w:szCs w:val="20"/>
        </w:rPr>
        <w:t>”</w:t>
      </w:r>
      <w:r>
        <w:rPr>
          <w:sz w:val="20"/>
          <w:szCs w:val="20"/>
        </w:rPr>
        <w:t xml:space="preserve"> from the left menu.</w:t>
      </w:r>
    </w:p>
    <w:p w:rsidR="00A02F06" w:rsidRDefault="00A02F06">
      <w:pPr>
        <w:pStyle w:val="ListParagraph1"/>
        <w:tabs>
          <w:tab w:val="left" w:pos="284"/>
        </w:tabs>
        <w:ind w:left="0"/>
        <w:rPr>
          <w:sz w:val="20"/>
          <w:szCs w:val="20"/>
        </w:rPr>
      </w:pPr>
    </w:p>
    <w:p w:rsidR="00A02F06" w:rsidRDefault="007C7235">
      <w:pPr>
        <w:pStyle w:val="ListParagraph1"/>
        <w:tabs>
          <w:tab w:val="left" w:pos="284"/>
        </w:tabs>
        <w:ind w:left="0"/>
        <w:rPr>
          <w:sz w:val="20"/>
          <w:szCs w:val="20"/>
        </w:rPr>
      </w:pPr>
      <w:r>
        <w:rPr>
          <w:noProof/>
          <w:sz w:val="20"/>
          <w:szCs w:val="20"/>
          <w:lang w:val="el-GR" w:eastAsia="el-GR"/>
        </w:rPr>
        <w:lastRenderedPageBreak/>
        <w:drawing>
          <wp:inline distT="0" distB="0" distL="114300" distR="114300">
            <wp:extent cx="5748655" cy="2675890"/>
            <wp:effectExtent l="0" t="0" r="4445" b="10160"/>
            <wp:docPr id="19" name="Picture 19" descr="creat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reate template"/>
                    <pic:cNvPicPr>
                      <a:picLocks noChangeAspect="1"/>
                    </pic:cNvPicPr>
                  </pic:nvPicPr>
                  <pic:blipFill>
                    <a:blip r:embed="rId22"/>
                    <a:srcRect t="19107" b="6820"/>
                    <a:stretch>
                      <a:fillRect/>
                    </a:stretch>
                  </pic:blipFill>
                  <pic:spPr>
                    <a:xfrm>
                      <a:off x="0" y="0"/>
                      <a:ext cx="5748655" cy="2675890"/>
                    </a:xfrm>
                    <a:prstGeom prst="rect">
                      <a:avLst/>
                    </a:prstGeom>
                  </pic:spPr>
                </pic:pic>
              </a:graphicData>
            </a:graphic>
          </wp:inline>
        </w:drawing>
      </w:r>
    </w:p>
    <w:p w:rsidR="00A02F06" w:rsidRDefault="007C7235">
      <w:pPr>
        <w:pStyle w:val="ListParagraph1"/>
        <w:numPr>
          <w:ilvl w:val="0"/>
          <w:numId w:val="5"/>
        </w:numPr>
        <w:tabs>
          <w:tab w:val="left" w:pos="284"/>
        </w:tabs>
        <w:rPr>
          <w:sz w:val="20"/>
          <w:szCs w:val="20"/>
        </w:rPr>
      </w:pPr>
      <w:r>
        <w:rPr>
          <w:sz w:val="20"/>
          <w:szCs w:val="20"/>
        </w:rPr>
        <w:t>The screen “</w:t>
      </w:r>
      <w:r>
        <w:rPr>
          <w:b/>
          <w:bCs/>
          <w:sz w:val="20"/>
          <w:szCs w:val="20"/>
        </w:rPr>
        <w:t>New Template</w:t>
      </w:r>
      <w:r>
        <w:rPr>
          <w:sz w:val="20"/>
          <w:szCs w:val="20"/>
        </w:rPr>
        <w:t>” will appear in which you are prompted to provide the details of the new template.</w:t>
      </w:r>
    </w:p>
    <w:p w:rsidR="00A02F06" w:rsidRDefault="007C7235">
      <w:pPr>
        <w:pStyle w:val="ListParagraph1"/>
        <w:numPr>
          <w:ilvl w:val="0"/>
          <w:numId w:val="6"/>
        </w:numPr>
        <w:tabs>
          <w:tab w:val="left" w:pos="284"/>
          <w:tab w:val="left" w:pos="660"/>
        </w:tabs>
        <w:ind w:left="660" w:hanging="220"/>
        <w:rPr>
          <w:sz w:val="20"/>
          <w:szCs w:val="20"/>
        </w:rPr>
      </w:pPr>
      <w:r>
        <w:rPr>
          <w:sz w:val="20"/>
          <w:szCs w:val="20"/>
        </w:rPr>
        <w:t>Template Identifier: the id of the new template. It is unique and cannot contain spaces and special characters.</w:t>
      </w:r>
    </w:p>
    <w:p w:rsidR="00A02F06" w:rsidRDefault="007C7235">
      <w:pPr>
        <w:pStyle w:val="ListParagraph1"/>
        <w:numPr>
          <w:ilvl w:val="0"/>
          <w:numId w:val="6"/>
        </w:numPr>
        <w:tabs>
          <w:tab w:val="left" w:pos="284"/>
          <w:tab w:val="left" w:pos="660"/>
        </w:tabs>
        <w:ind w:left="660" w:hanging="220"/>
        <w:rPr>
          <w:sz w:val="20"/>
          <w:szCs w:val="20"/>
        </w:rPr>
      </w:pPr>
      <w:r>
        <w:rPr>
          <w:sz w:val="20"/>
          <w:szCs w:val="20"/>
        </w:rPr>
        <w:t xml:space="preserve">Template </w:t>
      </w:r>
      <w:r>
        <w:rPr>
          <w:sz w:val="20"/>
          <w:szCs w:val="20"/>
        </w:rPr>
        <w:t>Name: the name of the template as it will appear in the forms.</w:t>
      </w:r>
    </w:p>
    <w:p w:rsidR="00A02F06" w:rsidRDefault="007C7235">
      <w:pPr>
        <w:pStyle w:val="ListParagraph1"/>
        <w:numPr>
          <w:ilvl w:val="0"/>
          <w:numId w:val="6"/>
        </w:numPr>
        <w:tabs>
          <w:tab w:val="left" w:pos="284"/>
          <w:tab w:val="left" w:pos="660"/>
        </w:tabs>
        <w:ind w:left="660" w:hanging="220"/>
        <w:rPr>
          <w:sz w:val="20"/>
          <w:szCs w:val="20"/>
        </w:rPr>
      </w:pPr>
      <w:r>
        <w:rPr>
          <w:sz w:val="20"/>
          <w:szCs w:val="20"/>
        </w:rPr>
        <w:t>Is active: flag that indicates whether the template is active or not.</w:t>
      </w:r>
    </w:p>
    <w:p w:rsidR="00A02F06" w:rsidRDefault="007C7235">
      <w:pPr>
        <w:pStyle w:val="ListParagraph1"/>
        <w:tabs>
          <w:tab w:val="left" w:pos="284"/>
        </w:tabs>
        <w:ind w:left="0"/>
        <w:rPr>
          <w:sz w:val="20"/>
          <w:szCs w:val="20"/>
        </w:rPr>
      </w:pPr>
      <w:r>
        <w:rPr>
          <w:sz w:val="20"/>
          <w:szCs w:val="20"/>
        </w:rPr>
        <w:tab/>
      </w:r>
    </w:p>
    <w:p w:rsidR="00A02F06" w:rsidRDefault="00A02F06">
      <w:pPr>
        <w:pStyle w:val="ListParagraph1"/>
        <w:tabs>
          <w:tab w:val="left" w:pos="284"/>
        </w:tabs>
        <w:ind w:left="0"/>
        <w:rPr>
          <w:sz w:val="20"/>
          <w:szCs w:val="20"/>
        </w:rPr>
      </w:pPr>
    </w:p>
    <w:p w:rsidR="00A02F06" w:rsidRDefault="007C7235">
      <w:pPr>
        <w:pStyle w:val="ListParagraph1"/>
        <w:numPr>
          <w:ilvl w:val="0"/>
          <w:numId w:val="5"/>
        </w:numPr>
        <w:tabs>
          <w:tab w:val="left" w:pos="284"/>
        </w:tabs>
        <w:rPr>
          <w:sz w:val="20"/>
          <w:szCs w:val="20"/>
        </w:rPr>
      </w:pPr>
      <w:r>
        <w:rPr>
          <w:sz w:val="20"/>
          <w:szCs w:val="20"/>
        </w:rPr>
        <w:t>Click on the “</w:t>
      </w:r>
      <w:r>
        <w:rPr>
          <w:b/>
          <w:bCs/>
          <w:sz w:val="20"/>
          <w:szCs w:val="20"/>
        </w:rPr>
        <w:t>Add</w:t>
      </w:r>
      <w:r>
        <w:rPr>
          <w:sz w:val="20"/>
          <w:szCs w:val="20"/>
        </w:rPr>
        <w:t xml:space="preserve">” button in order to add parameters to the new template. </w:t>
      </w:r>
    </w:p>
    <w:p w:rsidR="00A02F06" w:rsidRDefault="00A02F06">
      <w:pPr>
        <w:pStyle w:val="ListParagraph1"/>
        <w:tabs>
          <w:tab w:val="left" w:pos="284"/>
        </w:tabs>
        <w:ind w:left="0"/>
        <w:rPr>
          <w:sz w:val="20"/>
          <w:szCs w:val="20"/>
        </w:rPr>
      </w:pPr>
    </w:p>
    <w:p w:rsidR="00A02F06" w:rsidRDefault="007C7235">
      <w:pPr>
        <w:pStyle w:val="ListParagraph1"/>
        <w:tabs>
          <w:tab w:val="left" w:pos="284"/>
        </w:tabs>
        <w:ind w:left="0"/>
        <w:rPr>
          <w:sz w:val="20"/>
          <w:szCs w:val="20"/>
        </w:rPr>
      </w:pPr>
      <w:r>
        <w:rPr>
          <w:noProof/>
          <w:sz w:val="20"/>
          <w:szCs w:val="20"/>
          <w:lang w:val="el-GR" w:eastAsia="el-GR"/>
        </w:rPr>
        <w:drawing>
          <wp:inline distT="0" distB="0" distL="114300" distR="114300">
            <wp:extent cx="5760085" cy="2628900"/>
            <wp:effectExtent l="0" t="0" r="12065" b="0"/>
            <wp:docPr id="20" name="Picture 20" descr="add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dd parameter"/>
                    <pic:cNvPicPr>
                      <a:picLocks noChangeAspect="1"/>
                    </pic:cNvPicPr>
                  </pic:nvPicPr>
                  <pic:blipFill>
                    <a:blip r:embed="rId23"/>
                    <a:srcRect t="13619" b="5837"/>
                    <a:stretch>
                      <a:fillRect/>
                    </a:stretch>
                  </pic:blipFill>
                  <pic:spPr>
                    <a:xfrm>
                      <a:off x="0" y="0"/>
                      <a:ext cx="5760085" cy="2628900"/>
                    </a:xfrm>
                    <a:prstGeom prst="rect">
                      <a:avLst/>
                    </a:prstGeom>
                  </pic:spPr>
                </pic:pic>
              </a:graphicData>
            </a:graphic>
          </wp:inline>
        </w:drawing>
      </w:r>
    </w:p>
    <w:p w:rsidR="00A02F06" w:rsidRDefault="007C7235">
      <w:pPr>
        <w:pStyle w:val="ListParagraph1"/>
        <w:numPr>
          <w:ilvl w:val="0"/>
          <w:numId w:val="5"/>
        </w:numPr>
        <w:tabs>
          <w:tab w:val="left" w:pos="284"/>
        </w:tabs>
        <w:rPr>
          <w:sz w:val="20"/>
          <w:szCs w:val="20"/>
        </w:rPr>
      </w:pPr>
      <w:r>
        <w:rPr>
          <w:sz w:val="20"/>
          <w:szCs w:val="20"/>
        </w:rPr>
        <w:t xml:space="preserve">A pop-up window will appear in which you </w:t>
      </w:r>
      <w:r>
        <w:rPr>
          <w:sz w:val="20"/>
          <w:szCs w:val="20"/>
        </w:rPr>
        <w:t>provide the parameter details.</w:t>
      </w:r>
    </w:p>
    <w:p w:rsidR="00A02F06" w:rsidRDefault="007C7235">
      <w:pPr>
        <w:pStyle w:val="ListParagraph1"/>
        <w:numPr>
          <w:ilvl w:val="0"/>
          <w:numId w:val="5"/>
        </w:numPr>
        <w:tabs>
          <w:tab w:val="left" w:pos="284"/>
        </w:tabs>
        <w:jc w:val="both"/>
        <w:rPr>
          <w:sz w:val="20"/>
          <w:szCs w:val="20"/>
        </w:rPr>
      </w:pPr>
      <w:r>
        <w:rPr>
          <w:sz w:val="20"/>
          <w:szCs w:val="20"/>
        </w:rPr>
        <w:t>Click on the “</w:t>
      </w:r>
      <w:r>
        <w:rPr>
          <w:b/>
          <w:bCs/>
          <w:sz w:val="20"/>
          <w:szCs w:val="20"/>
        </w:rPr>
        <w:t>Save</w:t>
      </w:r>
      <w:r>
        <w:rPr>
          <w:sz w:val="20"/>
          <w:szCs w:val="20"/>
        </w:rPr>
        <w:t>” button of the pop-up in order to save the new parameter in the template.</w:t>
      </w:r>
    </w:p>
    <w:p w:rsidR="00A02F06" w:rsidRDefault="00A02F06">
      <w:pPr>
        <w:pStyle w:val="ListParagraph1"/>
        <w:tabs>
          <w:tab w:val="left" w:pos="284"/>
        </w:tabs>
        <w:ind w:left="0"/>
        <w:rPr>
          <w:sz w:val="20"/>
          <w:szCs w:val="20"/>
        </w:rPr>
      </w:pPr>
    </w:p>
    <w:p w:rsidR="00A02F06" w:rsidRDefault="007C7235">
      <w:pPr>
        <w:pStyle w:val="ListParagraph1"/>
        <w:tabs>
          <w:tab w:val="left" w:pos="284"/>
        </w:tabs>
        <w:ind w:left="0"/>
        <w:rPr>
          <w:sz w:val="20"/>
          <w:szCs w:val="20"/>
        </w:rPr>
      </w:pPr>
      <w:r>
        <w:rPr>
          <w:noProof/>
          <w:sz w:val="20"/>
          <w:szCs w:val="20"/>
          <w:lang w:val="el-GR" w:eastAsia="el-GR"/>
        </w:rPr>
        <w:lastRenderedPageBreak/>
        <w:drawing>
          <wp:inline distT="0" distB="0" distL="114300" distR="114300">
            <wp:extent cx="5760085" cy="2525395"/>
            <wp:effectExtent l="0" t="0" r="12065" b="8255"/>
            <wp:docPr id="21" name="Picture 21" descr="reorder para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reorder paramas"/>
                    <pic:cNvPicPr>
                      <a:picLocks noChangeAspect="1"/>
                    </pic:cNvPicPr>
                  </pic:nvPicPr>
                  <pic:blipFill>
                    <a:blip r:embed="rId24"/>
                    <a:srcRect t="13132" b="9494"/>
                    <a:stretch>
                      <a:fillRect/>
                    </a:stretch>
                  </pic:blipFill>
                  <pic:spPr>
                    <a:xfrm>
                      <a:off x="0" y="0"/>
                      <a:ext cx="5760085" cy="2525395"/>
                    </a:xfrm>
                    <a:prstGeom prst="rect">
                      <a:avLst/>
                    </a:prstGeom>
                  </pic:spPr>
                </pic:pic>
              </a:graphicData>
            </a:graphic>
          </wp:inline>
        </w:drawing>
      </w:r>
    </w:p>
    <w:p w:rsidR="00A02F06" w:rsidRDefault="007C7235">
      <w:pPr>
        <w:pStyle w:val="ListParagraph1"/>
        <w:numPr>
          <w:ilvl w:val="0"/>
          <w:numId w:val="5"/>
        </w:numPr>
        <w:tabs>
          <w:tab w:val="left" w:pos="284"/>
        </w:tabs>
        <w:jc w:val="both"/>
        <w:rPr>
          <w:sz w:val="20"/>
          <w:szCs w:val="20"/>
        </w:rPr>
      </w:pPr>
      <w:r>
        <w:rPr>
          <w:sz w:val="20"/>
          <w:szCs w:val="20"/>
        </w:rPr>
        <w:t>A table with all the parameters will appear. If you want to edit the details of a parameter click on the corresponding table row.</w:t>
      </w:r>
      <w:r>
        <w:rPr>
          <w:sz w:val="20"/>
          <w:szCs w:val="20"/>
        </w:rPr>
        <w:t xml:space="preserve"> If you want to change the order of the parameter right click on a row and choose either “</w:t>
      </w:r>
      <w:r>
        <w:rPr>
          <w:b/>
          <w:bCs/>
          <w:sz w:val="20"/>
          <w:szCs w:val="20"/>
        </w:rPr>
        <w:t>Move up</w:t>
      </w:r>
      <w:r>
        <w:rPr>
          <w:sz w:val="20"/>
          <w:szCs w:val="20"/>
        </w:rPr>
        <w:t xml:space="preserve">” </w:t>
      </w:r>
      <w:proofErr w:type="gramStart"/>
      <w:r>
        <w:rPr>
          <w:sz w:val="20"/>
          <w:szCs w:val="20"/>
        </w:rPr>
        <w:t>or ”</w:t>
      </w:r>
      <w:proofErr w:type="gramEnd"/>
      <w:r>
        <w:rPr>
          <w:b/>
          <w:bCs/>
          <w:sz w:val="20"/>
          <w:szCs w:val="20"/>
        </w:rPr>
        <w:t>Move down</w:t>
      </w:r>
      <w:r>
        <w:rPr>
          <w:sz w:val="20"/>
          <w:szCs w:val="20"/>
        </w:rPr>
        <w:t>”.</w:t>
      </w:r>
    </w:p>
    <w:p w:rsidR="00A02F06" w:rsidRDefault="007C7235">
      <w:pPr>
        <w:pStyle w:val="ListParagraph1"/>
        <w:numPr>
          <w:ilvl w:val="0"/>
          <w:numId w:val="5"/>
        </w:numPr>
        <w:tabs>
          <w:tab w:val="left" w:pos="284"/>
        </w:tabs>
        <w:jc w:val="both"/>
        <w:rPr>
          <w:sz w:val="20"/>
          <w:szCs w:val="20"/>
        </w:rPr>
      </w:pPr>
      <w:r>
        <w:rPr>
          <w:sz w:val="20"/>
          <w:szCs w:val="20"/>
        </w:rPr>
        <w:t>Click on the “</w:t>
      </w:r>
      <w:r>
        <w:rPr>
          <w:b/>
          <w:bCs/>
          <w:sz w:val="20"/>
          <w:szCs w:val="20"/>
        </w:rPr>
        <w:t>Save</w:t>
      </w:r>
      <w:r>
        <w:rPr>
          <w:sz w:val="20"/>
          <w:szCs w:val="20"/>
        </w:rPr>
        <w:t>” button of the “</w:t>
      </w:r>
      <w:r>
        <w:rPr>
          <w:b/>
          <w:bCs/>
          <w:sz w:val="20"/>
          <w:szCs w:val="20"/>
        </w:rPr>
        <w:t>New Template</w:t>
      </w:r>
      <w:r>
        <w:rPr>
          <w:sz w:val="20"/>
          <w:szCs w:val="20"/>
        </w:rPr>
        <w:t>” screen in order to save the template in the database.</w:t>
      </w:r>
    </w:p>
    <w:p w:rsidR="00A02F06" w:rsidRDefault="007C7235">
      <w:pPr>
        <w:pStyle w:val="ListParagraph1"/>
        <w:numPr>
          <w:ilvl w:val="0"/>
          <w:numId w:val="5"/>
        </w:numPr>
        <w:tabs>
          <w:tab w:val="left" w:pos="284"/>
        </w:tabs>
        <w:jc w:val="both"/>
        <w:rPr>
          <w:sz w:val="20"/>
          <w:szCs w:val="20"/>
        </w:rPr>
      </w:pPr>
      <w:r>
        <w:rPr>
          <w:sz w:val="20"/>
          <w:szCs w:val="20"/>
        </w:rPr>
        <w:t>If the execution of the action is succ</w:t>
      </w:r>
      <w:r>
        <w:rPr>
          <w:sz w:val="20"/>
          <w:szCs w:val="20"/>
        </w:rPr>
        <w:t>essful a notification message will appear in a green panel. Otherwise you will be prompted to correct the validation errors.</w:t>
      </w:r>
    </w:p>
    <w:p w:rsidR="00A02F06" w:rsidRDefault="00A02F06">
      <w:pPr>
        <w:tabs>
          <w:tab w:val="left" w:pos="284"/>
        </w:tabs>
        <w:rPr>
          <w:sz w:val="20"/>
          <w:szCs w:val="20"/>
        </w:rPr>
      </w:pPr>
    </w:p>
    <w:p w:rsidR="00A02F06" w:rsidRDefault="007C7235">
      <w:pPr>
        <w:pStyle w:val="Heading2"/>
        <w:rPr>
          <w:rFonts w:asciiTheme="minorHAnsi"/>
          <w:sz w:val="28"/>
          <w:szCs w:val="28"/>
        </w:rPr>
      </w:pPr>
      <w:bookmarkStart w:id="6" w:name="_Toc1319264998"/>
      <w:r>
        <w:rPr>
          <w:rFonts w:asciiTheme="minorHAnsi"/>
          <w:sz w:val="28"/>
          <w:szCs w:val="28"/>
        </w:rPr>
        <w:t>How do I update a template?</w:t>
      </w:r>
      <w:bookmarkEnd w:id="6"/>
    </w:p>
    <w:p w:rsidR="00A02F06" w:rsidRDefault="00A02F06">
      <w:pPr>
        <w:tabs>
          <w:tab w:val="left" w:pos="284"/>
        </w:tabs>
        <w:rPr>
          <w:sz w:val="20"/>
          <w:szCs w:val="20"/>
        </w:rPr>
      </w:pPr>
    </w:p>
    <w:p w:rsidR="00A02F06" w:rsidRDefault="007C7235">
      <w:pPr>
        <w:pStyle w:val="ListParagraph1"/>
        <w:numPr>
          <w:ilvl w:val="0"/>
          <w:numId w:val="7"/>
        </w:numPr>
        <w:tabs>
          <w:tab w:val="left" w:pos="284"/>
        </w:tabs>
        <w:rPr>
          <w:sz w:val="20"/>
          <w:szCs w:val="20"/>
        </w:rPr>
      </w:pPr>
      <w:r>
        <w:rPr>
          <w:sz w:val="20"/>
          <w:szCs w:val="20"/>
        </w:rPr>
        <w:t xml:space="preserve">Login from </w:t>
      </w:r>
      <w:hyperlink r:id="rId25" w:history="1">
        <w:r>
          <w:rPr>
            <w:rStyle w:val="Hyperlink"/>
            <w:sz w:val="20"/>
            <w:szCs w:val="20"/>
          </w:rPr>
          <w:t>https://trust.fch.europa.eu/ui/</w:t>
        </w:r>
      </w:hyperlink>
      <w:r>
        <w:t xml:space="preserve"> </w:t>
      </w:r>
      <w:r>
        <w:rPr>
          <w:sz w:val="20"/>
          <w:szCs w:val="20"/>
        </w:rPr>
        <w:t>as an admi</w:t>
      </w:r>
      <w:r>
        <w:rPr>
          <w:sz w:val="20"/>
          <w:szCs w:val="20"/>
        </w:rPr>
        <w:t>nistrator.</w:t>
      </w:r>
    </w:p>
    <w:p w:rsidR="00A02F06" w:rsidRDefault="007C7235">
      <w:pPr>
        <w:pStyle w:val="ListParagraph1"/>
        <w:tabs>
          <w:tab w:val="left" w:pos="284"/>
        </w:tabs>
        <w:rPr>
          <w:sz w:val="20"/>
          <w:szCs w:val="20"/>
        </w:rPr>
      </w:pPr>
      <w:r>
        <w:rPr>
          <w:noProof/>
          <w:sz w:val="20"/>
          <w:szCs w:val="20"/>
          <w:lang w:val="el-GR" w:eastAsia="el-GR"/>
        </w:rPr>
        <w:drawing>
          <wp:inline distT="0" distB="0" distL="114300" distR="114300">
            <wp:extent cx="5756910" cy="2498090"/>
            <wp:effectExtent l="0" t="0" r="15240" b="16510"/>
            <wp:docPr id="22" name="Picture 22"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A02F06">
      <w:pPr>
        <w:pStyle w:val="ListParagraph1"/>
        <w:ind w:left="0"/>
        <w:jc w:val="center"/>
      </w:pPr>
    </w:p>
    <w:p w:rsidR="00A02F06" w:rsidRDefault="007C7235">
      <w:pPr>
        <w:pStyle w:val="ListParagraph1"/>
        <w:numPr>
          <w:ilvl w:val="0"/>
          <w:numId w:val="7"/>
        </w:numPr>
        <w:tabs>
          <w:tab w:val="left" w:pos="284"/>
        </w:tabs>
        <w:rPr>
          <w:sz w:val="20"/>
          <w:szCs w:val="20"/>
        </w:rPr>
      </w:pPr>
      <w:r>
        <w:rPr>
          <w:sz w:val="20"/>
          <w:szCs w:val="20"/>
        </w:rPr>
        <w:t>Click on the option “</w:t>
      </w:r>
      <w:r>
        <w:rPr>
          <w:b/>
          <w:bCs/>
          <w:sz w:val="20"/>
          <w:szCs w:val="20"/>
        </w:rPr>
        <w:t>Templates</w:t>
      </w:r>
      <w:r>
        <w:rPr>
          <w:sz w:val="20"/>
          <w:szCs w:val="20"/>
        </w:rPr>
        <w:t>” from the left menu.</w:t>
      </w:r>
    </w:p>
    <w:p w:rsidR="00A02F06" w:rsidRDefault="007C7235">
      <w:pPr>
        <w:tabs>
          <w:tab w:val="left" w:pos="284"/>
        </w:tabs>
        <w:rPr>
          <w:sz w:val="20"/>
          <w:szCs w:val="20"/>
        </w:rPr>
      </w:pPr>
      <w:r>
        <w:rPr>
          <w:noProof/>
          <w:sz w:val="20"/>
          <w:szCs w:val="20"/>
          <w:lang w:val="el-GR" w:eastAsia="el-GR"/>
        </w:rPr>
        <w:lastRenderedPageBreak/>
        <w:drawing>
          <wp:inline distT="0" distB="0" distL="114300" distR="114300">
            <wp:extent cx="5760085" cy="2486025"/>
            <wp:effectExtent l="0" t="0" r="12065" b="9525"/>
            <wp:docPr id="23" name="Picture 23" descr="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mplates"/>
                    <pic:cNvPicPr>
                      <a:picLocks noChangeAspect="1"/>
                    </pic:cNvPicPr>
                  </pic:nvPicPr>
                  <pic:blipFill>
                    <a:blip r:embed="rId26"/>
                    <a:srcRect t="13619" b="10214"/>
                    <a:stretch>
                      <a:fillRect/>
                    </a:stretch>
                  </pic:blipFill>
                  <pic:spPr>
                    <a:xfrm>
                      <a:off x="0" y="0"/>
                      <a:ext cx="5760085" cy="2486025"/>
                    </a:xfrm>
                    <a:prstGeom prst="rect">
                      <a:avLst/>
                    </a:prstGeom>
                  </pic:spPr>
                </pic:pic>
              </a:graphicData>
            </a:graphic>
          </wp:inline>
        </w:drawing>
      </w:r>
    </w:p>
    <w:p w:rsidR="00A02F06" w:rsidRDefault="007C7235">
      <w:pPr>
        <w:pStyle w:val="ListParagraph1"/>
        <w:numPr>
          <w:ilvl w:val="0"/>
          <w:numId w:val="7"/>
        </w:numPr>
        <w:jc w:val="both"/>
        <w:rPr>
          <w:sz w:val="20"/>
          <w:szCs w:val="20"/>
          <w:lang w:val="en-US"/>
        </w:rPr>
      </w:pPr>
      <w:r>
        <w:rPr>
          <w:sz w:val="20"/>
          <w:szCs w:val="20"/>
        </w:rPr>
        <w:t xml:space="preserve">A table with all the registered templates is appeared. You can sort the list by clicking the icon </w:t>
      </w:r>
      <w:r>
        <w:rPr>
          <w:noProof/>
          <w:sz w:val="20"/>
          <w:szCs w:val="20"/>
          <w:lang w:val="el-GR" w:eastAsia="el-GR"/>
        </w:rPr>
        <w:drawing>
          <wp:inline distT="0" distB="0" distL="114300" distR="114300">
            <wp:extent cx="196850" cy="157480"/>
            <wp:effectExtent l="0" t="0" r="12700" b="13970"/>
            <wp:docPr id="24" name="Picture 24"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next to the column headers. You can also filter the results of the list by typing a text</w:t>
      </w:r>
      <w:r>
        <w:rPr>
          <w:sz w:val="20"/>
          <w:szCs w:val="20"/>
        </w:rPr>
        <w:t xml:space="preserve"> below the column header (or “true/false” for </w:t>
      </w:r>
      <w:proofErr w:type="spellStart"/>
      <w:proofErr w:type="gramStart"/>
      <w:r>
        <w:rPr>
          <w:sz w:val="20"/>
          <w:szCs w:val="20"/>
        </w:rPr>
        <w:t>boolean</w:t>
      </w:r>
      <w:proofErr w:type="spellEnd"/>
      <w:proofErr w:type="gramEnd"/>
      <w:r>
        <w:rPr>
          <w:sz w:val="20"/>
          <w:szCs w:val="20"/>
        </w:rPr>
        <w:t xml:space="preserve"> columns).</w:t>
      </w:r>
    </w:p>
    <w:p w:rsidR="00A02F06" w:rsidRDefault="007C7235">
      <w:pPr>
        <w:numPr>
          <w:ilvl w:val="0"/>
          <w:numId w:val="7"/>
        </w:numPr>
        <w:tabs>
          <w:tab w:val="left" w:pos="284"/>
        </w:tabs>
        <w:jc w:val="both"/>
        <w:rPr>
          <w:sz w:val="20"/>
          <w:szCs w:val="20"/>
        </w:rPr>
      </w:pPr>
      <w:r>
        <w:rPr>
          <w:sz w:val="20"/>
          <w:szCs w:val="20"/>
        </w:rPr>
        <w:t xml:space="preserve">Select the template that you want to edit by clicking on the corresponding row in the list of Templates. A screen with the Template Details will appear. Note that only the latest version of a </w:t>
      </w:r>
      <w:r>
        <w:rPr>
          <w:sz w:val="20"/>
          <w:szCs w:val="20"/>
        </w:rPr>
        <w:t xml:space="preserve">template can be updated. </w:t>
      </w:r>
    </w:p>
    <w:p w:rsidR="00A02F06" w:rsidRDefault="007C7235">
      <w:pPr>
        <w:tabs>
          <w:tab w:val="left" w:pos="284"/>
        </w:tabs>
        <w:jc w:val="both"/>
        <w:rPr>
          <w:sz w:val="20"/>
          <w:szCs w:val="20"/>
        </w:rPr>
      </w:pPr>
      <w:r>
        <w:rPr>
          <w:noProof/>
          <w:sz w:val="20"/>
          <w:szCs w:val="20"/>
          <w:lang w:val="el-GR" w:eastAsia="el-GR"/>
        </w:rPr>
        <w:drawing>
          <wp:inline distT="0" distB="0" distL="114300" distR="114300">
            <wp:extent cx="5660390" cy="2667635"/>
            <wp:effectExtent l="0" t="0" r="16510" b="18415"/>
            <wp:docPr id="25" name="Picture 25" descr="templat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mplate details"/>
                    <pic:cNvPicPr>
                      <a:picLocks noChangeAspect="1"/>
                    </pic:cNvPicPr>
                  </pic:nvPicPr>
                  <pic:blipFill>
                    <a:blip r:embed="rId27"/>
                    <a:srcRect t="14283" r="1655"/>
                    <a:stretch>
                      <a:fillRect/>
                    </a:stretch>
                  </pic:blipFill>
                  <pic:spPr>
                    <a:xfrm>
                      <a:off x="0" y="0"/>
                      <a:ext cx="5660390" cy="2667635"/>
                    </a:xfrm>
                    <a:prstGeom prst="rect">
                      <a:avLst/>
                    </a:prstGeom>
                  </pic:spPr>
                </pic:pic>
              </a:graphicData>
            </a:graphic>
          </wp:inline>
        </w:drawing>
      </w:r>
    </w:p>
    <w:p w:rsidR="00A02F06" w:rsidRDefault="00A02F06">
      <w:pPr>
        <w:tabs>
          <w:tab w:val="left" w:pos="284"/>
        </w:tabs>
        <w:jc w:val="both"/>
        <w:rPr>
          <w:sz w:val="20"/>
          <w:szCs w:val="20"/>
        </w:rPr>
      </w:pPr>
    </w:p>
    <w:p w:rsidR="00A02F06" w:rsidRDefault="007C7235">
      <w:pPr>
        <w:numPr>
          <w:ilvl w:val="0"/>
          <w:numId w:val="7"/>
        </w:numPr>
        <w:tabs>
          <w:tab w:val="left" w:pos="284"/>
        </w:tabs>
        <w:jc w:val="both"/>
        <w:rPr>
          <w:sz w:val="20"/>
          <w:szCs w:val="20"/>
        </w:rPr>
      </w:pPr>
      <w:r>
        <w:rPr>
          <w:sz w:val="20"/>
          <w:szCs w:val="20"/>
        </w:rPr>
        <w:t>Edit the content of the template and click the “</w:t>
      </w:r>
      <w:r>
        <w:rPr>
          <w:b/>
          <w:bCs/>
          <w:sz w:val="20"/>
          <w:szCs w:val="20"/>
        </w:rPr>
        <w:t>Save</w:t>
      </w:r>
      <w:r>
        <w:rPr>
          <w:sz w:val="20"/>
          <w:szCs w:val="20"/>
        </w:rPr>
        <w:t xml:space="preserve">” button in order to save the changes in the database. A new version of the template will be created. </w:t>
      </w:r>
    </w:p>
    <w:p w:rsidR="00A02F06" w:rsidRDefault="00A02F06">
      <w:pPr>
        <w:tabs>
          <w:tab w:val="left" w:pos="284"/>
        </w:tabs>
        <w:jc w:val="both"/>
        <w:rPr>
          <w:sz w:val="20"/>
          <w:szCs w:val="20"/>
        </w:rPr>
      </w:pPr>
    </w:p>
    <w:p w:rsidR="00A02F06" w:rsidRDefault="007C7235">
      <w:pPr>
        <w:pStyle w:val="Heading2"/>
        <w:rPr>
          <w:rFonts w:asciiTheme="minorHAnsi"/>
          <w:sz w:val="28"/>
          <w:szCs w:val="28"/>
          <w:lang w:eastAsia="en-US"/>
        </w:rPr>
      </w:pPr>
      <w:bookmarkStart w:id="7" w:name="_Toc1977584309"/>
      <w:r>
        <w:rPr>
          <w:rFonts w:asciiTheme="minorHAnsi"/>
          <w:sz w:val="28"/>
          <w:szCs w:val="28"/>
          <w:lang w:eastAsia="en-US"/>
        </w:rPr>
        <w:t>How do I create a reference period?</w:t>
      </w:r>
      <w:bookmarkEnd w:id="7"/>
    </w:p>
    <w:p w:rsidR="00A02F06" w:rsidRDefault="00A02F06">
      <w:pPr>
        <w:tabs>
          <w:tab w:val="left" w:pos="284"/>
        </w:tabs>
        <w:jc w:val="both"/>
        <w:rPr>
          <w:sz w:val="20"/>
          <w:szCs w:val="20"/>
        </w:rPr>
      </w:pPr>
    </w:p>
    <w:p w:rsidR="00A02F06" w:rsidRDefault="007C7235">
      <w:pPr>
        <w:pStyle w:val="ListParagraph1"/>
        <w:numPr>
          <w:ilvl w:val="0"/>
          <w:numId w:val="8"/>
        </w:numPr>
        <w:tabs>
          <w:tab w:val="left" w:pos="284"/>
        </w:tabs>
        <w:rPr>
          <w:sz w:val="20"/>
          <w:szCs w:val="20"/>
        </w:rPr>
      </w:pPr>
      <w:r>
        <w:rPr>
          <w:sz w:val="20"/>
          <w:szCs w:val="20"/>
        </w:rPr>
        <w:lastRenderedPageBreak/>
        <w:t xml:space="preserve">Login from </w:t>
      </w:r>
      <w:hyperlink r:id="rId28" w:history="1">
        <w:r>
          <w:rPr>
            <w:rStyle w:val="Hyperlink"/>
            <w:sz w:val="20"/>
            <w:szCs w:val="20"/>
          </w:rPr>
          <w:t>https://trust.fch.europa.eu/ui/</w:t>
        </w:r>
      </w:hyperlink>
      <w:r>
        <w:t xml:space="preserve"> </w:t>
      </w:r>
      <w:r>
        <w:rPr>
          <w:sz w:val="20"/>
          <w:szCs w:val="20"/>
        </w:rPr>
        <w:t>as an administrator.</w:t>
      </w:r>
    </w:p>
    <w:p w:rsidR="00A02F06" w:rsidRDefault="007C7235">
      <w:pPr>
        <w:pStyle w:val="ListParagraph1"/>
        <w:tabs>
          <w:tab w:val="left" w:pos="284"/>
        </w:tabs>
        <w:rPr>
          <w:sz w:val="20"/>
          <w:szCs w:val="20"/>
        </w:rPr>
      </w:pPr>
      <w:r>
        <w:rPr>
          <w:noProof/>
          <w:sz w:val="20"/>
          <w:szCs w:val="20"/>
          <w:lang w:val="el-GR" w:eastAsia="el-GR"/>
        </w:rPr>
        <w:drawing>
          <wp:inline distT="0" distB="0" distL="114300" distR="114300">
            <wp:extent cx="5756910" cy="2498090"/>
            <wp:effectExtent l="0" t="0" r="15240" b="16510"/>
            <wp:docPr id="26" name="Picture 26"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7C7235">
      <w:pPr>
        <w:numPr>
          <w:ilvl w:val="0"/>
          <w:numId w:val="8"/>
        </w:numPr>
        <w:tabs>
          <w:tab w:val="left" w:pos="284"/>
        </w:tabs>
        <w:rPr>
          <w:sz w:val="20"/>
          <w:szCs w:val="20"/>
        </w:rPr>
      </w:pPr>
      <w:r>
        <w:rPr>
          <w:sz w:val="20"/>
          <w:szCs w:val="20"/>
        </w:rPr>
        <w:t>Select the option “</w:t>
      </w:r>
      <w:r>
        <w:rPr>
          <w:b/>
          <w:bCs/>
          <w:sz w:val="20"/>
          <w:szCs w:val="20"/>
        </w:rPr>
        <w:t>Reference Periods</w:t>
      </w:r>
      <w:r>
        <w:rPr>
          <w:sz w:val="20"/>
          <w:szCs w:val="20"/>
        </w:rPr>
        <w:t xml:space="preserve">” from the left menu. </w:t>
      </w:r>
    </w:p>
    <w:p w:rsidR="00A02F06" w:rsidRDefault="007C7235">
      <w:pPr>
        <w:numPr>
          <w:ilvl w:val="0"/>
          <w:numId w:val="8"/>
        </w:numPr>
        <w:tabs>
          <w:tab w:val="left" w:pos="284"/>
        </w:tabs>
        <w:rPr>
          <w:sz w:val="20"/>
          <w:szCs w:val="20"/>
        </w:rPr>
      </w:pPr>
      <w:r>
        <w:rPr>
          <w:sz w:val="20"/>
          <w:szCs w:val="20"/>
        </w:rPr>
        <w:t>A list with all the registered reference periods is displayed.</w:t>
      </w:r>
    </w:p>
    <w:p w:rsidR="00A02F06" w:rsidRDefault="007C7235">
      <w:pPr>
        <w:tabs>
          <w:tab w:val="left" w:pos="284"/>
        </w:tabs>
        <w:rPr>
          <w:sz w:val="20"/>
          <w:szCs w:val="20"/>
        </w:rPr>
      </w:pPr>
      <w:r>
        <w:rPr>
          <w:noProof/>
          <w:sz w:val="20"/>
          <w:szCs w:val="20"/>
          <w:lang w:val="el-GR" w:eastAsia="el-GR"/>
        </w:rPr>
        <w:drawing>
          <wp:inline distT="0" distB="0" distL="114300" distR="114300">
            <wp:extent cx="5645150" cy="2963545"/>
            <wp:effectExtent l="0" t="0" r="12700" b="0"/>
            <wp:docPr id="4" name="Picture 4" descr="reference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eference periods"/>
                    <pic:cNvPicPr>
                      <a:picLocks noChangeAspect="1"/>
                    </pic:cNvPicPr>
                  </pic:nvPicPr>
                  <pic:blipFill>
                    <a:blip r:embed="rId29"/>
                    <a:srcRect l="949" t="14178" r="938"/>
                    <a:stretch>
                      <a:fillRect/>
                    </a:stretch>
                  </pic:blipFill>
                  <pic:spPr>
                    <a:xfrm>
                      <a:off x="0" y="0"/>
                      <a:ext cx="5645150" cy="2963545"/>
                    </a:xfrm>
                    <a:prstGeom prst="rect">
                      <a:avLst/>
                    </a:prstGeom>
                  </pic:spPr>
                </pic:pic>
              </a:graphicData>
            </a:graphic>
          </wp:inline>
        </w:drawing>
      </w:r>
    </w:p>
    <w:p w:rsidR="00A02F06" w:rsidRDefault="007C7235">
      <w:pPr>
        <w:numPr>
          <w:ilvl w:val="0"/>
          <w:numId w:val="8"/>
        </w:numPr>
        <w:tabs>
          <w:tab w:val="left" w:pos="284"/>
        </w:tabs>
        <w:jc w:val="both"/>
        <w:rPr>
          <w:sz w:val="20"/>
          <w:szCs w:val="20"/>
        </w:rPr>
      </w:pPr>
      <w:r>
        <w:rPr>
          <w:sz w:val="20"/>
          <w:szCs w:val="20"/>
        </w:rPr>
        <w:t>Click the button “</w:t>
      </w:r>
      <w:r>
        <w:rPr>
          <w:b/>
          <w:bCs/>
          <w:sz w:val="20"/>
          <w:szCs w:val="20"/>
        </w:rPr>
        <w:t>Add</w:t>
      </w:r>
      <w:r>
        <w:rPr>
          <w:sz w:val="20"/>
          <w:szCs w:val="20"/>
        </w:rPr>
        <w:t>” in or</w:t>
      </w:r>
      <w:r>
        <w:rPr>
          <w:sz w:val="20"/>
          <w:szCs w:val="20"/>
        </w:rPr>
        <w:t>der to create a new reference period. A pop-up window is displayed in which you have to enter the year and indicate whether the new period will be an open one or not. Note that only one reference period can be open.</w:t>
      </w:r>
    </w:p>
    <w:p w:rsidR="00A02F06" w:rsidRDefault="007C7235">
      <w:pPr>
        <w:tabs>
          <w:tab w:val="left" w:pos="284"/>
        </w:tabs>
        <w:jc w:val="both"/>
        <w:rPr>
          <w:sz w:val="20"/>
          <w:szCs w:val="20"/>
        </w:rPr>
      </w:pPr>
      <w:r>
        <w:rPr>
          <w:noProof/>
          <w:sz w:val="20"/>
          <w:szCs w:val="20"/>
          <w:lang w:val="el-GR" w:eastAsia="el-GR"/>
        </w:rPr>
        <w:lastRenderedPageBreak/>
        <w:drawing>
          <wp:inline distT="0" distB="0" distL="114300" distR="114300">
            <wp:extent cx="5753735" cy="2717800"/>
            <wp:effectExtent l="0" t="0" r="18415" b="6350"/>
            <wp:docPr id="5" name="Picture 5" descr="ref period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f period pop up"/>
                    <pic:cNvPicPr>
                      <a:picLocks noChangeAspect="1"/>
                    </pic:cNvPicPr>
                  </pic:nvPicPr>
                  <pic:blipFill>
                    <a:blip r:embed="rId30"/>
                    <a:srcRect t="14399" b="6896"/>
                    <a:stretch>
                      <a:fillRect/>
                    </a:stretch>
                  </pic:blipFill>
                  <pic:spPr>
                    <a:xfrm>
                      <a:off x="0" y="0"/>
                      <a:ext cx="5753735" cy="2717800"/>
                    </a:xfrm>
                    <a:prstGeom prst="rect">
                      <a:avLst/>
                    </a:prstGeom>
                  </pic:spPr>
                </pic:pic>
              </a:graphicData>
            </a:graphic>
          </wp:inline>
        </w:drawing>
      </w:r>
    </w:p>
    <w:p w:rsidR="00A02F06" w:rsidRDefault="007C7235">
      <w:pPr>
        <w:numPr>
          <w:ilvl w:val="0"/>
          <w:numId w:val="8"/>
        </w:numPr>
        <w:tabs>
          <w:tab w:val="left" w:pos="284"/>
        </w:tabs>
        <w:jc w:val="both"/>
        <w:rPr>
          <w:sz w:val="20"/>
          <w:szCs w:val="20"/>
        </w:rPr>
      </w:pPr>
      <w:r>
        <w:rPr>
          <w:sz w:val="20"/>
          <w:szCs w:val="20"/>
        </w:rPr>
        <w:t>Click the “</w:t>
      </w:r>
      <w:r>
        <w:rPr>
          <w:b/>
          <w:bCs/>
          <w:sz w:val="20"/>
          <w:szCs w:val="20"/>
        </w:rPr>
        <w:t>Save</w:t>
      </w:r>
      <w:r>
        <w:rPr>
          <w:sz w:val="20"/>
          <w:szCs w:val="20"/>
        </w:rPr>
        <w:t xml:space="preserve">” button of the pop-up </w:t>
      </w:r>
      <w:r>
        <w:rPr>
          <w:sz w:val="20"/>
          <w:szCs w:val="20"/>
        </w:rPr>
        <w:t>in order to save the new period in the database.</w:t>
      </w:r>
    </w:p>
    <w:p w:rsidR="00A02F06" w:rsidRDefault="007C7235">
      <w:pPr>
        <w:numPr>
          <w:ilvl w:val="0"/>
          <w:numId w:val="8"/>
        </w:numPr>
        <w:tabs>
          <w:tab w:val="left" w:pos="284"/>
        </w:tabs>
        <w:jc w:val="both"/>
        <w:rPr>
          <w:sz w:val="20"/>
          <w:szCs w:val="20"/>
        </w:rPr>
      </w:pPr>
      <w:r>
        <w:rPr>
          <w:sz w:val="20"/>
          <w:szCs w:val="20"/>
        </w:rPr>
        <w:t>If you want to change the status of a reference period, that is to declare it as an open one or not, click on a row in the reference periods table and change the value of the “</w:t>
      </w:r>
      <w:r>
        <w:rPr>
          <w:b/>
          <w:bCs/>
          <w:sz w:val="20"/>
          <w:szCs w:val="20"/>
        </w:rPr>
        <w:t>Is open</w:t>
      </w:r>
      <w:proofErr w:type="gramStart"/>
      <w:r>
        <w:rPr>
          <w:sz w:val="20"/>
          <w:szCs w:val="20"/>
        </w:rPr>
        <w:t>“  checkbox</w:t>
      </w:r>
      <w:proofErr w:type="gramEnd"/>
      <w:r>
        <w:rPr>
          <w:sz w:val="20"/>
          <w:szCs w:val="20"/>
        </w:rPr>
        <w:t xml:space="preserve">. </w:t>
      </w:r>
    </w:p>
    <w:p w:rsidR="00A02F06" w:rsidRDefault="00A02F06">
      <w:pPr>
        <w:tabs>
          <w:tab w:val="left" w:pos="284"/>
        </w:tabs>
        <w:rPr>
          <w:sz w:val="20"/>
          <w:szCs w:val="20"/>
        </w:rPr>
      </w:pPr>
    </w:p>
    <w:p w:rsidR="00A02F06" w:rsidRDefault="007C7235">
      <w:pPr>
        <w:pStyle w:val="Heading2"/>
        <w:rPr>
          <w:rFonts w:asciiTheme="minorHAnsi"/>
          <w:sz w:val="28"/>
          <w:szCs w:val="28"/>
        </w:rPr>
      </w:pPr>
      <w:bookmarkStart w:id="8" w:name="_Toc1922516789"/>
      <w:r>
        <w:rPr>
          <w:rFonts w:asciiTheme="minorHAnsi"/>
          <w:sz w:val="28"/>
          <w:szCs w:val="28"/>
        </w:rPr>
        <w:t>I am a da</w:t>
      </w:r>
      <w:r>
        <w:rPr>
          <w:rFonts w:asciiTheme="minorHAnsi"/>
          <w:sz w:val="28"/>
          <w:szCs w:val="28"/>
        </w:rPr>
        <w:t>ta provider. How do I view the list of Research Object Forms?</w:t>
      </w:r>
      <w:bookmarkEnd w:id="8"/>
    </w:p>
    <w:p w:rsidR="00A02F06" w:rsidRDefault="007C7235">
      <w:pPr>
        <w:pStyle w:val="ListParagraph1"/>
        <w:numPr>
          <w:ilvl w:val="0"/>
          <w:numId w:val="9"/>
        </w:numPr>
        <w:tabs>
          <w:tab w:val="left" w:pos="284"/>
        </w:tabs>
        <w:rPr>
          <w:sz w:val="20"/>
          <w:szCs w:val="20"/>
        </w:rPr>
      </w:pPr>
      <w:r>
        <w:rPr>
          <w:sz w:val="20"/>
          <w:szCs w:val="20"/>
        </w:rPr>
        <w:t xml:space="preserve">Login from </w:t>
      </w:r>
      <w:hyperlink r:id="rId31" w:history="1">
        <w:r>
          <w:rPr>
            <w:rStyle w:val="Hyperlink"/>
            <w:sz w:val="20"/>
            <w:szCs w:val="20"/>
          </w:rPr>
          <w:t>https://trust.fch.europa.eu/ui/</w:t>
        </w:r>
      </w:hyperlink>
      <w:r>
        <w:t xml:space="preserve"> </w:t>
      </w:r>
      <w:r>
        <w:rPr>
          <w:sz w:val="20"/>
          <w:szCs w:val="20"/>
        </w:rPr>
        <w:t>as a data provider.</w:t>
      </w:r>
    </w:p>
    <w:p w:rsidR="00A02F06" w:rsidRDefault="007C7235">
      <w:pPr>
        <w:pStyle w:val="ListParagraph1"/>
        <w:tabs>
          <w:tab w:val="left" w:pos="284"/>
        </w:tabs>
        <w:rPr>
          <w:sz w:val="20"/>
          <w:szCs w:val="20"/>
        </w:rPr>
      </w:pPr>
      <w:r>
        <w:rPr>
          <w:noProof/>
          <w:sz w:val="20"/>
          <w:szCs w:val="20"/>
          <w:lang w:val="el-GR" w:eastAsia="el-GR"/>
        </w:rPr>
        <w:drawing>
          <wp:inline distT="0" distB="0" distL="114300" distR="114300">
            <wp:extent cx="5756910" cy="2498090"/>
            <wp:effectExtent l="0" t="0" r="15240" b="16510"/>
            <wp:docPr id="29" name="Picture 29"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7C7235">
      <w:pPr>
        <w:numPr>
          <w:ilvl w:val="0"/>
          <w:numId w:val="9"/>
        </w:numPr>
        <w:rPr>
          <w:sz w:val="20"/>
          <w:szCs w:val="20"/>
        </w:rPr>
      </w:pPr>
      <w:r>
        <w:rPr>
          <w:sz w:val="20"/>
          <w:szCs w:val="20"/>
        </w:rPr>
        <w:t xml:space="preserve">A screen with the Research Object Forms is displayed for the open reference period. </w:t>
      </w:r>
    </w:p>
    <w:p w:rsidR="00A02F06" w:rsidRDefault="007C7235">
      <w:pPr>
        <w:ind w:left="360"/>
        <w:rPr>
          <w:sz w:val="20"/>
          <w:szCs w:val="20"/>
        </w:rPr>
      </w:pPr>
      <w:r>
        <w:rPr>
          <w:noProof/>
          <w:sz w:val="20"/>
          <w:szCs w:val="20"/>
          <w:lang w:val="el-GR" w:eastAsia="el-GR"/>
        </w:rPr>
        <w:lastRenderedPageBreak/>
        <w:drawing>
          <wp:inline distT="0" distB="0" distL="114300" distR="114300">
            <wp:extent cx="5753100" cy="3288665"/>
            <wp:effectExtent l="0" t="0" r="0" b="6985"/>
            <wp:docPr id="30" name="Picture 30" descr="rofs-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rofs-list"/>
                    <pic:cNvPicPr>
                      <a:picLocks noChangeAspect="1"/>
                    </pic:cNvPicPr>
                  </pic:nvPicPr>
                  <pic:blipFill>
                    <a:blip r:embed="rId32"/>
                    <a:srcRect t="12600" r="-700" b="4589"/>
                    <a:stretch>
                      <a:fillRect/>
                    </a:stretch>
                  </pic:blipFill>
                  <pic:spPr>
                    <a:xfrm>
                      <a:off x="0" y="0"/>
                      <a:ext cx="5753100" cy="3288665"/>
                    </a:xfrm>
                    <a:prstGeom prst="rect">
                      <a:avLst/>
                    </a:prstGeom>
                  </pic:spPr>
                </pic:pic>
              </a:graphicData>
            </a:graphic>
          </wp:inline>
        </w:drawing>
      </w:r>
    </w:p>
    <w:p w:rsidR="00A02F06" w:rsidRDefault="007C7235">
      <w:pPr>
        <w:numPr>
          <w:ilvl w:val="0"/>
          <w:numId w:val="9"/>
        </w:numPr>
        <w:jc w:val="both"/>
        <w:rPr>
          <w:sz w:val="20"/>
          <w:szCs w:val="20"/>
          <w:lang w:val="en-US"/>
        </w:rPr>
      </w:pPr>
      <w:r>
        <w:rPr>
          <w:sz w:val="20"/>
          <w:szCs w:val="20"/>
        </w:rPr>
        <w:t xml:space="preserve">In the screen two tables are presented. The first table includes the forms that have already been saved, whereas the second one contains the empty forms, those that have never been saved. You can sort each table by clicking the icon </w:t>
      </w:r>
      <w:r>
        <w:rPr>
          <w:noProof/>
          <w:sz w:val="20"/>
          <w:szCs w:val="20"/>
          <w:lang w:val="el-GR" w:eastAsia="el-GR"/>
        </w:rPr>
        <w:drawing>
          <wp:inline distT="0" distB="0" distL="114300" distR="114300">
            <wp:extent cx="196850" cy="157480"/>
            <wp:effectExtent l="0" t="0" r="12700" b="13970"/>
            <wp:docPr id="56" name="Picture 56"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next to the column hea</w:t>
      </w:r>
      <w:r>
        <w:rPr>
          <w:sz w:val="20"/>
          <w:szCs w:val="20"/>
        </w:rPr>
        <w:t>ders. You can also filter the results of a list by typing a text below the column headers.</w:t>
      </w:r>
    </w:p>
    <w:p w:rsidR="00A02F06" w:rsidRDefault="007C7235">
      <w:pPr>
        <w:numPr>
          <w:ilvl w:val="0"/>
          <w:numId w:val="9"/>
        </w:numPr>
        <w:rPr>
          <w:sz w:val="20"/>
          <w:szCs w:val="20"/>
          <w:lang w:val="en-US"/>
        </w:rPr>
      </w:pPr>
      <w:r>
        <w:rPr>
          <w:sz w:val="20"/>
          <w:szCs w:val="20"/>
        </w:rPr>
        <w:t>Click the “</w:t>
      </w:r>
      <w:r>
        <w:rPr>
          <w:b/>
          <w:bCs/>
          <w:sz w:val="20"/>
          <w:szCs w:val="20"/>
        </w:rPr>
        <w:t>Download</w:t>
      </w:r>
      <w:r>
        <w:rPr>
          <w:sz w:val="20"/>
          <w:szCs w:val="20"/>
        </w:rPr>
        <w:t xml:space="preserve">” button in order to export the Research Object Forms in an excel file. </w:t>
      </w:r>
    </w:p>
    <w:p w:rsidR="00A02F06" w:rsidRDefault="007C7235">
      <w:pPr>
        <w:numPr>
          <w:ilvl w:val="0"/>
          <w:numId w:val="9"/>
        </w:numPr>
        <w:rPr>
          <w:sz w:val="20"/>
          <w:szCs w:val="20"/>
          <w:lang w:val="en-US"/>
        </w:rPr>
      </w:pPr>
      <w:r>
        <w:rPr>
          <w:sz w:val="20"/>
          <w:szCs w:val="20"/>
        </w:rPr>
        <w:t xml:space="preserve">Select a different reference period from the drop down list, </w:t>
      </w:r>
      <w:r>
        <w:rPr>
          <w:noProof/>
          <w:sz w:val="20"/>
          <w:szCs w:val="20"/>
          <w:lang w:val="el-GR" w:eastAsia="el-GR"/>
        </w:rPr>
        <w:drawing>
          <wp:inline distT="0" distB="0" distL="114300" distR="114300">
            <wp:extent cx="622300" cy="226695"/>
            <wp:effectExtent l="0" t="0" r="6350" b="1905"/>
            <wp:docPr id="31" name="Picture 31" descr="year drop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year drop down"/>
                    <pic:cNvPicPr>
                      <a:picLocks noChangeAspect="1"/>
                    </pic:cNvPicPr>
                  </pic:nvPicPr>
                  <pic:blipFill>
                    <a:blip r:embed="rId33"/>
                    <a:srcRect l="16611" t="25552" r="72572" b="68740"/>
                    <a:stretch>
                      <a:fillRect/>
                    </a:stretch>
                  </pic:blipFill>
                  <pic:spPr>
                    <a:xfrm>
                      <a:off x="0" y="0"/>
                      <a:ext cx="622300" cy="226695"/>
                    </a:xfrm>
                    <a:prstGeom prst="rect">
                      <a:avLst/>
                    </a:prstGeom>
                  </pic:spPr>
                </pic:pic>
              </a:graphicData>
            </a:graphic>
          </wp:inline>
        </w:drawing>
      </w:r>
      <w:r>
        <w:rPr>
          <w:sz w:val="20"/>
          <w:szCs w:val="20"/>
        </w:rPr>
        <w:t xml:space="preserve"> in order t</w:t>
      </w:r>
      <w:r>
        <w:rPr>
          <w:sz w:val="20"/>
          <w:szCs w:val="20"/>
        </w:rPr>
        <w:t>o see the forms that have been registered for this year.</w:t>
      </w:r>
    </w:p>
    <w:p w:rsidR="00A02F06" w:rsidRDefault="00A02F06">
      <w:pPr>
        <w:rPr>
          <w:sz w:val="20"/>
          <w:szCs w:val="20"/>
        </w:rPr>
      </w:pPr>
    </w:p>
    <w:p w:rsidR="00A02F06" w:rsidRDefault="00A02F06">
      <w:pPr>
        <w:rPr>
          <w:sz w:val="20"/>
          <w:szCs w:val="20"/>
        </w:rPr>
      </w:pPr>
    </w:p>
    <w:p w:rsidR="00A02F06" w:rsidRDefault="007C7235">
      <w:pPr>
        <w:pStyle w:val="Heading2"/>
        <w:jc w:val="both"/>
        <w:rPr>
          <w:rFonts w:asciiTheme="minorHAnsi"/>
          <w:sz w:val="28"/>
          <w:szCs w:val="28"/>
        </w:rPr>
      </w:pPr>
      <w:bookmarkStart w:id="9" w:name="_Toc1633756221"/>
      <w:r>
        <w:rPr>
          <w:rFonts w:asciiTheme="minorHAnsi"/>
          <w:sz w:val="28"/>
          <w:szCs w:val="28"/>
        </w:rPr>
        <w:t>I am a data provider. How do I view or update a Research Object Form?</w:t>
      </w:r>
      <w:bookmarkEnd w:id="9"/>
    </w:p>
    <w:p w:rsidR="00A02F06" w:rsidRDefault="007C7235">
      <w:pPr>
        <w:pStyle w:val="ListParagraph1"/>
        <w:numPr>
          <w:ilvl w:val="0"/>
          <w:numId w:val="10"/>
        </w:numPr>
        <w:tabs>
          <w:tab w:val="left" w:pos="284"/>
        </w:tabs>
        <w:rPr>
          <w:sz w:val="20"/>
          <w:szCs w:val="20"/>
        </w:rPr>
      </w:pPr>
      <w:r>
        <w:rPr>
          <w:sz w:val="20"/>
          <w:szCs w:val="20"/>
        </w:rPr>
        <w:t xml:space="preserve">Login from </w:t>
      </w:r>
      <w:hyperlink r:id="rId34" w:history="1">
        <w:r>
          <w:rPr>
            <w:rStyle w:val="Hyperlink"/>
            <w:sz w:val="20"/>
            <w:szCs w:val="20"/>
          </w:rPr>
          <w:t>https://trust.fch.europa.eu/ui/</w:t>
        </w:r>
      </w:hyperlink>
      <w:r>
        <w:t xml:space="preserve"> </w:t>
      </w:r>
      <w:r>
        <w:rPr>
          <w:sz w:val="20"/>
          <w:szCs w:val="20"/>
        </w:rPr>
        <w:t>as a data provider.</w:t>
      </w:r>
    </w:p>
    <w:p w:rsidR="00A02F06" w:rsidRDefault="007C7235">
      <w:pPr>
        <w:pStyle w:val="ListParagraph1"/>
        <w:tabs>
          <w:tab w:val="left" w:pos="284"/>
        </w:tabs>
        <w:rPr>
          <w:sz w:val="20"/>
          <w:szCs w:val="20"/>
        </w:rPr>
      </w:pPr>
      <w:r>
        <w:rPr>
          <w:noProof/>
          <w:sz w:val="20"/>
          <w:szCs w:val="20"/>
          <w:lang w:val="el-GR" w:eastAsia="el-GR"/>
        </w:rPr>
        <w:lastRenderedPageBreak/>
        <w:drawing>
          <wp:inline distT="0" distB="0" distL="114300" distR="114300">
            <wp:extent cx="5756910" cy="2498090"/>
            <wp:effectExtent l="0" t="0" r="15240" b="16510"/>
            <wp:docPr id="32" name="Picture 32"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7C7235">
      <w:pPr>
        <w:numPr>
          <w:ilvl w:val="0"/>
          <w:numId w:val="10"/>
        </w:numPr>
        <w:jc w:val="both"/>
        <w:rPr>
          <w:sz w:val="20"/>
          <w:szCs w:val="20"/>
        </w:rPr>
      </w:pPr>
      <w:r>
        <w:rPr>
          <w:sz w:val="20"/>
          <w:szCs w:val="20"/>
        </w:rPr>
        <w:t>A screen with</w:t>
      </w:r>
      <w:r>
        <w:rPr>
          <w:sz w:val="20"/>
          <w:szCs w:val="20"/>
        </w:rPr>
        <w:t xml:space="preserve"> the Research Object Forms assigned to you is displayed for the open reference period. You can sort the lists by clicking the icon </w:t>
      </w:r>
      <w:r>
        <w:rPr>
          <w:noProof/>
          <w:sz w:val="20"/>
          <w:szCs w:val="20"/>
          <w:lang w:val="el-GR" w:eastAsia="el-GR"/>
        </w:rPr>
        <w:drawing>
          <wp:inline distT="0" distB="0" distL="114300" distR="114300">
            <wp:extent cx="196850" cy="157480"/>
            <wp:effectExtent l="0" t="0" r="12700" b="13970"/>
            <wp:docPr id="57" name="Picture 57"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next to the column headers. You can also filter the results of the lists by typing a text below the column headers.</w:t>
      </w:r>
    </w:p>
    <w:p w:rsidR="00A02F06" w:rsidRDefault="007C7235">
      <w:pPr>
        <w:ind w:left="360"/>
        <w:rPr>
          <w:sz w:val="20"/>
          <w:szCs w:val="20"/>
        </w:rPr>
      </w:pPr>
      <w:r>
        <w:rPr>
          <w:noProof/>
          <w:sz w:val="20"/>
          <w:szCs w:val="20"/>
          <w:lang w:val="el-GR" w:eastAsia="el-GR"/>
        </w:rPr>
        <w:drawing>
          <wp:inline distT="0" distB="0" distL="114300" distR="114300">
            <wp:extent cx="5753100" cy="3288665"/>
            <wp:effectExtent l="0" t="0" r="0" b="6985"/>
            <wp:docPr id="33" name="Picture 33" descr="rofs-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rofs-list"/>
                    <pic:cNvPicPr>
                      <a:picLocks noChangeAspect="1"/>
                    </pic:cNvPicPr>
                  </pic:nvPicPr>
                  <pic:blipFill>
                    <a:blip r:embed="rId32"/>
                    <a:srcRect t="12600" r="-700" b="4589"/>
                    <a:stretch>
                      <a:fillRect/>
                    </a:stretch>
                  </pic:blipFill>
                  <pic:spPr>
                    <a:xfrm>
                      <a:off x="0" y="0"/>
                      <a:ext cx="5753100" cy="3288665"/>
                    </a:xfrm>
                    <a:prstGeom prst="rect">
                      <a:avLst/>
                    </a:prstGeom>
                  </pic:spPr>
                </pic:pic>
              </a:graphicData>
            </a:graphic>
          </wp:inline>
        </w:drawing>
      </w:r>
    </w:p>
    <w:p w:rsidR="00A02F06" w:rsidRDefault="007C7235">
      <w:pPr>
        <w:numPr>
          <w:ilvl w:val="0"/>
          <w:numId w:val="10"/>
        </w:numPr>
        <w:rPr>
          <w:sz w:val="20"/>
          <w:szCs w:val="20"/>
        </w:rPr>
      </w:pPr>
      <w:r>
        <w:rPr>
          <w:sz w:val="20"/>
          <w:szCs w:val="20"/>
        </w:rPr>
        <w:t>Select</w:t>
      </w:r>
      <w:r>
        <w:rPr>
          <w:sz w:val="20"/>
          <w:szCs w:val="20"/>
        </w:rPr>
        <w:t xml:space="preserve"> the form that you want to update by clicking on the corresponding row. </w:t>
      </w:r>
    </w:p>
    <w:p w:rsidR="00A02F06" w:rsidRDefault="007C7235">
      <w:pPr>
        <w:numPr>
          <w:ilvl w:val="0"/>
          <w:numId w:val="10"/>
        </w:numPr>
        <w:rPr>
          <w:sz w:val="20"/>
          <w:szCs w:val="20"/>
        </w:rPr>
      </w:pPr>
      <w:r>
        <w:rPr>
          <w:sz w:val="20"/>
          <w:szCs w:val="20"/>
        </w:rPr>
        <w:t xml:space="preserve">A screen with the content of the selected form is displayed. </w:t>
      </w:r>
    </w:p>
    <w:p w:rsidR="00A02F06" w:rsidRDefault="007C7235">
      <w:pPr>
        <w:rPr>
          <w:sz w:val="20"/>
          <w:szCs w:val="20"/>
        </w:rPr>
      </w:pPr>
      <w:r>
        <w:rPr>
          <w:noProof/>
          <w:sz w:val="20"/>
          <w:szCs w:val="20"/>
          <w:lang w:val="el-GR" w:eastAsia="el-GR"/>
        </w:rPr>
        <w:lastRenderedPageBreak/>
        <w:drawing>
          <wp:inline distT="0" distB="0" distL="114300" distR="114300">
            <wp:extent cx="5655945" cy="3003550"/>
            <wp:effectExtent l="0" t="0" r="1905" b="0"/>
            <wp:docPr id="7" name="Picture 7" desc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orm"/>
                    <pic:cNvPicPr>
                      <a:picLocks noChangeAspect="1"/>
                    </pic:cNvPicPr>
                  </pic:nvPicPr>
                  <pic:blipFill>
                    <a:blip r:embed="rId35"/>
                    <a:srcRect t="14187" r="1656"/>
                    <a:stretch>
                      <a:fillRect/>
                    </a:stretch>
                  </pic:blipFill>
                  <pic:spPr>
                    <a:xfrm>
                      <a:off x="0" y="0"/>
                      <a:ext cx="5655945" cy="3003550"/>
                    </a:xfrm>
                    <a:prstGeom prst="rect">
                      <a:avLst/>
                    </a:prstGeom>
                  </pic:spPr>
                </pic:pic>
              </a:graphicData>
            </a:graphic>
          </wp:inline>
        </w:drawing>
      </w:r>
    </w:p>
    <w:p w:rsidR="00A02F06" w:rsidRDefault="007C7235">
      <w:pPr>
        <w:numPr>
          <w:ilvl w:val="0"/>
          <w:numId w:val="10"/>
        </w:numPr>
        <w:jc w:val="both"/>
        <w:rPr>
          <w:sz w:val="20"/>
          <w:szCs w:val="20"/>
          <w:lang w:val="en-US"/>
        </w:rPr>
      </w:pPr>
      <w:r>
        <w:rPr>
          <w:sz w:val="20"/>
          <w:szCs w:val="20"/>
        </w:rPr>
        <w:t>Move the mouse over the label of a field in order to see its definition.</w:t>
      </w:r>
    </w:p>
    <w:p w:rsidR="00A02F06" w:rsidRDefault="007C7235">
      <w:pPr>
        <w:numPr>
          <w:ilvl w:val="0"/>
          <w:numId w:val="10"/>
        </w:numPr>
        <w:jc w:val="both"/>
        <w:rPr>
          <w:sz w:val="20"/>
          <w:szCs w:val="20"/>
          <w:lang w:val="en-US"/>
        </w:rPr>
      </w:pPr>
      <w:r>
        <w:rPr>
          <w:sz w:val="20"/>
          <w:szCs w:val="20"/>
        </w:rPr>
        <w:t>Change the fields of the form that are editabl</w:t>
      </w:r>
      <w:r>
        <w:rPr>
          <w:sz w:val="20"/>
          <w:szCs w:val="20"/>
        </w:rPr>
        <w:t>e and click on button “</w:t>
      </w:r>
      <w:r>
        <w:rPr>
          <w:b/>
          <w:bCs/>
          <w:sz w:val="20"/>
          <w:szCs w:val="20"/>
        </w:rPr>
        <w:t>Save</w:t>
      </w:r>
      <w:r>
        <w:rPr>
          <w:sz w:val="20"/>
          <w:szCs w:val="20"/>
        </w:rPr>
        <w:t>” in order to save the changes in the database or the button “</w:t>
      </w:r>
      <w:r>
        <w:rPr>
          <w:b/>
          <w:bCs/>
          <w:sz w:val="20"/>
          <w:szCs w:val="20"/>
        </w:rPr>
        <w:t>Submit</w:t>
      </w:r>
      <w:r>
        <w:rPr>
          <w:sz w:val="20"/>
          <w:szCs w:val="20"/>
        </w:rPr>
        <w:t xml:space="preserve">” in order to submit the form. After the successful submission of the form you won’t be allowed to change the form. </w:t>
      </w:r>
    </w:p>
    <w:p w:rsidR="00A02F06" w:rsidRDefault="007C7235">
      <w:pPr>
        <w:numPr>
          <w:ilvl w:val="0"/>
          <w:numId w:val="10"/>
        </w:numPr>
        <w:jc w:val="both"/>
        <w:rPr>
          <w:sz w:val="20"/>
          <w:szCs w:val="20"/>
          <w:lang w:val="en-US"/>
        </w:rPr>
      </w:pPr>
      <w:r>
        <w:rPr>
          <w:sz w:val="20"/>
          <w:szCs w:val="20"/>
        </w:rPr>
        <w:t xml:space="preserve">In case there are validation errors a red </w:t>
      </w:r>
      <w:r>
        <w:rPr>
          <w:sz w:val="20"/>
          <w:szCs w:val="20"/>
        </w:rPr>
        <w:t>panel will appear that will list all of them. Correct the errors and execute the action again. If the execution of the action is successful a notification message will appear in the screen.</w:t>
      </w:r>
    </w:p>
    <w:p w:rsidR="00A02F06" w:rsidRDefault="007C7235">
      <w:pPr>
        <w:jc w:val="center"/>
        <w:rPr>
          <w:sz w:val="20"/>
          <w:szCs w:val="20"/>
        </w:rPr>
      </w:pPr>
      <w:r>
        <w:rPr>
          <w:noProof/>
          <w:sz w:val="20"/>
          <w:szCs w:val="20"/>
          <w:lang w:val="el-GR" w:eastAsia="el-GR"/>
        </w:rPr>
        <w:drawing>
          <wp:inline distT="0" distB="0" distL="114300" distR="114300">
            <wp:extent cx="4672965" cy="1837055"/>
            <wp:effectExtent l="0" t="0" r="13335" b="10795"/>
            <wp:docPr id="8" name="Picture 8" descr="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alidation"/>
                    <pic:cNvPicPr>
                      <a:picLocks noChangeAspect="1"/>
                    </pic:cNvPicPr>
                  </pic:nvPicPr>
                  <pic:blipFill>
                    <a:blip r:embed="rId36"/>
                    <a:srcRect l="15529" t="25957" r="3309" b="18420"/>
                    <a:stretch>
                      <a:fillRect/>
                    </a:stretch>
                  </pic:blipFill>
                  <pic:spPr>
                    <a:xfrm>
                      <a:off x="0" y="0"/>
                      <a:ext cx="4672965" cy="1837055"/>
                    </a:xfrm>
                    <a:prstGeom prst="rect">
                      <a:avLst/>
                    </a:prstGeom>
                  </pic:spPr>
                </pic:pic>
              </a:graphicData>
            </a:graphic>
          </wp:inline>
        </w:drawing>
      </w:r>
    </w:p>
    <w:p w:rsidR="00A02F06" w:rsidRDefault="00A02F06">
      <w:pPr>
        <w:jc w:val="both"/>
        <w:rPr>
          <w:sz w:val="20"/>
          <w:szCs w:val="20"/>
          <w:lang w:val="en-US"/>
        </w:rPr>
      </w:pPr>
    </w:p>
    <w:p w:rsidR="00A02F06" w:rsidRDefault="007C7235">
      <w:pPr>
        <w:numPr>
          <w:ilvl w:val="0"/>
          <w:numId w:val="10"/>
        </w:numPr>
        <w:jc w:val="both"/>
        <w:rPr>
          <w:sz w:val="20"/>
          <w:szCs w:val="20"/>
          <w:lang w:val="en-US"/>
        </w:rPr>
      </w:pPr>
      <w:r>
        <w:rPr>
          <w:sz w:val="20"/>
          <w:szCs w:val="20"/>
        </w:rPr>
        <w:t>Click the button “</w:t>
      </w:r>
      <w:r>
        <w:rPr>
          <w:b/>
          <w:bCs/>
          <w:sz w:val="20"/>
          <w:szCs w:val="20"/>
        </w:rPr>
        <w:t>Back</w:t>
      </w:r>
      <w:r>
        <w:rPr>
          <w:sz w:val="20"/>
          <w:szCs w:val="20"/>
        </w:rPr>
        <w:t>” in order to return to the previous scre</w:t>
      </w:r>
      <w:r>
        <w:rPr>
          <w:sz w:val="20"/>
          <w:szCs w:val="20"/>
        </w:rPr>
        <w:t xml:space="preserve">en with all the research object forms assigned to you for the open reference period. </w:t>
      </w:r>
    </w:p>
    <w:p w:rsidR="00A02F06" w:rsidRDefault="007C7235">
      <w:pPr>
        <w:numPr>
          <w:ilvl w:val="0"/>
          <w:numId w:val="10"/>
        </w:numPr>
        <w:jc w:val="both"/>
        <w:rPr>
          <w:sz w:val="20"/>
          <w:szCs w:val="20"/>
          <w:lang w:val="en-US"/>
        </w:rPr>
      </w:pPr>
      <w:r>
        <w:rPr>
          <w:sz w:val="20"/>
          <w:szCs w:val="20"/>
        </w:rPr>
        <w:t>If you try to leave the form</w:t>
      </w:r>
      <w:r>
        <w:rPr>
          <w:sz w:val="20"/>
          <w:szCs w:val="20"/>
        </w:rPr>
        <w:t xml:space="preserve">’s page </w:t>
      </w:r>
      <w:r>
        <w:rPr>
          <w:sz w:val="20"/>
          <w:szCs w:val="20"/>
        </w:rPr>
        <w:t xml:space="preserve">a confirmation window will appear which warns you that unsaved changes may exist. Click on button </w:t>
      </w:r>
      <w:r>
        <w:rPr>
          <w:sz w:val="20"/>
          <w:szCs w:val="20"/>
        </w:rPr>
        <w:t>“</w:t>
      </w:r>
      <w:r>
        <w:rPr>
          <w:b/>
          <w:bCs/>
          <w:sz w:val="20"/>
          <w:szCs w:val="20"/>
        </w:rPr>
        <w:t>Yes</w:t>
      </w:r>
      <w:r>
        <w:rPr>
          <w:sz w:val="20"/>
          <w:szCs w:val="20"/>
        </w:rPr>
        <w:t>” in order to leave the form’s p</w:t>
      </w:r>
      <w:r>
        <w:rPr>
          <w:sz w:val="20"/>
          <w:szCs w:val="20"/>
        </w:rPr>
        <w:t>age or “</w:t>
      </w:r>
      <w:r>
        <w:rPr>
          <w:b/>
          <w:bCs/>
          <w:sz w:val="20"/>
          <w:szCs w:val="20"/>
        </w:rPr>
        <w:t>No</w:t>
      </w:r>
      <w:r>
        <w:rPr>
          <w:sz w:val="20"/>
          <w:szCs w:val="20"/>
        </w:rPr>
        <w:t>” in order to remain to it.</w:t>
      </w:r>
    </w:p>
    <w:p w:rsidR="00A02F06" w:rsidRDefault="007C7235">
      <w:pPr>
        <w:ind w:left="360"/>
        <w:jc w:val="center"/>
        <w:rPr>
          <w:sz w:val="20"/>
          <w:szCs w:val="20"/>
          <w:lang w:val="en-US"/>
        </w:rPr>
      </w:pPr>
      <w:r>
        <w:rPr>
          <w:noProof/>
          <w:sz w:val="20"/>
          <w:szCs w:val="20"/>
          <w:lang w:val="el-GR" w:eastAsia="el-GR"/>
        </w:rPr>
        <w:lastRenderedPageBreak/>
        <w:drawing>
          <wp:inline distT="0" distB="0" distL="114300" distR="114300">
            <wp:extent cx="2508885" cy="949325"/>
            <wp:effectExtent l="0" t="0" r="5715" b="3175"/>
            <wp:docPr id="12" name="Picture 12" descr="warn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arning2"/>
                    <pic:cNvPicPr>
                      <a:picLocks noChangeAspect="1"/>
                    </pic:cNvPicPr>
                  </pic:nvPicPr>
                  <pic:blipFill>
                    <a:blip r:embed="rId37"/>
                    <a:srcRect l="33234" t="46781" r="33344" b="34556"/>
                    <a:stretch>
                      <a:fillRect/>
                    </a:stretch>
                  </pic:blipFill>
                  <pic:spPr>
                    <a:xfrm>
                      <a:off x="0" y="0"/>
                      <a:ext cx="2508885" cy="949325"/>
                    </a:xfrm>
                    <a:prstGeom prst="rect">
                      <a:avLst/>
                    </a:prstGeom>
                  </pic:spPr>
                </pic:pic>
              </a:graphicData>
            </a:graphic>
          </wp:inline>
        </w:drawing>
      </w:r>
    </w:p>
    <w:p w:rsidR="00A02F06" w:rsidRDefault="00A02F06">
      <w:pPr>
        <w:rPr>
          <w:sz w:val="20"/>
          <w:szCs w:val="20"/>
        </w:rPr>
      </w:pPr>
    </w:p>
    <w:p w:rsidR="00A02F06" w:rsidRDefault="007C7235">
      <w:pPr>
        <w:pStyle w:val="Heading2"/>
        <w:rPr>
          <w:rFonts w:asciiTheme="minorHAnsi"/>
          <w:sz w:val="28"/>
          <w:szCs w:val="28"/>
        </w:rPr>
      </w:pPr>
      <w:bookmarkStart w:id="10" w:name="_Toc540238641"/>
      <w:r>
        <w:rPr>
          <w:rFonts w:asciiTheme="minorHAnsi"/>
          <w:sz w:val="28"/>
          <w:szCs w:val="28"/>
        </w:rPr>
        <w:t>I am a project manager. How do I view the list of research object forms?</w:t>
      </w:r>
      <w:bookmarkEnd w:id="10"/>
    </w:p>
    <w:p w:rsidR="00A02F06" w:rsidRDefault="007C7235">
      <w:pPr>
        <w:pStyle w:val="ListParagraph1"/>
        <w:numPr>
          <w:ilvl w:val="0"/>
          <w:numId w:val="11"/>
        </w:numPr>
        <w:tabs>
          <w:tab w:val="left" w:pos="284"/>
        </w:tabs>
        <w:rPr>
          <w:sz w:val="20"/>
          <w:szCs w:val="20"/>
          <w:lang w:val="en-US"/>
        </w:rPr>
      </w:pPr>
      <w:r>
        <w:rPr>
          <w:sz w:val="20"/>
          <w:szCs w:val="20"/>
        </w:rPr>
        <w:t xml:space="preserve">Login from </w:t>
      </w:r>
      <w:hyperlink r:id="rId38" w:history="1">
        <w:r>
          <w:rPr>
            <w:rStyle w:val="Hyperlink"/>
            <w:sz w:val="20"/>
            <w:szCs w:val="20"/>
          </w:rPr>
          <w:t>https://trust.fch.europa.eu/ui/</w:t>
        </w:r>
      </w:hyperlink>
      <w:r>
        <w:t xml:space="preserve"> </w:t>
      </w:r>
      <w:r>
        <w:rPr>
          <w:sz w:val="20"/>
          <w:szCs w:val="20"/>
        </w:rPr>
        <w:t>as a project manager.</w:t>
      </w:r>
    </w:p>
    <w:p w:rsidR="00A02F06" w:rsidRDefault="007C7235">
      <w:pPr>
        <w:pStyle w:val="ListParagraph1"/>
        <w:tabs>
          <w:tab w:val="left" w:pos="284"/>
        </w:tabs>
        <w:rPr>
          <w:sz w:val="20"/>
          <w:szCs w:val="20"/>
        </w:rPr>
      </w:pPr>
      <w:r>
        <w:rPr>
          <w:noProof/>
          <w:sz w:val="20"/>
          <w:szCs w:val="20"/>
          <w:lang w:val="el-GR" w:eastAsia="el-GR"/>
        </w:rPr>
        <w:drawing>
          <wp:inline distT="0" distB="0" distL="114300" distR="114300">
            <wp:extent cx="5756910" cy="2498090"/>
            <wp:effectExtent l="0" t="0" r="15240" b="16510"/>
            <wp:docPr id="35" name="Picture 35"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7C7235">
      <w:pPr>
        <w:numPr>
          <w:ilvl w:val="0"/>
          <w:numId w:val="11"/>
        </w:numPr>
        <w:jc w:val="both"/>
        <w:rPr>
          <w:sz w:val="20"/>
          <w:szCs w:val="20"/>
        </w:rPr>
      </w:pPr>
      <w:r>
        <w:rPr>
          <w:sz w:val="20"/>
          <w:szCs w:val="20"/>
        </w:rPr>
        <w:t xml:space="preserve">A screen with the Research Object Forms is displayed for the open reference period. That list includes the forms that belong to </w:t>
      </w:r>
      <w:proofErr w:type="gramStart"/>
      <w:r>
        <w:rPr>
          <w:sz w:val="20"/>
          <w:szCs w:val="20"/>
        </w:rPr>
        <w:t>projects  in</w:t>
      </w:r>
      <w:proofErr w:type="gramEnd"/>
      <w:r>
        <w:rPr>
          <w:sz w:val="20"/>
          <w:szCs w:val="20"/>
        </w:rPr>
        <w:t xml:space="preserve"> which you are a project manager. You can sort the list by clicking the icon </w:t>
      </w:r>
      <w:r>
        <w:rPr>
          <w:noProof/>
          <w:sz w:val="20"/>
          <w:szCs w:val="20"/>
          <w:lang w:val="el-GR" w:eastAsia="el-GR"/>
        </w:rPr>
        <w:drawing>
          <wp:inline distT="0" distB="0" distL="114300" distR="114300">
            <wp:extent cx="196850" cy="157480"/>
            <wp:effectExtent l="0" t="0" r="12700" b="13970"/>
            <wp:docPr id="58" name="Picture 58"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next to the column headers. You can al</w:t>
      </w:r>
      <w:r>
        <w:rPr>
          <w:sz w:val="20"/>
          <w:szCs w:val="20"/>
        </w:rPr>
        <w:t>so filter the results of the list by typing a text below the column headers.</w:t>
      </w:r>
    </w:p>
    <w:p w:rsidR="00A02F06" w:rsidRDefault="007C7235">
      <w:pPr>
        <w:rPr>
          <w:sz w:val="20"/>
          <w:szCs w:val="20"/>
        </w:rPr>
      </w:pPr>
      <w:r>
        <w:rPr>
          <w:noProof/>
          <w:sz w:val="20"/>
          <w:szCs w:val="20"/>
          <w:lang w:val="el-GR" w:eastAsia="el-GR"/>
        </w:rPr>
        <w:lastRenderedPageBreak/>
        <w:drawing>
          <wp:inline distT="0" distB="0" distL="114300" distR="114300">
            <wp:extent cx="5753100" cy="3113405"/>
            <wp:effectExtent l="0" t="0" r="0" b="10795"/>
            <wp:docPr id="36" name="Picture 36" descr="rofs-list-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rofs-list-manager"/>
                    <pic:cNvPicPr>
                      <a:picLocks noChangeAspect="1"/>
                    </pic:cNvPicPr>
                  </pic:nvPicPr>
                  <pic:blipFill>
                    <a:blip r:embed="rId39"/>
                    <a:srcRect t="12376" b="9226"/>
                    <a:stretch>
                      <a:fillRect/>
                    </a:stretch>
                  </pic:blipFill>
                  <pic:spPr>
                    <a:xfrm>
                      <a:off x="0" y="0"/>
                      <a:ext cx="5753100" cy="3113405"/>
                    </a:xfrm>
                    <a:prstGeom prst="rect">
                      <a:avLst/>
                    </a:prstGeom>
                  </pic:spPr>
                </pic:pic>
              </a:graphicData>
            </a:graphic>
          </wp:inline>
        </w:drawing>
      </w:r>
    </w:p>
    <w:p w:rsidR="00A02F06" w:rsidRDefault="007C7235">
      <w:pPr>
        <w:numPr>
          <w:ilvl w:val="0"/>
          <w:numId w:val="11"/>
        </w:numPr>
        <w:rPr>
          <w:sz w:val="20"/>
          <w:szCs w:val="20"/>
        </w:rPr>
      </w:pPr>
      <w:r>
        <w:rPr>
          <w:sz w:val="20"/>
          <w:szCs w:val="20"/>
        </w:rPr>
        <w:t>Click the “</w:t>
      </w:r>
      <w:r>
        <w:rPr>
          <w:b/>
          <w:bCs/>
          <w:sz w:val="20"/>
          <w:szCs w:val="20"/>
        </w:rPr>
        <w:t>Download</w:t>
      </w:r>
      <w:r>
        <w:rPr>
          <w:sz w:val="20"/>
          <w:szCs w:val="20"/>
        </w:rPr>
        <w:t xml:space="preserve">” button in order to export the research object forms in an excel file. </w:t>
      </w:r>
    </w:p>
    <w:p w:rsidR="00A02F06" w:rsidRDefault="007C7235">
      <w:pPr>
        <w:numPr>
          <w:ilvl w:val="0"/>
          <w:numId w:val="11"/>
        </w:numPr>
        <w:rPr>
          <w:sz w:val="20"/>
          <w:szCs w:val="20"/>
        </w:rPr>
      </w:pPr>
      <w:r>
        <w:rPr>
          <w:sz w:val="20"/>
          <w:szCs w:val="20"/>
        </w:rPr>
        <w:t xml:space="preserve">Select a different reference period from the drop down list, </w:t>
      </w:r>
      <w:r>
        <w:rPr>
          <w:noProof/>
          <w:sz w:val="20"/>
          <w:szCs w:val="20"/>
          <w:lang w:val="el-GR" w:eastAsia="el-GR"/>
        </w:rPr>
        <w:drawing>
          <wp:inline distT="0" distB="0" distL="114300" distR="114300">
            <wp:extent cx="622300" cy="226695"/>
            <wp:effectExtent l="0" t="0" r="6350" b="1905"/>
            <wp:docPr id="37" name="Picture 37" descr="year drop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year drop down"/>
                    <pic:cNvPicPr>
                      <a:picLocks noChangeAspect="1"/>
                    </pic:cNvPicPr>
                  </pic:nvPicPr>
                  <pic:blipFill>
                    <a:blip r:embed="rId33"/>
                    <a:srcRect l="16611" t="25552" r="72572" b="68740"/>
                    <a:stretch>
                      <a:fillRect/>
                    </a:stretch>
                  </pic:blipFill>
                  <pic:spPr>
                    <a:xfrm>
                      <a:off x="0" y="0"/>
                      <a:ext cx="622300" cy="226695"/>
                    </a:xfrm>
                    <a:prstGeom prst="rect">
                      <a:avLst/>
                    </a:prstGeom>
                  </pic:spPr>
                </pic:pic>
              </a:graphicData>
            </a:graphic>
          </wp:inline>
        </w:drawing>
      </w:r>
      <w:r>
        <w:rPr>
          <w:sz w:val="20"/>
          <w:szCs w:val="20"/>
        </w:rPr>
        <w:t xml:space="preserve"> in order to see the fo</w:t>
      </w:r>
      <w:r>
        <w:rPr>
          <w:sz w:val="20"/>
          <w:szCs w:val="20"/>
        </w:rPr>
        <w:t>rms that have been registered for this year.</w:t>
      </w:r>
    </w:p>
    <w:p w:rsidR="00A02F06" w:rsidRDefault="007C7235">
      <w:pPr>
        <w:numPr>
          <w:ilvl w:val="0"/>
          <w:numId w:val="11"/>
        </w:numPr>
        <w:jc w:val="both"/>
        <w:rPr>
          <w:sz w:val="20"/>
          <w:szCs w:val="20"/>
        </w:rPr>
      </w:pPr>
      <w:r>
        <w:rPr>
          <w:sz w:val="20"/>
          <w:szCs w:val="20"/>
        </w:rPr>
        <w:t xml:space="preserve">Change the selected option of the drop down list in order to view the forms in which you are a backup manager or all the research object forms. </w:t>
      </w:r>
    </w:p>
    <w:p w:rsidR="00A02F06" w:rsidRDefault="007C7235">
      <w:pPr>
        <w:jc w:val="center"/>
        <w:rPr>
          <w:sz w:val="20"/>
          <w:szCs w:val="20"/>
        </w:rPr>
      </w:pPr>
      <w:r>
        <w:rPr>
          <w:noProof/>
          <w:sz w:val="20"/>
          <w:szCs w:val="20"/>
          <w:lang w:val="el-GR" w:eastAsia="el-GR"/>
        </w:rPr>
        <w:drawing>
          <wp:inline distT="0" distB="0" distL="114300" distR="114300">
            <wp:extent cx="2637790" cy="1028700"/>
            <wp:effectExtent l="0" t="0" r="10160" b="0"/>
            <wp:docPr id="38" name="Picture 38" descr="manag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anager options"/>
                    <pic:cNvPicPr>
                      <a:picLocks noChangeAspect="1"/>
                    </pic:cNvPicPr>
                  </pic:nvPicPr>
                  <pic:blipFill>
                    <a:blip r:embed="rId40"/>
                    <a:stretch>
                      <a:fillRect/>
                    </a:stretch>
                  </pic:blipFill>
                  <pic:spPr>
                    <a:xfrm>
                      <a:off x="0" y="0"/>
                      <a:ext cx="2637790" cy="1028700"/>
                    </a:xfrm>
                    <a:prstGeom prst="rect">
                      <a:avLst/>
                    </a:prstGeom>
                  </pic:spPr>
                </pic:pic>
              </a:graphicData>
            </a:graphic>
          </wp:inline>
        </w:drawing>
      </w:r>
    </w:p>
    <w:p w:rsidR="00A02F06" w:rsidRDefault="00A02F06">
      <w:pPr>
        <w:rPr>
          <w:sz w:val="20"/>
          <w:szCs w:val="20"/>
        </w:rPr>
      </w:pPr>
    </w:p>
    <w:p w:rsidR="00A02F06" w:rsidRDefault="007C7235">
      <w:pPr>
        <w:pStyle w:val="Heading2"/>
        <w:rPr>
          <w:rFonts w:asciiTheme="minorHAnsi"/>
          <w:sz w:val="28"/>
          <w:szCs w:val="28"/>
        </w:rPr>
      </w:pPr>
      <w:bookmarkStart w:id="11" w:name="_Toc1497605111"/>
      <w:r>
        <w:rPr>
          <w:rFonts w:asciiTheme="minorHAnsi"/>
          <w:sz w:val="28"/>
          <w:szCs w:val="28"/>
        </w:rPr>
        <w:t>I am a project manager. How do I view or update a research obje</w:t>
      </w:r>
      <w:r>
        <w:rPr>
          <w:rFonts w:asciiTheme="minorHAnsi"/>
          <w:sz w:val="28"/>
          <w:szCs w:val="28"/>
        </w:rPr>
        <w:t>ct form?</w:t>
      </w:r>
      <w:bookmarkEnd w:id="11"/>
    </w:p>
    <w:p w:rsidR="00A02F06" w:rsidRDefault="007C7235">
      <w:pPr>
        <w:pStyle w:val="ListParagraph1"/>
        <w:numPr>
          <w:ilvl w:val="0"/>
          <w:numId w:val="12"/>
        </w:numPr>
        <w:tabs>
          <w:tab w:val="left" w:pos="284"/>
        </w:tabs>
        <w:rPr>
          <w:sz w:val="20"/>
          <w:szCs w:val="20"/>
          <w:lang w:val="en-US"/>
        </w:rPr>
      </w:pPr>
      <w:r>
        <w:rPr>
          <w:sz w:val="20"/>
          <w:szCs w:val="20"/>
        </w:rPr>
        <w:t xml:space="preserve">Login from </w:t>
      </w:r>
      <w:hyperlink r:id="rId41" w:history="1">
        <w:r>
          <w:rPr>
            <w:rStyle w:val="Hyperlink"/>
            <w:sz w:val="20"/>
            <w:szCs w:val="20"/>
          </w:rPr>
          <w:t>https://trust.fch.europa.eu/ui/</w:t>
        </w:r>
      </w:hyperlink>
      <w:r>
        <w:t xml:space="preserve"> </w:t>
      </w:r>
      <w:r>
        <w:rPr>
          <w:sz w:val="20"/>
          <w:szCs w:val="20"/>
        </w:rPr>
        <w:t>as a project manager.</w:t>
      </w:r>
    </w:p>
    <w:p w:rsidR="00A02F06" w:rsidRDefault="007C7235">
      <w:pPr>
        <w:pStyle w:val="ListParagraph1"/>
        <w:tabs>
          <w:tab w:val="left" w:pos="284"/>
        </w:tabs>
        <w:rPr>
          <w:sz w:val="20"/>
          <w:szCs w:val="20"/>
        </w:rPr>
      </w:pPr>
      <w:r>
        <w:rPr>
          <w:noProof/>
          <w:sz w:val="20"/>
          <w:szCs w:val="20"/>
          <w:lang w:val="el-GR" w:eastAsia="el-GR"/>
        </w:rPr>
        <w:lastRenderedPageBreak/>
        <w:drawing>
          <wp:inline distT="0" distB="0" distL="114300" distR="114300">
            <wp:extent cx="5756910" cy="2498090"/>
            <wp:effectExtent l="0" t="0" r="15240" b="16510"/>
            <wp:docPr id="39" name="Picture 39"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A02F06">
      <w:pPr>
        <w:pStyle w:val="ListParagraph1"/>
        <w:ind w:left="0"/>
        <w:jc w:val="center"/>
      </w:pPr>
    </w:p>
    <w:p w:rsidR="00A02F06" w:rsidRDefault="007C7235">
      <w:pPr>
        <w:numPr>
          <w:ilvl w:val="0"/>
          <w:numId w:val="12"/>
        </w:numPr>
        <w:jc w:val="both"/>
        <w:rPr>
          <w:sz w:val="20"/>
          <w:szCs w:val="20"/>
        </w:rPr>
      </w:pPr>
      <w:r>
        <w:rPr>
          <w:sz w:val="20"/>
          <w:szCs w:val="20"/>
        </w:rPr>
        <w:t xml:space="preserve">A screen with the Research Object Forms is displayed for the open reference period. That list includes the forms that belong to </w:t>
      </w:r>
      <w:proofErr w:type="gramStart"/>
      <w:r>
        <w:rPr>
          <w:sz w:val="20"/>
          <w:szCs w:val="20"/>
        </w:rPr>
        <w:t>projects  in</w:t>
      </w:r>
      <w:proofErr w:type="gramEnd"/>
      <w:r>
        <w:rPr>
          <w:sz w:val="20"/>
          <w:szCs w:val="20"/>
        </w:rPr>
        <w:t xml:space="preserve"> which you are a project manager. You can sort the list by clicking the icon </w:t>
      </w:r>
      <w:r>
        <w:rPr>
          <w:noProof/>
          <w:sz w:val="20"/>
          <w:szCs w:val="20"/>
          <w:lang w:val="el-GR" w:eastAsia="el-GR"/>
        </w:rPr>
        <w:drawing>
          <wp:inline distT="0" distB="0" distL="114300" distR="114300">
            <wp:extent cx="196850" cy="157480"/>
            <wp:effectExtent l="0" t="0" r="12700" b="13970"/>
            <wp:docPr id="59" name="Picture 59" descr="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projects"/>
                    <pic:cNvPicPr>
                      <a:picLocks noChangeAspect="1"/>
                    </pic:cNvPicPr>
                  </pic:nvPicPr>
                  <pic:blipFill>
                    <a:blip r:embed="rId18"/>
                    <a:srcRect l="28736" t="38765"/>
                    <a:stretch>
                      <a:fillRect/>
                    </a:stretch>
                  </pic:blipFill>
                  <pic:spPr>
                    <a:xfrm>
                      <a:off x="0" y="0"/>
                      <a:ext cx="196850" cy="157480"/>
                    </a:xfrm>
                    <a:prstGeom prst="rect">
                      <a:avLst/>
                    </a:prstGeom>
                  </pic:spPr>
                </pic:pic>
              </a:graphicData>
            </a:graphic>
          </wp:inline>
        </w:drawing>
      </w:r>
      <w:r>
        <w:rPr>
          <w:sz w:val="20"/>
          <w:szCs w:val="20"/>
        </w:rPr>
        <w:t>next to the column headers. You can al</w:t>
      </w:r>
      <w:r>
        <w:rPr>
          <w:sz w:val="20"/>
          <w:szCs w:val="20"/>
        </w:rPr>
        <w:t>so filter the results of the list by typing a text below the column headers.</w:t>
      </w:r>
    </w:p>
    <w:p w:rsidR="00A02F06" w:rsidRDefault="007C7235">
      <w:r>
        <w:rPr>
          <w:noProof/>
          <w:sz w:val="20"/>
          <w:szCs w:val="20"/>
          <w:lang w:val="el-GR" w:eastAsia="el-GR"/>
        </w:rPr>
        <w:drawing>
          <wp:inline distT="0" distB="0" distL="114300" distR="114300">
            <wp:extent cx="5753100" cy="3113405"/>
            <wp:effectExtent l="0" t="0" r="0" b="10795"/>
            <wp:docPr id="40" name="Picture 40" descr="rofs-list-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rofs-list-manager"/>
                    <pic:cNvPicPr>
                      <a:picLocks noChangeAspect="1"/>
                    </pic:cNvPicPr>
                  </pic:nvPicPr>
                  <pic:blipFill>
                    <a:blip r:embed="rId39"/>
                    <a:srcRect t="12376" b="9226"/>
                    <a:stretch>
                      <a:fillRect/>
                    </a:stretch>
                  </pic:blipFill>
                  <pic:spPr>
                    <a:xfrm>
                      <a:off x="0" y="0"/>
                      <a:ext cx="5753100" cy="3113405"/>
                    </a:xfrm>
                    <a:prstGeom prst="rect">
                      <a:avLst/>
                    </a:prstGeom>
                  </pic:spPr>
                </pic:pic>
              </a:graphicData>
            </a:graphic>
          </wp:inline>
        </w:drawing>
      </w:r>
    </w:p>
    <w:p w:rsidR="00A02F06" w:rsidRDefault="007C7235">
      <w:pPr>
        <w:numPr>
          <w:ilvl w:val="0"/>
          <w:numId w:val="12"/>
        </w:numPr>
        <w:rPr>
          <w:sz w:val="20"/>
          <w:szCs w:val="20"/>
        </w:rPr>
      </w:pPr>
      <w:r>
        <w:rPr>
          <w:sz w:val="20"/>
          <w:szCs w:val="20"/>
        </w:rPr>
        <w:t xml:space="preserve">Select the form that you want to update by clicking on the corresponding table row. </w:t>
      </w:r>
    </w:p>
    <w:p w:rsidR="00A02F06" w:rsidRDefault="007C7235">
      <w:pPr>
        <w:numPr>
          <w:ilvl w:val="0"/>
          <w:numId w:val="12"/>
        </w:numPr>
        <w:rPr>
          <w:sz w:val="20"/>
          <w:szCs w:val="20"/>
        </w:rPr>
      </w:pPr>
      <w:r>
        <w:rPr>
          <w:sz w:val="20"/>
          <w:szCs w:val="20"/>
        </w:rPr>
        <w:t>A screen with the content of the selected form is displayed.</w:t>
      </w:r>
    </w:p>
    <w:p w:rsidR="00A02F06" w:rsidRDefault="007C7235">
      <w:pPr>
        <w:ind w:left="360"/>
        <w:rPr>
          <w:sz w:val="20"/>
          <w:szCs w:val="20"/>
        </w:rPr>
      </w:pPr>
      <w:r>
        <w:rPr>
          <w:noProof/>
          <w:sz w:val="20"/>
          <w:szCs w:val="20"/>
          <w:lang w:val="el-GR" w:eastAsia="el-GR"/>
        </w:rPr>
        <w:lastRenderedPageBreak/>
        <w:drawing>
          <wp:inline distT="0" distB="0" distL="114300" distR="114300">
            <wp:extent cx="5753100" cy="3480435"/>
            <wp:effectExtent l="0" t="0" r="0" b="0"/>
            <wp:docPr id="41" name="Picture 41" descr="fo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orm2"/>
                    <pic:cNvPicPr>
                      <a:picLocks noChangeAspect="1"/>
                    </pic:cNvPicPr>
                  </pic:nvPicPr>
                  <pic:blipFill>
                    <a:blip r:embed="rId42"/>
                    <a:srcRect t="12360"/>
                    <a:stretch>
                      <a:fillRect/>
                    </a:stretch>
                  </pic:blipFill>
                  <pic:spPr>
                    <a:xfrm>
                      <a:off x="0" y="0"/>
                      <a:ext cx="5753100" cy="3480435"/>
                    </a:xfrm>
                    <a:prstGeom prst="rect">
                      <a:avLst/>
                    </a:prstGeom>
                  </pic:spPr>
                </pic:pic>
              </a:graphicData>
            </a:graphic>
          </wp:inline>
        </w:drawing>
      </w:r>
    </w:p>
    <w:p w:rsidR="00A02F06" w:rsidRDefault="007C7235">
      <w:pPr>
        <w:numPr>
          <w:ilvl w:val="0"/>
          <w:numId w:val="12"/>
        </w:numPr>
        <w:rPr>
          <w:sz w:val="20"/>
          <w:szCs w:val="20"/>
        </w:rPr>
      </w:pPr>
      <w:r>
        <w:rPr>
          <w:sz w:val="20"/>
          <w:szCs w:val="20"/>
        </w:rPr>
        <w:t>Change the fields of the form</w:t>
      </w:r>
      <w:r>
        <w:rPr>
          <w:sz w:val="20"/>
          <w:szCs w:val="20"/>
        </w:rPr>
        <w:t xml:space="preserve"> that are editable and choose one of the available buttons.</w:t>
      </w:r>
    </w:p>
    <w:p w:rsidR="00A02F06" w:rsidRDefault="007C7235">
      <w:pPr>
        <w:numPr>
          <w:ilvl w:val="0"/>
          <w:numId w:val="12"/>
        </w:numPr>
        <w:rPr>
          <w:sz w:val="20"/>
          <w:szCs w:val="20"/>
        </w:rPr>
      </w:pPr>
      <w:r>
        <w:rPr>
          <w:sz w:val="20"/>
          <w:szCs w:val="20"/>
        </w:rPr>
        <w:t>Click the button “</w:t>
      </w:r>
      <w:r>
        <w:rPr>
          <w:b/>
          <w:bCs/>
          <w:sz w:val="20"/>
          <w:szCs w:val="20"/>
        </w:rPr>
        <w:t>Save</w:t>
      </w:r>
      <w:r>
        <w:rPr>
          <w:sz w:val="20"/>
          <w:szCs w:val="20"/>
        </w:rPr>
        <w:t>” in order to save your changes in the database.</w:t>
      </w:r>
    </w:p>
    <w:p w:rsidR="00A02F06" w:rsidRDefault="007C7235">
      <w:pPr>
        <w:numPr>
          <w:ilvl w:val="0"/>
          <w:numId w:val="12"/>
        </w:numPr>
        <w:jc w:val="both"/>
        <w:rPr>
          <w:sz w:val="20"/>
          <w:szCs w:val="20"/>
        </w:rPr>
      </w:pPr>
      <w:r>
        <w:rPr>
          <w:sz w:val="20"/>
          <w:szCs w:val="20"/>
        </w:rPr>
        <w:t>Click the button “</w:t>
      </w:r>
      <w:r>
        <w:rPr>
          <w:b/>
          <w:bCs/>
          <w:sz w:val="20"/>
          <w:szCs w:val="20"/>
        </w:rPr>
        <w:t>Authorize</w:t>
      </w:r>
      <w:r>
        <w:rPr>
          <w:sz w:val="20"/>
          <w:szCs w:val="20"/>
        </w:rPr>
        <w:t xml:space="preserve">” in order to change the status of the form to AUTHORIZED. After the successful execution of this </w:t>
      </w:r>
      <w:r>
        <w:rPr>
          <w:sz w:val="20"/>
          <w:szCs w:val="20"/>
        </w:rPr>
        <w:t xml:space="preserve">action you will no longer be able to edit the form. </w:t>
      </w:r>
    </w:p>
    <w:p w:rsidR="00A02F06" w:rsidRDefault="007C7235">
      <w:pPr>
        <w:numPr>
          <w:ilvl w:val="0"/>
          <w:numId w:val="12"/>
        </w:numPr>
        <w:jc w:val="both"/>
        <w:rPr>
          <w:sz w:val="20"/>
          <w:szCs w:val="20"/>
        </w:rPr>
      </w:pPr>
      <w:r>
        <w:rPr>
          <w:sz w:val="20"/>
          <w:szCs w:val="20"/>
        </w:rPr>
        <w:t>Click the button “</w:t>
      </w:r>
      <w:r>
        <w:rPr>
          <w:b/>
          <w:bCs/>
          <w:sz w:val="20"/>
          <w:szCs w:val="20"/>
        </w:rPr>
        <w:t>Return to Data Provider</w:t>
      </w:r>
      <w:r>
        <w:rPr>
          <w:sz w:val="20"/>
          <w:szCs w:val="20"/>
        </w:rPr>
        <w:t>” in order to change the status of the form to SAVED. A pop-up will appear in which you are prompted to choose the reason and provide justification for your selec</w:t>
      </w:r>
      <w:r>
        <w:rPr>
          <w:sz w:val="20"/>
          <w:szCs w:val="20"/>
        </w:rPr>
        <w:t>tion. Click the “</w:t>
      </w:r>
      <w:r>
        <w:rPr>
          <w:b/>
          <w:bCs/>
          <w:sz w:val="20"/>
          <w:szCs w:val="20"/>
        </w:rPr>
        <w:t>OK</w:t>
      </w:r>
      <w:r>
        <w:rPr>
          <w:sz w:val="20"/>
          <w:szCs w:val="20"/>
        </w:rPr>
        <w:t xml:space="preserve">” button in order to register your decision to return the form to the data provider. </w:t>
      </w:r>
    </w:p>
    <w:p w:rsidR="00A02F06" w:rsidRDefault="007C7235">
      <w:pPr>
        <w:jc w:val="both"/>
        <w:rPr>
          <w:sz w:val="20"/>
          <w:szCs w:val="20"/>
        </w:rPr>
      </w:pPr>
      <w:r>
        <w:rPr>
          <w:noProof/>
          <w:sz w:val="20"/>
          <w:szCs w:val="20"/>
          <w:lang w:val="el-GR" w:eastAsia="el-GR"/>
        </w:rPr>
        <w:drawing>
          <wp:inline distT="0" distB="0" distL="114300" distR="114300">
            <wp:extent cx="5753100" cy="3018790"/>
            <wp:effectExtent l="0" t="0" r="0" b="10160"/>
            <wp:docPr id="42" name="Picture 42" descr="re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rejection"/>
                    <pic:cNvPicPr>
                      <a:picLocks noChangeAspect="1"/>
                    </pic:cNvPicPr>
                  </pic:nvPicPr>
                  <pic:blipFill>
                    <a:blip r:embed="rId43"/>
                    <a:srcRect t="13272" b="10713"/>
                    <a:stretch>
                      <a:fillRect/>
                    </a:stretch>
                  </pic:blipFill>
                  <pic:spPr>
                    <a:xfrm>
                      <a:off x="0" y="0"/>
                      <a:ext cx="5753100" cy="3018790"/>
                    </a:xfrm>
                    <a:prstGeom prst="rect">
                      <a:avLst/>
                    </a:prstGeom>
                  </pic:spPr>
                </pic:pic>
              </a:graphicData>
            </a:graphic>
          </wp:inline>
        </w:drawing>
      </w:r>
    </w:p>
    <w:p w:rsidR="00A02F06" w:rsidRDefault="00A02F06">
      <w:pPr>
        <w:jc w:val="both"/>
        <w:rPr>
          <w:sz w:val="20"/>
          <w:szCs w:val="20"/>
        </w:rPr>
      </w:pPr>
    </w:p>
    <w:p w:rsidR="00A02F06" w:rsidRDefault="007C7235">
      <w:pPr>
        <w:numPr>
          <w:ilvl w:val="0"/>
          <w:numId w:val="12"/>
        </w:numPr>
        <w:jc w:val="both"/>
        <w:rPr>
          <w:sz w:val="20"/>
          <w:szCs w:val="20"/>
          <w:lang w:val="en-US"/>
        </w:rPr>
      </w:pPr>
      <w:r>
        <w:rPr>
          <w:sz w:val="20"/>
          <w:szCs w:val="20"/>
        </w:rPr>
        <w:t>Click the “</w:t>
      </w:r>
      <w:r>
        <w:rPr>
          <w:b/>
          <w:bCs/>
          <w:sz w:val="20"/>
          <w:szCs w:val="20"/>
        </w:rPr>
        <w:t>Back”</w:t>
      </w:r>
      <w:r>
        <w:rPr>
          <w:sz w:val="20"/>
          <w:szCs w:val="20"/>
        </w:rPr>
        <w:t xml:space="preserve"> button in order to return to the screen with the list of research objects forms. </w:t>
      </w:r>
    </w:p>
    <w:p w:rsidR="00A02F06" w:rsidRDefault="007C7235">
      <w:pPr>
        <w:numPr>
          <w:ilvl w:val="0"/>
          <w:numId w:val="12"/>
        </w:numPr>
        <w:jc w:val="both"/>
        <w:rPr>
          <w:sz w:val="20"/>
          <w:szCs w:val="20"/>
          <w:lang w:val="en-US"/>
        </w:rPr>
      </w:pPr>
      <w:r>
        <w:rPr>
          <w:sz w:val="20"/>
          <w:szCs w:val="20"/>
        </w:rPr>
        <w:t>If you try to leave the form</w:t>
      </w:r>
      <w:r>
        <w:rPr>
          <w:sz w:val="20"/>
          <w:szCs w:val="20"/>
        </w:rPr>
        <w:t xml:space="preserve">’s page </w:t>
      </w:r>
      <w:r>
        <w:rPr>
          <w:sz w:val="20"/>
          <w:szCs w:val="20"/>
        </w:rPr>
        <w:t>a confirmatio</w:t>
      </w:r>
      <w:r>
        <w:rPr>
          <w:sz w:val="20"/>
          <w:szCs w:val="20"/>
        </w:rPr>
        <w:t xml:space="preserve">n window will appear which warns you that unsaved changes may exist. Click on button </w:t>
      </w:r>
      <w:r>
        <w:rPr>
          <w:sz w:val="20"/>
          <w:szCs w:val="20"/>
        </w:rPr>
        <w:t>“</w:t>
      </w:r>
      <w:r>
        <w:rPr>
          <w:b/>
          <w:bCs/>
          <w:sz w:val="20"/>
          <w:szCs w:val="20"/>
        </w:rPr>
        <w:t>Yes</w:t>
      </w:r>
      <w:r>
        <w:rPr>
          <w:sz w:val="20"/>
          <w:szCs w:val="20"/>
        </w:rPr>
        <w:t>” in order to leave the form’s page or “</w:t>
      </w:r>
      <w:r>
        <w:rPr>
          <w:b/>
          <w:bCs/>
          <w:sz w:val="20"/>
          <w:szCs w:val="20"/>
        </w:rPr>
        <w:t>No</w:t>
      </w:r>
      <w:r>
        <w:rPr>
          <w:sz w:val="20"/>
          <w:szCs w:val="20"/>
        </w:rPr>
        <w:t>” in order to remain to it.</w:t>
      </w:r>
    </w:p>
    <w:p w:rsidR="00A02F06" w:rsidRDefault="007C7235">
      <w:pPr>
        <w:jc w:val="center"/>
        <w:rPr>
          <w:sz w:val="20"/>
          <w:szCs w:val="20"/>
        </w:rPr>
      </w:pPr>
      <w:r>
        <w:rPr>
          <w:noProof/>
          <w:sz w:val="20"/>
          <w:szCs w:val="20"/>
          <w:lang w:val="el-GR" w:eastAsia="el-GR"/>
        </w:rPr>
        <w:drawing>
          <wp:inline distT="0" distB="0" distL="114300" distR="114300">
            <wp:extent cx="2374900" cy="898525"/>
            <wp:effectExtent l="0" t="0" r="6350" b="15875"/>
            <wp:docPr id="11" name="Picture 11" descr="warn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arning2"/>
                    <pic:cNvPicPr>
                      <a:picLocks noChangeAspect="1"/>
                    </pic:cNvPicPr>
                  </pic:nvPicPr>
                  <pic:blipFill>
                    <a:blip r:embed="rId37"/>
                    <a:srcRect l="33234" t="46781" r="33344" b="34556"/>
                    <a:stretch>
                      <a:fillRect/>
                    </a:stretch>
                  </pic:blipFill>
                  <pic:spPr>
                    <a:xfrm>
                      <a:off x="0" y="0"/>
                      <a:ext cx="2374900" cy="898525"/>
                    </a:xfrm>
                    <a:prstGeom prst="rect">
                      <a:avLst/>
                    </a:prstGeom>
                  </pic:spPr>
                </pic:pic>
              </a:graphicData>
            </a:graphic>
          </wp:inline>
        </w:drawing>
      </w:r>
    </w:p>
    <w:p w:rsidR="00A02F06" w:rsidRDefault="007C7235">
      <w:pPr>
        <w:pStyle w:val="Heading2"/>
        <w:rPr>
          <w:rFonts w:asciiTheme="minorHAnsi"/>
          <w:sz w:val="28"/>
          <w:szCs w:val="28"/>
        </w:rPr>
      </w:pPr>
      <w:bookmarkStart w:id="12" w:name="_Toc934940990"/>
      <w:r>
        <w:rPr>
          <w:rFonts w:asciiTheme="minorHAnsi"/>
          <w:sz w:val="28"/>
          <w:szCs w:val="28"/>
        </w:rPr>
        <w:t>How do I view the actions that have been performed on a research object form?</w:t>
      </w:r>
      <w:bookmarkEnd w:id="12"/>
    </w:p>
    <w:p w:rsidR="00A02F06" w:rsidRDefault="007C7235">
      <w:pPr>
        <w:pStyle w:val="ListParagraph1"/>
        <w:numPr>
          <w:ilvl w:val="0"/>
          <w:numId w:val="13"/>
        </w:numPr>
        <w:tabs>
          <w:tab w:val="left" w:pos="284"/>
        </w:tabs>
        <w:rPr>
          <w:sz w:val="20"/>
          <w:szCs w:val="20"/>
          <w:lang w:val="en-US"/>
        </w:rPr>
      </w:pPr>
      <w:r>
        <w:rPr>
          <w:sz w:val="20"/>
          <w:szCs w:val="20"/>
        </w:rPr>
        <w:t xml:space="preserve">Login from </w:t>
      </w:r>
      <w:hyperlink r:id="rId44" w:history="1">
        <w:r>
          <w:rPr>
            <w:rStyle w:val="Hyperlink"/>
            <w:sz w:val="20"/>
            <w:szCs w:val="20"/>
          </w:rPr>
          <w:t>https://trust.fch.europa.eu/ui/</w:t>
        </w:r>
      </w:hyperlink>
      <w:r>
        <w:t xml:space="preserve"> </w:t>
      </w:r>
      <w:r>
        <w:rPr>
          <w:sz w:val="20"/>
          <w:szCs w:val="20"/>
        </w:rPr>
        <w:t>as a project manager or a data provider.</w:t>
      </w:r>
    </w:p>
    <w:p w:rsidR="00A02F06" w:rsidRDefault="007C7235">
      <w:pPr>
        <w:jc w:val="both"/>
        <w:rPr>
          <w:sz w:val="20"/>
          <w:szCs w:val="20"/>
        </w:rPr>
      </w:pPr>
      <w:r>
        <w:rPr>
          <w:noProof/>
          <w:sz w:val="20"/>
          <w:szCs w:val="20"/>
          <w:lang w:val="el-GR" w:eastAsia="el-GR"/>
        </w:rPr>
        <w:drawing>
          <wp:inline distT="0" distB="0" distL="114300" distR="114300">
            <wp:extent cx="5756910" cy="2498090"/>
            <wp:effectExtent l="0" t="0" r="15240" b="16510"/>
            <wp:docPr id="43" name="Picture 43"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7C7235">
      <w:pPr>
        <w:numPr>
          <w:ilvl w:val="0"/>
          <w:numId w:val="13"/>
        </w:numPr>
        <w:jc w:val="both"/>
        <w:rPr>
          <w:sz w:val="20"/>
          <w:szCs w:val="20"/>
        </w:rPr>
      </w:pPr>
      <w:r>
        <w:rPr>
          <w:sz w:val="20"/>
          <w:szCs w:val="20"/>
        </w:rPr>
        <w:t xml:space="preserve">A screen appears with the list of the research object forms related to you for the open reference period. </w:t>
      </w:r>
    </w:p>
    <w:p w:rsidR="00A02F06" w:rsidRDefault="007C7235">
      <w:pPr>
        <w:ind w:left="360"/>
        <w:jc w:val="both"/>
        <w:rPr>
          <w:sz w:val="20"/>
          <w:szCs w:val="20"/>
        </w:rPr>
      </w:pPr>
      <w:r>
        <w:rPr>
          <w:noProof/>
          <w:sz w:val="20"/>
          <w:szCs w:val="20"/>
          <w:lang w:val="el-GR" w:eastAsia="el-GR"/>
        </w:rPr>
        <w:lastRenderedPageBreak/>
        <w:drawing>
          <wp:inline distT="0" distB="0" distL="114300" distR="114300">
            <wp:extent cx="5753100" cy="3113405"/>
            <wp:effectExtent l="0" t="0" r="0" b="10795"/>
            <wp:docPr id="45" name="Picture 45" descr="rofs-list-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rofs-list-manager"/>
                    <pic:cNvPicPr>
                      <a:picLocks noChangeAspect="1"/>
                    </pic:cNvPicPr>
                  </pic:nvPicPr>
                  <pic:blipFill>
                    <a:blip r:embed="rId39"/>
                    <a:srcRect t="12376" b="9226"/>
                    <a:stretch>
                      <a:fillRect/>
                    </a:stretch>
                  </pic:blipFill>
                  <pic:spPr>
                    <a:xfrm>
                      <a:off x="0" y="0"/>
                      <a:ext cx="5753100" cy="3113405"/>
                    </a:xfrm>
                    <a:prstGeom prst="rect">
                      <a:avLst/>
                    </a:prstGeom>
                  </pic:spPr>
                </pic:pic>
              </a:graphicData>
            </a:graphic>
          </wp:inline>
        </w:drawing>
      </w:r>
    </w:p>
    <w:p w:rsidR="00A02F06" w:rsidRDefault="007C7235">
      <w:pPr>
        <w:numPr>
          <w:ilvl w:val="0"/>
          <w:numId w:val="13"/>
        </w:numPr>
        <w:jc w:val="both"/>
        <w:rPr>
          <w:sz w:val="20"/>
          <w:szCs w:val="20"/>
        </w:rPr>
      </w:pPr>
      <w:r>
        <w:rPr>
          <w:sz w:val="20"/>
          <w:szCs w:val="20"/>
        </w:rPr>
        <w:t xml:space="preserve">Select the form </w:t>
      </w:r>
      <w:proofErr w:type="spellStart"/>
      <w:proofErr w:type="gramStart"/>
      <w:r>
        <w:rPr>
          <w:sz w:val="20"/>
          <w:szCs w:val="20"/>
        </w:rPr>
        <w:t>your</w:t>
      </w:r>
      <w:proofErr w:type="spellEnd"/>
      <w:r>
        <w:rPr>
          <w:sz w:val="20"/>
          <w:szCs w:val="20"/>
        </w:rPr>
        <w:t xml:space="preserve"> are</w:t>
      </w:r>
      <w:proofErr w:type="gramEnd"/>
      <w:r>
        <w:rPr>
          <w:sz w:val="20"/>
          <w:szCs w:val="20"/>
        </w:rPr>
        <w:t xml:space="preserve"> </w:t>
      </w:r>
      <w:r>
        <w:rPr>
          <w:sz w:val="20"/>
          <w:szCs w:val="20"/>
        </w:rPr>
        <w:t>interested in, by clicking on the corresponding row of the table.</w:t>
      </w:r>
    </w:p>
    <w:p w:rsidR="00A02F06" w:rsidRDefault="007C7235">
      <w:pPr>
        <w:numPr>
          <w:ilvl w:val="0"/>
          <w:numId w:val="13"/>
        </w:numPr>
        <w:jc w:val="both"/>
        <w:rPr>
          <w:sz w:val="20"/>
          <w:szCs w:val="20"/>
        </w:rPr>
      </w:pPr>
      <w:r>
        <w:rPr>
          <w:sz w:val="20"/>
          <w:szCs w:val="20"/>
        </w:rPr>
        <w:t>A screen with the content of the selected form is displayed.</w:t>
      </w:r>
    </w:p>
    <w:p w:rsidR="00A02F06" w:rsidRDefault="007C7235">
      <w:pPr>
        <w:ind w:left="360"/>
        <w:jc w:val="both"/>
        <w:rPr>
          <w:sz w:val="20"/>
          <w:szCs w:val="20"/>
        </w:rPr>
      </w:pPr>
      <w:r>
        <w:rPr>
          <w:noProof/>
          <w:sz w:val="20"/>
          <w:szCs w:val="20"/>
          <w:lang w:val="el-GR" w:eastAsia="el-GR"/>
        </w:rPr>
        <w:drawing>
          <wp:inline distT="0" distB="0" distL="114300" distR="114300">
            <wp:extent cx="5753100" cy="3480435"/>
            <wp:effectExtent l="0" t="0" r="0" b="0"/>
            <wp:docPr id="48" name="Picture 48" descr="fo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orm2"/>
                    <pic:cNvPicPr>
                      <a:picLocks noChangeAspect="1"/>
                    </pic:cNvPicPr>
                  </pic:nvPicPr>
                  <pic:blipFill>
                    <a:blip r:embed="rId42"/>
                    <a:srcRect t="12360"/>
                    <a:stretch>
                      <a:fillRect/>
                    </a:stretch>
                  </pic:blipFill>
                  <pic:spPr>
                    <a:xfrm>
                      <a:off x="0" y="0"/>
                      <a:ext cx="5753100" cy="3480435"/>
                    </a:xfrm>
                    <a:prstGeom prst="rect">
                      <a:avLst/>
                    </a:prstGeom>
                  </pic:spPr>
                </pic:pic>
              </a:graphicData>
            </a:graphic>
          </wp:inline>
        </w:drawing>
      </w:r>
    </w:p>
    <w:p w:rsidR="00A02F06" w:rsidRDefault="007C7235">
      <w:pPr>
        <w:numPr>
          <w:ilvl w:val="0"/>
          <w:numId w:val="13"/>
        </w:numPr>
        <w:jc w:val="both"/>
        <w:rPr>
          <w:sz w:val="20"/>
          <w:szCs w:val="20"/>
        </w:rPr>
      </w:pPr>
      <w:r>
        <w:rPr>
          <w:sz w:val="20"/>
          <w:szCs w:val="20"/>
        </w:rPr>
        <w:t>Click on the “</w:t>
      </w:r>
      <w:r>
        <w:rPr>
          <w:b/>
          <w:bCs/>
          <w:sz w:val="20"/>
          <w:szCs w:val="20"/>
        </w:rPr>
        <w:t>History</w:t>
      </w:r>
      <w:r>
        <w:rPr>
          <w:sz w:val="20"/>
          <w:szCs w:val="20"/>
        </w:rPr>
        <w:t>” button on the top-right corner of the form.</w:t>
      </w:r>
    </w:p>
    <w:p w:rsidR="00A02F06" w:rsidRDefault="007C7235">
      <w:pPr>
        <w:numPr>
          <w:ilvl w:val="0"/>
          <w:numId w:val="13"/>
        </w:numPr>
        <w:spacing w:after="100"/>
        <w:ind w:left="663"/>
        <w:jc w:val="both"/>
        <w:rPr>
          <w:sz w:val="20"/>
          <w:szCs w:val="20"/>
          <w:lang w:val="en-US"/>
        </w:rPr>
      </w:pPr>
      <w:r>
        <w:rPr>
          <w:sz w:val="20"/>
          <w:szCs w:val="20"/>
        </w:rPr>
        <w:t xml:space="preserve">A screen with all the actions related to the selected form </w:t>
      </w:r>
      <w:r>
        <w:rPr>
          <w:sz w:val="20"/>
          <w:szCs w:val="20"/>
        </w:rPr>
        <w:t>is displayed. The table with the history data includes the following information:</w:t>
      </w:r>
    </w:p>
    <w:p w:rsidR="00A02F06" w:rsidRDefault="007C7235">
      <w:pPr>
        <w:numPr>
          <w:ilvl w:val="0"/>
          <w:numId w:val="14"/>
        </w:numPr>
        <w:tabs>
          <w:tab w:val="left" w:pos="660"/>
        </w:tabs>
        <w:spacing w:after="80" w:line="240" w:lineRule="auto"/>
        <w:ind w:firstLine="20"/>
        <w:jc w:val="both"/>
        <w:rPr>
          <w:sz w:val="20"/>
          <w:szCs w:val="20"/>
          <w:lang w:val="en-US"/>
        </w:rPr>
      </w:pPr>
      <w:r>
        <w:rPr>
          <w:sz w:val="20"/>
          <w:szCs w:val="20"/>
        </w:rPr>
        <w:t>User: the name of the user that performed the action</w:t>
      </w:r>
    </w:p>
    <w:p w:rsidR="00A02F06" w:rsidRDefault="007C7235">
      <w:pPr>
        <w:numPr>
          <w:ilvl w:val="0"/>
          <w:numId w:val="14"/>
        </w:numPr>
        <w:tabs>
          <w:tab w:val="left" w:pos="660"/>
        </w:tabs>
        <w:spacing w:after="80" w:line="240" w:lineRule="auto"/>
        <w:ind w:firstLine="20"/>
        <w:jc w:val="both"/>
        <w:rPr>
          <w:sz w:val="20"/>
          <w:szCs w:val="20"/>
          <w:lang w:val="en-US"/>
        </w:rPr>
      </w:pPr>
      <w:r>
        <w:rPr>
          <w:sz w:val="20"/>
          <w:szCs w:val="20"/>
        </w:rPr>
        <w:t>Action: the action that executed</w:t>
      </w:r>
    </w:p>
    <w:p w:rsidR="00A02F06" w:rsidRDefault="007C7235">
      <w:pPr>
        <w:numPr>
          <w:ilvl w:val="0"/>
          <w:numId w:val="14"/>
        </w:numPr>
        <w:tabs>
          <w:tab w:val="left" w:pos="660"/>
        </w:tabs>
        <w:spacing w:after="80" w:line="240" w:lineRule="auto"/>
        <w:ind w:firstLine="20"/>
        <w:jc w:val="both"/>
        <w:rPr>
          <w:sz w:val="20"/>
          <w:szCs w:val="20"/>
          <w:lang w:val="en-US"/>
        </w:rPr>
      </w:pPr>
      <w:r>
        <w:rPr>
          <w:sz w:val="20"/>
          <w:szCs w:val="20"/>
        </w:rPr>
        <w:lastRenderedPageBreak/>
        <w:t>Timestamp: the date and time the action was executed</w:t>
      </w:r>
    </w:p>
    <w:p w:rsidR="00A02F06" w:rsidRDefault="007C7235">
      <w:pPr>
        <w:numPr>
          <w:ilvl w:val="0"/>
          <w:numId w:val="14"/>
        </w:numPr>
        <w:tabs>
          <w:tab w:val="left" w:pos="660"/>
        </w:tabs>
        <w:spacing w:after="80" w:line="240" w:lineRule="auto"/>
        <w:ind w:firstLine="20"/>
        <w:jc w:val="both"/>
        <w:rPr>
          <w:sz w:val="20"/>
          <w:szCs w:val="20"/>
          <w:lang w:val="en-US"/>
        </w:rPr>
      </w:pPr>
      <w:r>
        <w:rPr>
          <w:sz w:val="20"/>
          <w:szCs w:val="20"/>
        </w:rPr>
        <w:t>Status: the status of the form afte</w:t>
      </w:r>
      <w:r>
        <w:rPr>
          <w:sz w:val="20"/>
          <w:szCs w:val="20"/>
        </w:rPr>
        <w:t>r the execution of the action</w:t>
      </w:r>
    </w:p>
    <w:p w:rsidR="00A02F06" w:rsidRDefault="007C7235">
      <w:pPr>
        <w:numPr>
          <w:ilvl w:val="0"/>
          <w:numId w:val="14"/>
        </w:numPr>
        <w:tabs>
          <w:tab w:val="left" w:pos="660"/>
        </w:tabs>
        <w:spacing w:after="80" w:line="240" w:lineRule="auto"/>
        <w:ind w:firstLine="20"/>
        <w:jc w:val="both"/>
        <w:rPr>
          <w:sz w:val="20"/>
          <w:szCs w:val="20"/>
          <w:lang w:val="en-US"/>
        </w:rPr>
      </w:pPr>
      <w:r>
        <w:rPr>
          <w:sz w:val="20"/>
          <w:szCs w:val="20"/>
        </w:rPr>
        <w:t>Comments: the comments that the user has provided during the action execution</w:t>
      </w:r>
    </w:p>
    <w:p w:rsidR="00A02F06" w:rsidRDefault="007C7235">
      <w:pPr>
        <w:spacing w:after="100"/>
        <w:ind w:left="303"/>
        <w:jc w:val="both"/>
        <w:rPr>
          <w:sz w:val="20"/>
          <w:szCs w:val="20"/>
          <w:lang w:val="en-US"/>
        </w:rPr>
      </w:pPr>
      <w:r>
        <w:rPr>
          <w:noProof/>
          <w:sz w:val="20"/>
          <w:szCs w:val="20"/>
          <w:lang w:val="el-GR" w:eastAsia="el-GR"/>
        </w:rPr>
        <w:drawing>
          <wp:inline distT="0" distB="0" distL="114300" distR="114300">
            <wp:extent cx="5753100" cy="2813685"/>
            <wp:effectExtent l="0" t="0" r="0" b="5715"/>
            <wp:docPr id="49" name="Picture 49" descr="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history"/>
                    <pic:cNvPicPr>
                      <a:picLocks noChangeAspect="1"/>
                    </pic:cNvPicPr>
                  </pic:nvPicPr>
                  <pic:blipFill>
                    <a:blip r:embed="rId45"/>
                    <a:srcRect t="12360" b="16789"/>
                    <a:stretch>
                      <a:fillRect/>
                    </a:stretch>
                  </pic:blipFill>
                  <pic:spPr>
                    <a:xfrm>
                      <a:off x="0" y="0"/>
                      <a:ext cx="5753100" cy="2813685"/>
                    </a:xfrm>
                    <a:prstGeom prst="rect">
                      <a:avLst/>
                    </a:prstGeom>
                  </pic:spPr>
                </pic:pic>
              </a:graphicData>
            </a:graphic>
          </wp:inline>
        </w:drawing>
      </w:r>
    </w:p>
    <w:p w:rsidR="00A02F06" w:rsidRDefault="007C7235">
      <w:pPr>
        <w:numPr>
          <w:ilvl w:val="0"/>
          <w:numId w:val="13"/>
        </w:numPr>
        <w:spacing w:after="100"/>
        <w:ind w:left="663"/>
        <w:jc w:val="both"/>
        <w:rPr>
          <w:sz w:val="20"/>
          <w:szCs w:val="20"/>
          <w:lang w:val="en-US"/>
        </w:rPr>
      </w:pPr>
      <w:r>
        <w:rPr>
          <w:sz w:val="20"/>
          <w:szCs w:val="20"/>
        </w:rPr>
        <w:t>Click on the “</w:t>
      </w:r>
      <w:r>
        <w:rPr>
          <w:b/>
          <w:bCs/>
          <w:sz w:val="20"/>
          <w:szCs w:val="20"/>
        </w:rPr>
        <w:t>Back</w:t>
      </w:r>
      <w:r>
        <w:rPr>
          <w:sz w:val="20"/>
          <w:szCs w:val="20"/>
        </w:rPr>
        <w:t xml:space="preserve">” button in order to return to the selected research object form. </w:t>
      </w:r>
    </w:p>
    <w:p w:rsidR="00A02F06" w:rsidRDefault="00A02F06">
      <w:pPr>
        <w:tabs>
          <w:tab w:val="left" w:pos="660"/>
        </w:tabs>
        <w:spacing w:after="80" w:line="240" w:lineRule="auto"/>
        <w:ind w:left="440"/>
        <w:jc w:val="both"/>
        <w:rPr>
          <w:sz w:val="20"/>
          <w:szCs w:val="20"/>
        </w:rPr>
      </w:pPr>
    </w:p>
    <w:p w:rsidR="00A02F06" w:rsidRDefault="007C7235">
      <w:pPr>
        <w:pStyle w:val="Heading2"/>
        <w:rPr>
          <w:rFonts w:asciiTheme="minorHAnsi"/>
          <w:sz w:val="28"/>
          <w:szCs w:val="28"/>
        </w:rPr>
      </w:pPr>
      <w:bookmarkStart w:id="13" w:name="_Toc255950040"/>
      <w:r>
        <w:rPr>
          <w:rFonts w:asciiTheme="minorHAnsi"/>
          <w:sz w:val="28"/>
          <w:szCs w:val="28"/>
        </w:rPr>
        <w:t>How do I change my profile information?</w:t>
      </w:r>
      <w:bookmarkEnd w:id="13"/>
    </w:p>
    <w:p w:rsidR="00A02F06" w:rsidRDefault="00A02F06">
      <w:pPr>
        <w:tabs>
          <w:tab w:val="left" w:pos="660"/>
        </w:tabs>
        <w:spacing w:after="80" w:line="240" w:lineRule="auto"/>
        <w:ind w:left="440"/>
        <w:jc w:val="both"/>
        <w:rPr>
          <w:sz w:val="20"/>
          <w:szCs w:val="20"/>
        </w:rPr>
      </w:pPr>
    </w:p>
    <w:p w:rsidR="00A02F06" w:rsidRDefault="007C7235">
      <w:pPr>
        <w:pStyle w:val="ListParagraph1"/>
        <w:numPr>
          <w:ilvl w:val="0"/>
          <w:numId w:val="15"/>
        </w:numPr>
        <w:tabs>
          <w:tab w:val="left" w:pos="284"/>
        </w:tabs>
        <w:rPr>
          <w:sz w:val="20"/>
          <w:szCs w:val="20"/>
          <w:lang w:val="en-US"/>
        </w:rPr>
      </w:pPr>
      <w:r>
        <w:rPr>
          <w:sz w:val="20"/>
          <w:szCs w:val="20"/>
        </w:rPr>
        <w:t xml:space="preserve">Login from </w:t>
      </w:r>
      <w:hyperlink r:id="rId46" w:history="1">
        <w:r>
          <w:rPr>
            <w:rStyle w:val="Hyperlink"/>
            <w:sz w:val="20"/>
            <w:szCs w:val="20"/>
          </w:rPr>
          <w:t>https://trust.fch.europa.eu/ui/</w:t>
        </w:r>
      </w:hyperlink>
      <w:r>
        <w:t xml:space="preserve"> </w:t>
      </w:r>
      <w:r>
        <w:rPr>
          <w:sz w:val="20"/>
          <w:szCs w:val="20"/>
        </w:rPr>
        <w:t>as a project manager, data provider or administrator</w:t>
      </w:r>
      <w:proofErr w:type="gramStart"/>
      <w:r>
        <w:rPr>
          <w:sz w:val="20"/>
          <w:szCs w:val="20"/>
        </w:rPr>
        <w:t>..</w:t>
      </w:r>
      <w:proofErr w:type="gramEnd"/>
    </w:p>
    <w:p w:rsidR="00A02F06" w:rsidRDefault="007C7235">
      <w:pPr>
        <w:jc w:val="both"/>
        <w:rPr>
          <w:sz w:val="20"/>
          <w:szCs w:val="20"/>
        </w:rPr>
      </w:pPr>
      <w:r>
        <w:rPr>
          <w:noProof/>
          <w:sz w:val="20"/>
          <w:szCs w:val="20"/>
          <w:lang w:val="el-GR" w:eastAsia="el-GR"/>
        </w:rPr>
        <w:drawing>
          <wp:inline distT="0" distB="0" distL="114300" distR="114300">
            <wp:extent cx="5756910" cy="2498090"/>
            <wp:effectExtent l="0" t="0" r="15240" b="16510"/>
            <wp:docPr id="50" name="Picture 50"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login"/>
                    <pic:cNvPicPr>
                      <a:picLocks noChangeAspect="1"/>
                    </pic:cNvPicPr>
                  </pic:nvPicPr>
                  <pic:blipFill>
                    <a:blip r:embed="rId11"/>
                    <a:srcRect t="13252"/>
                    <a:stretch>
                      <a:fillRect/>
                    </a:stretch>
                  </pic:blipFill>
                  <pic:spPr>
                    <a:xfrm>
                      <a:off x="0" y="0"/>
                      <a:ext cx="5756910" cy="2498090"/>
                    </a:xfrm>
                    <a:prstGeom prst="rect">
                      <a:avLst/>
                    </a:prstGeom>
                  </pic:spPr>
                </pic:pic>
              </a:graphicData>
            </a:graphic>
          </wp:inline>
        </w:drawing>
      </w:r>
    </w:p>
    <w:p w:rsidR="00A02F06" w:rsidRDefault="007C7235">
      <w:pPr>
        <w:numPr>
          <w:ilvl w:val="0"/>
          <w:numId w:val="15"/>
        </w:numPr>
        <w:tabs>
          <w:tab w:val="left" w:pos="660"/>
        </w:tabs>
        <w:spacing w:after="80" w:line="240" w:lineRule="auto"/>
        <w:jc w:val="both"/>
        <w:rPr>
          <w:sz w:val="20"/>
          <w:szCs w:val="20"/>
        </w:rPr>
      </w:pPr>
      <w:r>
        <w:rPr>
          <w:sz w:val="20"/>
          <w:szCs w:val="20"/>
        </w:rPr>
        <w:t>Click on the top-right button of the screen and select the option “</w:t>
      </w:r>
      <w:proofErr w:type="spellStart"/>
      <w:r>
        <w:rPr>
          <w:sz w:val="20"/>
          <w:szCs w:val="20"/>
        </w:rPr>
        <w:t>Profile”.profile</w:t>
      </w:r>
      <w:proofErr w:type="spellEnd"/>
      <w:r>
        <w:rPr>
          <w:sz w:val="20"/>
          <w:szCs w:val="20"/>
        </w:rPr>
        <w:t xml:space="preserve"> </w:t>
      </w:r>
    </w:p>
    <w:p w:rsidR="00A02F06" w:rsidRDefault="00A02F06">
      <w:pPr>
        <w:tabs>
          <w:tab w:val="left" w:pos="660"/>
        </w:tabs>
        <w:spacing w:after="80" w:line="240" w:lineRule="auto"/>
        <w:jc w:val="both"/>
        <w:rPr>
          <w:sz w:val="20"/>
          <w:szCs w:val="20"/>
        </w:rPr>
      </w:pPr>
    </w:p>
    <w:p w:rsidR="00A02F06" w:rsidRDefault="007C7235">
      <w:pPr>
        <w:tabs>
          <w:tab w:val="left" w:pos="660"/>
        </w:tabs>
        <w:spacing w:after="80" w:line="240" w:lineRule="auto"/>
        <w:jc w:val="center"/>
        <w:rPr>
          <w:sz w:val="20"/>
          <w:szCs w:val="20"/>
        </w:rPr>
      </w:pPr>
      <w:r>
        <w:rPr>
          <w:noProof/>
          <w:sz w:val="20"/>
          <w:szCs w:val="20"/>
          <w:lang w:val="el-GR" w:eastAsia="el-GR"/>
        </w:rPr>
        <w:lastRenderedPageBreak/>
        <w:drawing>
          <wp:inline distT="0" distB="0" distL="114300" distR="114300">
            <wp:extent cx="2580640" cy="1123950"/>
            <wp:effectExtent l="0" t="0" r="10160" b="0"/>
            <wp:docPr id="51" name="Picture 51" descr="profil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profile option"/>
                    <pic:cNvPicPr>
                      <a:picLocks noChangeAspect="1"/>
                    </pic:cNvPicPr>
                  </pic:nvPicPr>
                  <pic:blipFill>
                    <a:blip r:embed="rId47"/>
                    <a:stretch>
                      <a:fillRect/>
                    </a:stretch>
                  </pic:blipFill>
                  <pic:spPr>
                    <a:xfrm>
                      <a:off x="0" y="0"/>
                      <a:ext cx="2580640" cy="1123950"/>
                    </a:xfrm>
                    <a:prstGeom prst="rect">
                      <a:avLst/>
                    </a:prstGeom>
                  </pic:spPr>
                </pic:pic>
              </a:graphicData>
            </a:graphic>
          </wp:inline>
        </w:drawing>
      </w:r>
    </w:p>
    <w:p w:rsidR="00A02F06" w:rsidRDefault="007C7235">
      <w:pPr>
        <w:numPr>
          <w:ilvl w:val="0"/>
          <w:numId w:val="15"/>
        </w:numPr>
        <w:tabs>
          <w:tab w:val="left" w:pos="660"/>
        </w:tabs>
        <w:spacing w:after="80" w:line="240" w:lineRule="auto"/>
        <w:jc w:val="both"/>
        <w:rPr>
          <w:sz w:val="20"/>
          <w:szCs w:val="20"/>
        </w:rPr>
      </w:pPr>
      <w:r>
        <w:rPr>
          <w:sz w:val="20"/>
          <w:szCs w:val="20"/>
        </w:rPr>
        <w:t xml:space="preserve">A screen appears with your profile </w:t>
      </w:r>
      <w:r>
        <w:rPr>
          <w:sz w:val="20"/>
          <w:szCs w:val="20"/>
        </w:rPr>
        <w:t>information.</w:t>
      </w:r>
    </w:p>
    <w:p w:rsidR="00A02F06" w:rsidRDefault="007C7235">
      <w:pPr>
        <w:tabs>
          <w:tab w:val="left" w:pos="660"/>
        </w:tabs>
        <w:spacing w:after="80" w:line="240" w:lineRule="auto"/>
        <w:ind w:left="360"/>
        <w:jc w:val="both"/>
        <w:rPr>
          <w:sz w:val="20"/>
          <w:szCs w:val="20"/>
        </w:rPr>
      </w:pPr>
      <w:r>
        <w:rPr>
          <w:noProof/>
          <w:sz w:val="20"/>
          <w:szCs w:val="20"/>
          <w:lang w:val="el-GR" w:eastAsia="el-GR"/>
        </w:rPr>
        <w:drawing>
          <wp:inline distT="0" distB="0" distL="114300" distR="114300">
            <wp:extent cx="5753100" cy="2161540"/>
            <wp:effectExtent l="0" t="0" r="0" b="10160"/>
            <wp:docPr id="52" name="Picture 52" descr="profile keyclo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profile keycloak"/>
                    <pic:cNvPicPr>
                      <a:picLocks noChangeAspect="1"/>
                    </pic:cNvPicPr>
                  </pic:nvPicPr>
                  <pic:blipFill>
                    <a:blip r:embed="rId48"/>
                    <a:srcRect t="12728" b="32843"/>
                    <a:stretch>
                      <a:fillRect/>
                    </a:stretch>
                  </pic:blipFill>
                  <pic:spPr>
                    <a:xfrm>
                      <a:off x="0" y="0"/>
                      <a:ext cx="5753100" cy="2161540"/>
                    </a:xfrm>
                    <a:prstGeom prst="rect">
                      <a:avLst/>
                    </a:prstGeom>
                  </pic:spPr>
                </pic:pic>
              </a:graphicData>
            </a:graphic>
          </wp:inline>
        </w:drawing>
      </w:r>
    </w:p>
    <w:p w:rsidR="00A02F06" w:rsidRDefault="007C7235">
      <w:pPr>
        <w:numPr>
          <w:ilvl w:val="0"/>
          <w:numId w:val="15"/>
        </w:numPr>
        <w:tabs>
          <w:tab w:val="left" w:pos="660"/>
        </w:tabs>
        <w:spacing w:after="80" w:line="240" w:lineRule="auto"/>
        <w:jc w:val="both"/>
        <w:rPr>
          <w:sz w:val="20"/>
          <w:szCs w:val="20"/>
        </w:rPr>
      </w:pPr>
      <w:r>
        <w:rPr>
          <w:sz w:val="20"/>
          <w:szCs w:val="20"/>
        </w:rPr>
        <w:t>Change the values of the editable fields and click the “</w:t>
      </w:r>
      <w:r>
        <w:rPr>
          <w:b/>
          <w:bCs/>
          <w:sz w:val="20"/>
          <w:szCs w:val="20"/>
        </w:rPr>
        <w:t>Save</w:t>
      </w:r>
      <w:r>
        <w:rPr>
          <w:sz w:val="20"/>
          <w:szCs w:val="20"/>
        </w:rPr>
        <w:t>” button to register the changes in the database.</w:t>
      </w:r>
    </w:p>
    <w:p w:rsidR="00A02F06" w:rsidRDefault="007C7235">
      <w:pPr>
        <w:numPr>
          <w:ilvl w:val="0"/>
          <w:numId w:val="15"/>
        </w:numPr>
        <w:tabs>
          <w:tab w:val="left" w:pos="660"/>
        </w:tabs>
        <w:spacing w:after="80" w:line="240" w:lineRule="auto"/>
        <w:jc w:val="both"/>
        <w:rPr>
          <w:sz w:val="20"/>
          <w:szCs w:val="20"/>
        </w:rPr>
      </w:pPr>
      <w:r>
        <w:rPr>
          <w:sz w:val="20"/>
          <w:szCs w:val="20"/>
        </w:rPr>
        <w:t>Select the option “</w:t>
      </w:r>
      <w:r>
        <w:rPr>
          <w:b/>
          <w:bCs/>
          <w:sz w:val="20"/>
          <w:szCs w:val="20"/>
        </w:rPr>
        <w:t>Password</w:t>
      </w:r>
      <w:r>
        <w:rPr>
          <w:sz w:val="20"/>
          <w:szCs w:val="20"/>
        </w:rPr>
        <w:t>” on the left menu in order to update your password. A screen appears in which you are prompted to provi</w:t>
      </w:r>
      <w:r>
        <w:rPr>
          <w:sz w:val="20"/>
          <w:szCs w:val="20"/>
        </w:rPr>
        <w:t>de your current password and the new one.</w:t>
      </w:r>
    </w:p>
    <w:p w:rsidR="00A02F06" w:rsidRDefault="007C7235">
      <w:pPr>
        <w:tabs>
          <w:tab w:val="left" w:pos="660"/>
        </w:tabs>
        <w:spacing w:after="80" w:line="240" w:lineRule="auto"/>
        <w:ind w:left="360"/>
        <w:jc w:val="both"/>
        <w:rPr>
          <w:sz w:val="20"/>
          <w:szCs w:val="20"/>
        </w:rPr>
      </w:pPr>
      <w:r>
        <w:rPr>
          <w:noProof/>
          <w:sz w:val="20"/>
          <w:szCs w:val="20"/>
          <w:lang w:val="el-GR" w:eastAsia="el-GR"/>
        </w:rPr>
        <w:drawing>
          <wp:inline distT="0" distB="0" distL="114300" distR="114300">
            <wp:extent cx="5753100" cy="2242185"/>
            <wp:effectExtent l="0" t="0" r="0" b="5715"/>
            <wp:docPr id="53" name="Picture 53" descr="change 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nge pass"/>
                    <pic:cNvPicPr>
                      <a:picLocks noChangeAspect="1"/>
                    </pic:cNvPicPr>
                  </pic:nvPicPr>
                  <pic:blipFill>
                    <a:blip r:embed="rId49"/>
                    <a:srcRect t="12184" b="31356"/>
                    <a:stretch>
                      <a:fillRect/>
                    </a:stretch>
                  </pic:blipFill>
                  <pic:spPr>
                    <a:xfrm>
                      <a:off x="0" y="0"/>
                      <a:ext cx="5753100" cy="2242185"/>
                    </a:xfrm>
                    <a:prstGeom prst="rect">
                      <a:avLst/>
                    </a:prstGeom>
                  </pic:spPr>
                </pic:pic>
              </a:graphicData>
            </a:graphic>
          </wp:inline>
        </w:drawing>
      </w:r>
    </w:p>
    <w:p w:rsidR="00A02F06" w:rsidRDefault="007C7235">
      <w:pPr>
        <w:numPr>
          <w:ilvl w:val="0"/>
          <w:numId w:val="15"/>
        </w:numPr>
        <w:tabs>
          <w:tab w:val="left" w:pos="660"/>
        </w:tabs>
        <w:spacing w:after="80" w:line="240" w:lineRule="auto"/>
        <w:jc w:val="both"/>
        <w:rPr>
          <w:sz w:val="20"/>
          <w:szCs w:val="20"/>
        </w:rPr>
      </w:pPr>
      <w:r>
        <w:rPr>
          <w:sz w:val="20"/>
          <w:szCs w:val="20"/>
        </w:rPr>
        <w:t>Provide the requested data and click the “</w:t>
      </w:r>
      <w:r>
        <w:rPr>
          <w:b/>
          <w:bCs/>
          <w:sz w:val="20"/>
          <w:szCs w:val="20"/>
        </w:rPr>
        <w:t>Save</w:t>
      </w:r>
      <w:r>
        <w:rPr>
          <w:sz w:val="20"/>
          <w:szCs w:val="20"/>
        </w:rPr>
        <w:t>” button in order to save your new password in the database.</w:t>
      </w:r>
    </w:p>
    <w:p w:rsidR="00A02F06" w:rsidRDefault="00A02F06">
      <w:pPr>
        <w:tabs>
          <w:tab w:val="left" w:pos="660"/>
        </w:tabs>
        <w:spacing w:after="80" w:line="240" w:lineRule="auto"/>
        <w:ind w:left="360"/>
        <w:jc w:val="both"/>
        <w:rPr>
          <w:sz w:val="20"/>
          <w:szCs w:val="20"/>
        </w:rPr>
      </w:pPr>
    </w:p>
    <w:p w:rsidR="00A02F06" w:rsidRDefault="00A02F06">
      <w:pPr>
        <w:tabs>
          <w:tab w:val="left" w:pos="660"/>
        </w:tabs>
        <w:spacing w:after="80" w:line="240" w:lineRule="auto"/>
        <w:jc w:val="both"/>
        <w:rPr>
          <w:sz w:val="20"/>
          <w:szCs w:val="20"/>
        </w:rPr>
      </w:pPr>
    </w:p>
    <w:p w:rsidR="00A02F06" w:rsidRDefault="00A02F06">
      <w:pPr>
        <w:tabs>
          <w:tab w:val="left" w:pos="660"/>
        </w:tabs>
        <w:spacing w:after="80" w:line="240" w:lineRule="auto"/>
        <w:jc w:val="both"/>
        <w:rPr>
          <w:sz w:val="20"/>
          <w:szCs w:val="20"/>
        </w:rPr>
      </w:pPr>
    </w:p>
    <w:sectPr w:rsidR="00A02F06">
      <w:headerReference w:type="default" r:id="rId50"/>
      <w:footerReference w:type="default" r:id="rId51"/>
      <w:footerReference w:type="first" r:id="rId52"/>
      <w:pgSz w:w="11906" w:h="16838"/>
      <w:pgMar w:top="993" w:right="1417" w:bottom="1417" w:left="1417"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235" w:rsidRDefault="007C7235">
      <w:pPr>
        <w:spacing w:after="0" w:line="240" w:lineRule="auto"/>
      </w:pPr>
      <w:r>
        <w:separator/>
      </w:r>
    </w:p>
  </w:endnote>
  <w:endnote w:type="continuationSeparator" w:id="0">
    <w:p w:rsidR="007C7235" w:rsidRDefault="007C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Ubuntu">
    <w:altName w:val="Times New Roman"/>
    <w:charset w:val="00"/>
    <w:family w:val="auto"/>
    <w:pitch w:val="default"/>
    <w:sig w:usb0="00000001" w:usb1="5000205B" w:usb2="00000000" w:usb3="00000000" w:csb0="2000009F" w:csb1="5601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ngs">
    <w:altName w:val="FZShuSong-Z01"/>
    <w:charset w:val="80"/>
    <w:family w:val="swiss"/>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5" w:type="dxa"/>
      <w:jc w:val="center"/>
      <w:tblInd w:w="627" w:type="dxa"/>
      <w:tblLayout w:type="fixed"/>
      <w:tblCellMar>
        <w:left w:w="0" w:type="dxa"/>
        <w:right w:w="0" w:type="dxa"/>
      </w:tblCellMar>
      <w:tblLook w:val="04A0" w:firstRow="1" w:lastRow="0" w:firstColumn="1" w:lastColumn="0" w:noHBand="0" w:noVBand="1"/>
    </w:tblPr>
    <w:tblGrid>
      <w:gridCol w:w="2000"/>
      <w:gridCol w:w="5812"/>
      <w:gridCol w:w="1573"/>
    </w:tblGrid>
    <w:tr w:rsidR="00A02F06">
      <w:trPr>
        <w:jc w:val="center"/>
      </w:trPr>
      <w:tc>
        <w:tcPr>
          <w:tcW w:w="2000" w:type="dxa"/>
        </w:tcPr>
        <w:p w:rsidR="00A02F06" w:rsidRDefault="007C7235">
          <w:pPr>
            <w:pStyle w:val="Footer"/>
            <w:spacing w:before="60" w:after="60"/>
            <w:ind w:left="113" w:right="113"/>
            <w:rPr>
              <w:rFonts w:ascii="Calibri" w:hAnsi="Calibri"/>
              <w:sz w:val="18"/>
              <w:szCs w:val="18"/>
            </w:rPr>
          </w:pPr>
          <w:r>
            <w:rPr>
              <w:rFonts w:ascii="Calibri" w:hAnsi="Calibri"/>
              <w:sz w:val="18"/>
              <w:szCs w:val="18"/>
            </w:rPr>
            <w:t>Issue Date:</w:t>
          </w:r>
          <w:r>
            <w:rPr>
              <w:rFonts w:ascii="Calibri" w:hAnsi="Calibri"/>
              <w:sz w:val="18"/>
              <w:szCs w:val="18"/>
            </w:rPr>
            <w:br/>
          </w:r>
          <w:r>
            <w:rPr>
              <w:rFonts w:ascii="Calibri" w:hAnsi="Calibri"/>
              <w:sz w:val="18"/>
              <w:szCs w:val="18"/>
            </w:rPr>
            <w:fldChar w:fldCharType="begin"/>
          </w:r>
          <w:r>
            <w:rPr>
              <w:rFonts w:ascii="Calibri" w:hAnsi="Calibri"/>
              <w:sz w:val="18"/>
              <w:szCs w:val="18"/>
            </w:rPr>
            <w:instrText xml:space="preserve"> DATE  \@ "d-MMM-yy"  \* MERGEFORMAT </w:instrText>
          </w:r>
          <w:r>
            <w:rPr>
              <w:rFonts w:ascii="Calibri" w:hAnsi="Calibri"/>
              <w:sz w:val="18"/>
              <w:szCs w:val="18"/>
            </w:rPr>
            <w:fldChar w:fldCharType="separate"/>
          </w:r>
          <w:r w:rsidR="00C26010">
            <w:rPr>
              <w:rFonts w:ascii="Calibri" w:hAnsi="Calibri"/>
              <w:noProof/>
              <w:sz w:val="18"/>
              <w:szCs w:val="18"/>
            </w:rPr>
            <w:t>12-May-17</w:t>
          </w:r>
          <w:r>
            <w:rPr>
              <w:rFonts w:ascii="Calibri" w:hAnsi="Calibri"/>
              <w:sz w:val="18"/>
              <w:szCs w:val="18"/>
            </w:rPr>
            <w:fldChar w:fldCharType="end"/>
          </w:r>
        </w:p>
      </w:tc>
      <w:tc>
        <w:tcPr>
          <w:tcW w:w="5812" w:type="dxa"/>
        </w:tcPr>
        <w:p w:rsidR="00A02F06" w:rsidRDefault="00A02F06">
          <w:pPr>
            <w:pStyle w:val="Footer"/>
            <w:spacing w:before="60" w:after="60"/>
            <w:ind w:left="113" w:right="113"/>
            <w:rPr>
              <w:rFonts w:ascii="Calibri" w:hAnsi="Calibri"/>
              <w:sz w:val="18"/>
              <w:szCs w:val="18"/>
              <w:lang w:val="de-DE"/>
            </w:rPr>
          </w:pPr>
        </w:p>
      </w:tc>
      <w:tc>
        <w:tcPr>
          <w:tcW w:w="1573" w:type="dxa"/>
        </w:tcPr>
        <w:p w:rsidR="00A02F06" w:rsidRDefault="007C7235">
          <w:pPr>
            <w:pStyle w:val="Footer"/>
            <w:spacing w:before="60" w:after="60"/>
            <w:ind w:left="113" w:right="113"/>
            <w:rPr>
              <w:rFonts w:ascii="Calibri" w:hAnsi="Calibri"/>
              <w:sz w:val="18"/>
              <w:szCs w:val="18"/>
            </w:rPr>
          </w:pPr>
          <w:r>
            <w:rPr>
              <w:rFonts w:ascii="Calibri" w:hAnsi="Calibri"/>
              <w:sz w:val="18"/>
              <w:szCs w:val="18"/>
            </w:rPr>
            <w:t>Page:</w:t>
          </w:r>
          <w:r>
            <w:rPr>
              <w:rFonts w:ascii="Calibri" w:hAnsi="Calibri"/>
              <w:sz w:val="18"/>
              <w:szCs w:val="18"/>
            </w:rPr>
            <w:br/>
          </w:r>
          <w:r>
            <w:rPr>
              <w:rStyle w:val="PageNumber"/>
              <w:rFonts w:ascii="Calibri" w:hAnsi="Calibri"/>
              <w:sz w:val="18"/>
              <w:szCs w:val="18"/>
            </w:rPr>
            <w:fldChar w:fldCharType="begin"/>
          </w:r>
          <w:r>
            <w:rPr>
              <w:rStyle w:val="PageNumber"/>
              <w:rFonts w:ascii="Calibri" w:hAnsi="Calibri"/>
              <w:sz w:val="18"/>
              <w:szCs w:val="18"/>
            </w:rPr>
            <w:instrText xml:space="preserve"> PAGE </w:instrText>
          </w:r>
          <w:r>
            <w:rPr>
              <w:rStyle w:val="PageNumber"/>
              <w:rFonts w:ascii="Calibri" w:hAnsi="Calibri"/>
              <w:sz w:val="18"/>
              <w:szCs w:val="18"/>
            </w:rPr>
            <w:fldChar w:fldCharType="separate"/>
          </w:r>
          <w:r w:rsidR="00C26010">
            <w:rPr>
              <w:rStyle w:val="PageNumber"/>
              <w:rFonts w:ascii="Calibri" w:hAnsi="Calibri"/>
              <w:noProof/>
              <w:sz w:val="18"/>
              <w:szCs w:val="18"/>
            </w:rPr>
            <w:t>3</w:t>
          </w:r>
          <w:r>
            <w:rPr>
              <w:rStyle w:val="PageNumber"/>
              <w:rFonts w:ascii="Calibri" w:hAnsi="Calibri"/>
              <w:sz w:val="18"/>
              <w:szCs w:val="18"/>
            </w:rPr>
            <w:fldChar w:fldCharType="end"/>
          </w:r>
          <w:r>
            <w:rPr>
              <w:rStyle w:val="PageNumber"/>
              <w:rFonts w:ascii="Calibri" w:hAnsi="Calibri"/>
              <w:sz w:val="18"/>
              <w:szCs w:val="18"/>
            </w:rPr>
            <w:t xml:space="preserve"> of </w:t>
          </w:r>
          <w:r>
            <w:rPr>
              <w:rStyle w:val="PageNumber"/>
              <w:rFonts w:ascii="Calibri" w:hAnsi="Calibri"/>
              <w:sz w:val="18"/>
              <w:szCs w:val="18"/>
            </w:rPr>
            <w:fldChar w:fldCharType="begin"/>
          </w:r>
          <w:r>
            <w:rPr>
              <w:rStyle w:val="PageNumber"/>
              <w:rFonts w:ascii="Calibri" w:hAnsi="Calibri"/>
              <w:sz w:val="18"/>
              <w:szCs w:val="18"/>
            </w:rPr>
            <w:instrText xml:space="preserve"> NUMPAGES </w:instrText>
          </w:r>
          <w:r>
            <w:rPr>
              <w:rStyle w:val="PageNumber"/>
              <w:rFonts w:ascii="Calibri" w:hAnsi="Calibri"/>
              <w:sz w:val="18"/>
              <w:szCs w:val="18"/>
            </w:rPr>
            <w:fldChar w:fldCharType="separate"/>
          </w:r>
          <w:r w:rsidR="00C26010">
            <w:rPr>
              <w:rStyle w:val="PageNumber"/>
              <w:rFonts w:ascii="Calibri" w:hAnsi="Calibri"/>
              <w:noProof/>
              <w:sz w:val="18"/>
              <w:szCs w:val="18"/>
            </w:rPr>
            <w:t>22</w:t>
          </w:r>
          <w:r>
            <w:rPr>
              <w:rStyle w:val="PageNumber"/>
              <w:rFonts w:ascii="Calibri" w:hAnsi="Calibri"/>
              <w:sz w:val="18"/>
              <w:szCs w:val="18"/>
            </w:rPr>
            <w:fldChar w:fldCharType="end"/>
          </w:r>
        </w:p>
      </w:tc>
    </w:tr>
  </w:tbl>
  <w:p w:rsidR="00A02F06" w:rsidRDefault="00A02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5" w:type="dxa"/>
      <w:jc w:val="center"/>
      <w:tblInd w:w="627" w:type="dxa"/>
      <w:tblLayout w:type="fixed"/>
      <w:tblCellMar>
        <w:left w:w="0" w:type="dxa"/>
        <w:right w:w="0" w:type="dxa"/>
      </w:tblCellMar>
      <w:tblLook w:val="04A0" w:firstRow="1" w:lastRow="0" w:firstColumn="1" w:lastColumn="0" w:noHBand="0" w:noVBand="1"/>
    </w:tblPr>
    <w:tblGrid>
      <w:gridCol w:w="2000"/>
      <w:gridCol w:w="5812"/>
      <w:gridCol w:w="1573"/>
    </w:tblGrid>
    <w:tr w:rsidR="00A02F06">
      <w:trPr>
        <w:jc w:val="center"/>
      </w:trPr>
      <w:tc>
        <w:tcPr>
          <w:tcW w:w="2000" w:type="dxa"/>
        </w:tcPr>
        <w:p w:rsidR="00A02F06" w:rsidRDefault="00A02F06">
          <w:pPr>
            <w:pStyle w:val="Footer"/>
            <w:spacing w:before="60" w:after="60"/>
            <w:ind w:left="113" w:right="113"/>
            <w:rPr>
              <w:rFonts w:ascii="Calibri" w:hAnsi="Calibri"/>
              <w:sz w:val="18"/>
              <w:szCs w:val="18"/>
            </w:rPr>
          </w:pPr>
        </w:p>
      </w:tc>
      <w:tc>
        <w:tcPr>
          <w:tcW w:w="5812" w:type="dxa"/>
        </w:tcPr>
        <w:p w:rsidR="00A02F06" w:rsidRDefault="00A02F06">
          <w:pPr>
            <w:pStyle w:val="Footer"/>
            <w:spacing w:before="60" w:after="60"/>
            <w:ind w:left="113" w:right="113"/>
            <w:rPr>
              <w:rFonts w:ascii="Calibri" w:hAnsi="Calibri"/>
              <w:sz w:val="18"/>
              <w:szCs w:val="18"/>
              <w:lang w:val="de-DE"/>
            </w:rPr>
          </w:pPr>
        </w:p>
      </w:tc>
      <w:tc>
        <w:tcPr>
          <w:tcW w:w="1573" w:type="dxa"/>
        </w:tcPr>
        <w:p w:rsidR="00A02F06" w:rsidRDefault="00A02F06">
          <w:pPr>
            <w:pStyle w:val="Footer"/>
            <w:spacing w:before="60" w:after="60"/>
            <w:ind w:left="113" w:right="113"/>
            <w:rPr>
              <w:rFonts w:ascii="Calibri" w:hAnsi="Calibri"/>
              <w:sz w:val="18"/>
              <w:szCs w:val="18"/>
            </w:rPr>
          </w:pPr>
        </w:p>
      </w:tc>
    </w:tr>
  </w:tbl>
  <w:p w:rsidR="00A02F06" w:rsidRDefault="00A02F06">
    <w:pPr>
      <w:pStyle w:val="Footer"/>
      <w:tabs>
        <w:tab w:val="clear" w:pos="4536"/>
        <w:tab w:val="clear" w:pos="9072"/>
        <w:tab w:val="left" w:pos="391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235" w:rsidRDefault="007C7235">
      <w:pPr>
        <w:spacing w:after="0" w:line="240" w:lineRule="auto"/>
      </w:pPr>
      <w:r>
        <w:separator/>
      </w:r>
    </w:p>
  </w:footnote>
  <w:footnote w:type="continuationSeparator" w:id="0">
    <w:p w:rsidR="007C7235" w:rsidRDefault="007C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06" w:rsidRDefault="007C7235">
    <w:pPr>
      <w:pStyle w:val="Header"/>
      <w:rPr>
        <w:smallCaps/>
        <w:sz w:val="20"/>
        <w:szCs w:val="20"/>
      </w:rPr>
    </w:pPr>
    <w:r>
      <w:rPr>
        <w:smallCaps/>
        <w:sz w:val="20"/>
        <w:szCs w:val="20"/>
      </w:rPr>
      <w:fldChar w:fldCharType="begin"/>
    </w:r>
    <w:r>
      <w:rPr>
        <w:smallCaps/>
        <w:sz w:val="20"/>
        <w:szCs w:val="20"/>
      </w:rPr>
      <w:instrText xml:space="preserve"> DOCPROPERTY "Subject"  \* MERGEFORMAT </w:instrText>
    </w:r>
    <w:r>
      <w:rPr>
        <w:smallCaps/>
        <w:sz w:val="20"/>
        <w:szCs w:val="20"/>
      </w:rPr>
      <w:fldChar w:fldCharType="separate"/>
    </w:r>
    <w:r>
      <w:rPr>
        <w:smallCaps/>
        <w:sz w:val="20"/>
        <w:szCs w:val="20"/>
      </w:rPr>
      <w:t>User Manual</w:t>
    </w:r>
    <w:r>
      <w:rPr>
        <w:smallCaps/>
        <w:sz w:val="20"/>
        <w:szCs w:val="20"/>
      </w:rPr>
      <w:fldChar w:fldCharType="end"/>
    </w:r>
  </w:p>
  <w:p w:rsidR="00A02F06" w:rsidRDefault="007C7235">
    <w:pPr>
      <w:pStyle w:val="Header"/>
      <w:rPr>
        <w:smallCaps/>
        <w:sz w:val="20"/>
        <w:szCs w:val="20"/>
      </w:rPr>
    </w:pPr>
    <w:r>
      <w:rPr>
        <w:smallCaps/>
        <w:sz w:val="20"/>
        <w:szCs w:val="20"/>
      </w:rPr>
      <w:t>FCH TRUST</w:t>
    </w:r>
  </w:p>
  <w:p w:rsidR="00A02F06" w:rsidRDefault="00A02F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25AC9"/>
    <w:multiLevelType w:val="multilevel"/>
    <w:tmpl w:val="45D25AC9"/>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8E24518"/>
    <w:multiLevelType w:val="singleLevel"/>
    <w:tmpl w:val="58E24518"/>
    <w:lvl w:ilvl="0">
      <w:start w:val="1"/>
      <w:numFmt w:val="bullet"/>
      <w:lvlText w:val="-"/>
      <w:lvlJc w:val="left"/>
      <w:pPr>
        <w:tabs>
          <w:tab w:val="left" w:pos="420"/>
        </w:tabs>
        <w:ind w:left="420" w:hanging="420"/>
      </w:pPr>
      <w:rPr>
        <w:rFonts w:ascii="Ubuntu" w:eastAsia="Ubuntu" w:hAnsi="Ubuntu" w:cs="Ubuntu" w:hint="default"/>
      </w:rPr>
    </w:lvl>
  </w:abstractNum>
  <w:abstractNum w:abstractNumId="2">
    <w:nsid w:val="58E361BE"/>
    <w:multiLevelType w:val="singleLevel"/>
    <w:tmpl w:val="58E361BE"/>
    <w:lvl w:ilvl="0">
      <w:start w:val="1"/>
      <w:numFmt w:val="bullet"/>
      <w:lvlText w:val="-"/>
      <w:lvlJc w:val="left"/>
      <w:pPr>
        <w:tabs>
          <w:tab w:val="left" w:pos="420"/>
        </w:tabs>
        <w:ind w:left="420" w:hanging="420"/>
      </w:pPr>
      <w:rPr>
        <w:rFonts w:ascii="Ubuntu" w:eastAsia="Ubuntu" w:hAnsi="Ubuntu" w:cs="Ubuntu" w:hint="default"/>
      </w:rPr>
    </w:lvl>
  </w:abstractNum>
  <w:abstractNum w:abstractNumId="3">
    <w:nsid w:val="58E38A1E"/>
    <w:multiLevelType w:val="multilevel"/>
    <w:tmpl w:val="58E38A1E"/>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8E38EDF"/>
    <w:multiLevelType w:val="multilevel"/>
    <w:tmpl w:val="58E38EDF"/>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8E395C9"/>
    <w:multiLevelType w:val="multilevel"/>
    <w:tmpl w:val="58E395C9"/>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E3A024"/>
    <w:multiLevelType w:val="multilevel"/>
    <w:tmpl w:val="58E3A024"/>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8E3A346"/>
    <w:multiLevelType w:val="multilevel"/>
    <w:tmpl w:val="58E3A346"/>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8E3A5C7"/>
    <w:multiLevelType w:val="multilevel"/>
    <w:tmpl w:val="58E3A5C7"/>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E3B1A5"/>
    <w:multiLevelType w:val="multilevel"/>
    <w:tmpl w:val="58E3B1A5"/>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8E3B473"/>
    <w:multiLevelType w:val="multilevel"/>
    <w:tmpl w:val="58E3B473"/>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8E3B61D"/>
    <w:multiLevelType w:val="singleLevel"/>
    <w:tmpl w:val="58E3B61D"/>
    <w:lvl w:ilvl="0">
      <w:start w:val="1"/>
      <w:numFmt w:val="bullet"/>
      <w:lvlText w:val="-"/>
      <w:lvlJc w:val="left"/>
      <w:pPr>
        <w:tabs>
          <w:tab w:val="left" w:pos="420"/>
        </w:tabs>
        <w:ind w:left="420" w:hanging="420"/>
      </w:pPr>
      <w:rPr>
        <w:rFonts w:ascii="Ubuntu" w:eastAsia="Ubuntu" w:hAnsi="Ubuntu" w:cs="Ubuntu" w:hint="default"/>
      </w:rPr>
    </w:lvl>
  </w:abstractNum>
  <w:abstractNum w:abstractNumId="12">
    <w:nsid w:val="58E3B7A0"/>
    <w:multiLevelType w:val="multilevel"/>
    <w:tmpl w:val="58E3B7A0"/>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EAD3A77"/>
    <w:multiLevelType w:val="multilevel"/>
    <w:tmpl w:val="6EAD3A77"/>
    <w:lvl w:ilvl="0">
      <w:start w:val="1"/>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7C76ACA"/>
    <w:multiLevelType w:val="multilevel"/>
    <w:tmpl w:val="77C76ACA"/>
    <w:lvl w:ilvl="0">
      <w:numFmt w:val="bullet"/>
      <w:lvlText w:val="-"/>
      <w:lvlJc w:val="left"/>
      <w:pPr>
        <w:ind w:left="720" w:hanging="36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num>
  <w:num w:numId="4">
    <w:abstractNumId w:val="3"/>
  </w:num>
  <w:num w:numId="5">
    <w:abstractNumId w:val="13"/>
  </w:num>
  <w:num w:numId="6">
    <w:abstractNumId w:val="2"/>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CC9"/>
    <w:rsid w:val="F973DD8D"/>
    <w:rsid w:val="F9FEB582"/>
    <w:rsid w:val="FB3A321E"/>
    <w:rsid w:val="FB8D0197"/>
    <w:rsid w:val="FBA51C85"/>
    <w:rsid w:val="FBBD7682"/>
    <w:rsid w:val="FBCB19FF"/>
    <w:rsid w:val="FBE482D4"/>
    <w:rsid w:val="FBF6DDC7"/>
    <w:rsid w:val="FD7ABAC2"/>
    <w:rsid w:val="FD7DDBBF"/>
    <w:rsid w:val="FE7EE8DF"/>
    <w:rsid w:val="FE7FC7AA"/>
    <w:rsid w:val="FE9EBB83"/>
    <w:rsid w:val="FEBCBD3A"/>
    <w:rsid w:val="FEEFE2E8"/>
    <w:rsid w:val="FEFB776E"/>
    <w:rsid w:val="FEFB9E01"/>
    <w:rsid w:val="FEFBFEA5"/>
    <w:rsid w:val="FEFDCB98"/>
    <w:rsid w:val="FEFF7702"/>
    <w:rsid w:val="FF2DA551"/>
    <w:rsid w:val="FF2E3367"/>
    <w:rsid w:val="FF2E4598"/>
    <w:rsid w:val="FF6BBEBF"/>
    <w:rsid w:val="FF7E7679"/>
    <w:rsid w:val="FF7F41F3"/>
    <w:rsid w:val="FF7FBC6B"/>
    <w:rsid w:val="FFB3E297"/>
    <w:rsid w:val="FFC7678A"/>
    <w:rsid w:val="FFD72DD6"/>
    <w:rsid w:val="FFD77BF5"/>
    <w:rsid w:val="FFDBE628"/>
    <w:rsid w:val="FFFF04F0"/>
    <w:rsid w:val="FFFF847C"/>
    <w:rsid w:val="0007478F"/>
    <w:rsid w:val="002C2CC9"/>
    <w:rsid w:val="00490E48"/>
    <w:rsid w:val="007C7235"/>
    <w:rsid w:val="0086012B"/>
    <w:rsid w:val="008A7B01"/>
    <w:rsid w:val="00A02F06"/>
    <w:rsid w:val="00B069A6"/>
    <w:rsid w:val="00B33BAB"/>
    <w:rsid w:val="00BA3E52"/>
    <w:rsid w:val="00C26010"/>
    <w:rsid w:val="00F45353"/>
    <w:rsid w:val="04F76FE2"/>
    <w:rsid w:val="0FBF7C8E"/>
    <w:rsid w:val="1BFB2335"/>
    <w:rsid w:val="1E675001"/>
    <w:rsid w:val="1EFDD7CE"/>
    <w:rsid w:val="1F3781F2"/>
    <w:rsid w:val="1F5EEF77"/>
    <w:rsid w:val="1FD3FEB9"/>
    <w:rsid w:val="2AEBC01C"/>
    <w:rsid w:val="3169D165"/>
    <w:rsid w:val="337DCF72"/>
    <w:rsid w:val="35711433"/>
    <w:rsid w:val="35FE7B86"/>
    <w:rsid w:val="37BD6E50"/>
    <w:rsid w:val="37EFC175"/>
    <w:rsid w:val="39FB41E0"/>
    <w:rsid w:val="3B7DB864"/>
    <w:rsid w:val="3BFF8915"/>
    <w:rsid w:val="3DAD44CE"/>
    <w:rsid w:val="3DE62B1A"/>
    <w:rsid w:val="3DF7B80E"/>
    <w:rsid w:val="3DFFE661"/>
    <w:rsid w:val="3E7E0B87"/>
    <w:rsid w:val="3F9FD32F"/>
    <w:rsid w:val="3FF36255"/>
    <w:rsid w:val="3FFF599E"/>
    <w:rsid w:val="43BB2BAA"/>
    <w:rsid w:val="45FF819A"/>
    <w:rsid w:val="4BCE1362"/>
    <w:rsid w:val="4E95BAC9"/>
    <w:rsid w:val="4EEF8AFB"/>
    <w:rsid w:val="4EFE75EE"/>
    <w:rsid w:val="4F6FE3A7"/>
    <w:rsid w:val="4FD57D74"/>
    <w:rsid w:val="4FFB4A4A"/>
    <w:rsid w:val="4FFECB2A"/>
    <w:rsid w:val="51F762F4"/>
    <w:rsid w:val="567AF9B9"/>
    <w:rsid w:val="5BFDE487"/>
    <w:rsid w:val="5BFE99E2"/>
    <w:rsid w:val="5DF57E54"/>
    <w:rsid w:val="5EF76569"/>
    <w:rsid w:val="5FBB04BD"/>
    <w:rsid w:val="5FDD3990"/>
    <w:rsid w:val="5FDFEE97"/>
    <w:rsid w:val="5FFCF974"/>
    <w:rsid w:val="5FFFE586"/>
    <w:rsid w:val="6D16B587"/>
    <w:rsid w:val="6DFF10B8"/>
    <w:rsid w:val="6F7D22AE"/>
    <w:rsid w:val="6F7ECB0C"/>
    <w:rsid w:val="6FEC880C"/>
    <w:rsid w:val="6FEF4324"/>
    <w:rsid w:val="6FEF548F"/>
    <w:rsid w:val="6FFD0652"/>
    <w:rsid w:val="6FFD503B"/>
    <w:rsid w:val="6FFF494F"/>
    <w:rsid w:val="70FF4EB2"/>
    <w:rsid w:val="74BF5AE8"/>
    <w:rsid w:val="756F1E15"/>
    <w:rsid w:val="76DE92D5"/>
    <w:rsid w:val="772F040A"/>
    <w:rsid w:val="77361F31"/>
    <w:rsid w:val="77376098"/>
    <w:rsid w:val="787D2E67"/>
    <w:rsid w:val="798DF8AE"/>
    <w:rsid w:val="7B3DD5F2"/>
    <w:rsid w:val="7B7318EF"/>
    <w:rsid w:val="7BBB7B37"/>
    <w:rsid w:val="7BBD620C"/>
    <w:rsid w:val="7BBF8F4B"/>
    <w:rsid w:val="7BF7815B"/>
    <w:rsid w:val="7BFC061A"/>
    <w:rsid w:val="7BFE871A"/>
    <w:rsid w:val="7C776FC4"/>
    <w:rsid w:val="7CFE5DE9"/>
    <w:rsid w:val="7D76B0BB"/>
    <w:rsid w:val="7DAF4263"/>
    <w:rsid w:val="7DBF4A89"/>
    <w:rsid w:val="7DDDABD9"/>
    <w:rsid w:val="7DE5B792"/>
    <w:rsid w:val="7DFB1C5D"/>
    <w:rsid w:val="7E3FF5F3"/>
    <w:rsid w:val="7EBF6F84"/>
    <w:rsid w:val="7EEB47E6"/>
    <w:rsid w:val="7EFF2BCC"/>
    <w:rsid w:val="7EFFA7F0"/>
    <w:rsid w:val="7F1F6165"/>
    <w:rsid w:val="7F5EBB4B"/>
    <w:rsid w:val="7F7FB88C"/>
    <w:rsid w:val="7FDFCB4B"/>
    <w:rsid w:val="7FE5B19A"/>
    <w:rsid w:val="7FEBE053"/>
    <w:rsid w:val="7FF70240"/>
    <w:rsid w:val="7FFF41D4"/>
    <w:rsid w:val="7FFFFBB3"/>
    <w:rsid w:val="84F67B13"/>
    <w:rsid w:val="87DFDF23"/>
    <w:rsid w:val="91AB3790"/>
    <w:rsid w:val="9E495AFB"/>
    <w:rsid w:val="9EFF2F8F"/>
    <w:rsid w:val="AC5A77BE"/>
    <w:rsid w:val="ACFDE36B"/>
    <w:rsid w:val="ADFB287C"/>
    <w:rsid w:val="AFD2AF5F"/>
    <w:rsid w:val="B5FB9AFD"/>
    <w:rsid w:val="B7FA94C2"/>
    <w:rsid w:val="BD7D92DB"/>
    <w:rsid w:val="BEFF4091"/>
    <w:rsid w:val="BFBF741F"/>
    <w:rsid w:val="BFDF77F2"/>
    <w:rsid w:val="BFFF9114"/>
    <w:rsid w:val="C3EFEA9A"/>
    <w:rsid w:val="C6FD8128"/>
    <w:rsid w:val="CB9E2E08"/>
    <w:rsid w:val="D3DF83F1"/>
    <w:rsid w:val="DB9ABC13"/>
    <w:rsid w:val="DBCD3773"/>
    <w:rsid w:val="DBFE0C18"/>
    <w:rsid w:val="DDFF56DF"/>
    <w:rsid w:val="DE1B8714"/>
    <w:rsid w:val="DE49FC44"/>
    <w:rsid w:val="DEFDA647"/>
    <w:rsid w:val="DFDB6389"/>
    <w:rsid w:val="DFEF6579"/>
    <w:rsid w:val="E2EF9F27"/>
    <w:rsid w:val="E3DA1490"/>
    <w:rsid w:val="E6FF54BD"/>
    <w:rsid w:val="E7773899"/>
    <w:rsid w:val="EBFFA0F4"/>
    <w:rsid w:val="EF7C67BF"/>
    <w:rsid w:val="EFB97F7E"/>
    <w:rsid w:val="EFFB35B5"/>
    <w:rsid w:val="F15F3EC9"/>
    <w:rsid w:val="F2BF3697"/>
    <w:rsid w:val="F3FBA17D"/>
    <w:rsid w:val="F6DC7B4F"/>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en-GB"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Footer">
    <w:name w:val="footer"/>
    <w:basedOn w:val="Normal"/>
    <w:link w:val="FooterChar"/>
    <w:unhideWhenUsed/>
    <w:pPr>
      <w:tabs>
        <w:tab w:val="center" w:pos="4536"/>
        <w:tab w:val="right" w:pos="9072"/>
      </w:tabs>
      <w:spacing w:after="0" w:line="240" w:lineRule="auto"/>
    </w:pPr>
  </w:style>
  <w:style w:type="paragraph" w:styleId="Header">
    <w:name w:val="header"/>
    <w:basedOn w:val="Normal"/>
    <w:link w:val="HeaderChar"/>
    <w:unhideWhenUsed/>
    <w:pPr>
      <w:tabs>
        <w:tab w:val="center" w:pos="4536"/>
        <w:tab w:val="right" w:pos="9072"/>
      </w:tabs>
      <w:spacing w:after="0" w:line="240" w:lineRule="auto"/>
    </w:pPr>
  </w:style>
  <w:style w:type="paragraph" w:styleId="NormalWeb">
    <w:name w:val="Normal (Web)"/>
    <w:uiPriority w:val="99"/>
    <w:unhideWhenUsed/>
    <w:pPr>
      <w:spacing w:beforeAutospacing="1" w:after="0" w:line="288" w:lineRule="auto"/>
      <w:jc w:val="both"/>
    </w:pPr>
    <w:rPr>
      <w:sz w:val="24"/>
      <w:szCs w:val="24"/>
      <w:lang w:val="en-US" w:eastAsia="zh-CN"/>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en-GB" w:eastAsia="en-GB"/>
    </w:rPr>
  </w:style>
  <w:style w:type="paragraph" w:customStyle="1" w:styleId="ListParagraph1">
    <w:name w:val="List Paragraph1"/>
    <w:basedOn w:val="Normal"/>
    <w:uiPriority w:val="34"/>
    <w:qFormat/>
    <w:pPr>
      <w:ind w:left="720"/>
      <w:contextualSpacing/>
    </w:p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 w:type="paragraph" w:customStyle="1" w:styleId="TOCHeading1">
    <w:name w:val="TOC Heading1"/>
    <w:basedOn w:val="Heading1"/>
    <w:next w:val="Normal"/>
    <w:uiPriority w:val="39"/>
    <w:unhideWhenUsed/>
    <w:qFormat/>
    <w:pPr>
      <w:outlineLvl w:val="9"/>
    </w:pPr>
    <w:rPr>
      <w:lang w:val="en-US" w:eastAsia="ja-JP"/>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lsdException w:name="Balloon Text"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eastAsiaTheme="minorHAnsi" w:hAnsiTheme="minorHAnsi" w:cstheme="minorBidi"/>
      <w:sz w:val="22"/>
      <w:szCs w:val="22"/>
      <w:lang w:val="en-GB"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Footer">
    <w:name w:val="footer"/>
    <w:basedOn w:val="Normal"/>
    <w:link w:val="FooterChar"/>
    <w:unhideWhenUsed/>
    <w:pPr>
      <w:tabs>
        <w:tab w:val="center" w:pos="4536"/>
        <w:tab w:val="right" w:pos="9072"/>
      </w:tabs>
      <w:spacing w:after="0" w:line="240" w:lineRule="auto"/>
    </w:pPr>
  </w:style>
  <w:style w:type="paragraph" w:styleId="Header">
    <w:name w:val="header"/>
    <w:basedOn w:val="Normal"/>
    <w:link w:val="HeaderChar"/>
    <w:unhideWhenUsed/>
    <w:pPr>
      <w:tabs>
        <w:tab w:val="center" w:pos="4536"/>
        <w:tab w:val="right" w:pos="9072"/>
      </w:tabs>
      <w:spacing w:after="0" w:line="240" w:lineRule="auto"/>
    </w:pPr>
  </w:style>
  <w:style w:type="paragraph" w:styleId="NormalWeb">
    <w:name w:val="Normal (Web)"/>
    <w:uiPriority w:val="99"/>
    <w:unhideWhenUsed/>
    <w:pPr>
      <w:spacing w:beforeAutospacing="1" w:after="0" w:line="288" w:lineRule="auto"/>
      <w:jc w:val="both"/>
    </w:pPr>
    <w:rPr>
      <w:sz w:val="24"/>
      <w:szCs w:val="24"/>
      <w:lang w:val="en-US" w:eastAsia="zh-CN"/>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val="en-GB" w:eastAsia="en-GB"/>
    </w:rPr>
  </w:style>
  <w:style w:type="paragraph" w:customStyle="1" w:styleId="ListParagraph1">
    <w:name w:val="List Paragraph1"/>
    <w:basedOn w:val="Normal"/>
    <w:uiPriority w:val="34"/>
    <w:qFormat/>
    <w:pPr>
      <w:ind w:left="720"/>
      <w:contextualSpacing/>
    </w:p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 w:type="paragraph" w:customStyle="1" w:styleId="TOCHeading1">
    <w:name w:val="TOC Heading1"/>
    <w:basedOn w:val="Heading1"/>
    <w:next w:val="Normal"/>
    <w:uiPriority w:val="39"/>
    <w:unhideWhenUsed/>
    <w:qFormat/>
    <w:pPr>
      <w:outlineLvl w:val="9"/>
    </w:pPr>
    <w:rPr>
      <w:lang w:val="en-US" w:eastAsia="ja-JP"/>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3.png"/><Relationship Id="rId3" Type="http://schemas.openxmlformats.org/officeDocument/2006/relationships/styles" Target="styles.xml"/><Relationship Id="rId21" Type="http://schemas.openxmlformats.org/officeDocument/2006/relationships/hyperlink" Target="https://trust.fch.europa.eu/ui/" TargetMode="External"/><Relationship Id="rId34" Type="http://schemas.openxmlformats.org/officeDocument/2006/relationships/hyperlink" Target="https://trust.fch.europa.eu/ui/" TargetMode="External"/><Relationship Id="rId42" Type="http://schemas.openxmlformats.org/officeDocument/2006/relationships/image" Target="media/image25.png"/><Relationship Id="rId47" Type="http://schemas.openxmlformats.org/officeDocument/2006/relationships/image" Target="media/image28.pn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s://trust.fch.europa.eu/ui/" TargetMode="External"/><Relationship Id="rId33" Type="http://schemas.openxmlformats.org/officeDocument/2006/relationships/image" Target="media/image19.png"/><Relationship Id="rId38" Type="http://schemas.openxmlformats.org/officeDocument/2006/relationships/hyperlink" Target="https://trust.fch.europa.eu/ui/" TargetMode="External"/><Relationship Id="rId46" Type="http://schemas.openxmlformats.org/officeDocument/2006/relationships/hyperlink" Target="https://trust.fch.europa.eu/ui/" TargetMode="External"/><Relationship Id="rId2" Type="http://schemas.openxmlformats.org/officeDocument/2006/relationships/numbering" Target="numbering.xml"/><Relationship Id="rId16" Type="http://schemas.openxmlformats.org/officeDocument/2006/relationships/hyperlink" Target="https://trust.fch.europa.eu/ui/" TargetMode="External"/><Relationship Id="rId20" Type="http://schemas.openxmlformats.org/officeDocument/2006/relationships/image" Target="media/image10.png"/><Relationship Id="rId29" Type="http://schemas.openxmlformats.org/officeDocument/2006/relationships/image" Target="media/image16.png"/><Relationship Id="rId41" Type="http://schemas.openxmlformats.org/officeDocument/2006/relationships/hyperlink" Target="https://trust.fch.europa.eu/u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hyperlink" Target="https://trust.fch.europa.eu/ui/" TargetMode="External"/><Relationship Id="rId36" Type="http://schemas.openxmlformats.org/officeDocument/2006/relationships/image" Target="media/image21.png"/><Relationship Id="rId49" Type="http://schemas.openxmlformats.org/officeDocument/2006/relationships/image" Target="media/image30.png"/><Relationship Id="rId10" Type="http://schemas.openxmlformats.org/officeDocument/2006/relationships/hyperlink" Target="https://trust.fch.europa.eu/ui/" TargetMode="External"/><Relationship Id="rId19" Type="http://schemas.openxmlformats.org/officeDocument/2006/relationships/image" Target="media/image9.png"/><Relationship Id="rId31" Type="http://schemas.openxmlformats.org/officeDocument/2006/relationships/hyperlink" Target="https://trust.fch.europa.eu/ui/" TargetMode="External"/><Relationship Id="rId44" Type="http://schemas.openxmlformats.org/officeDocument/2006/relationships/hyperlink" Target="https://trust.fch.europa.eu/ui/" TargetMode="External"/><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0.png"/><Relationship Id="rId43" Type="http://schemas.openxmlformats.org/officeDocument/2006/relationships/image" Target="media/image26.png"/><Relationship Id="rId48" Type="http://schemas.openxmlformats.org/officeDocument/2006/relationships/image" Target="media/image29.png"/><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2160</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FCH TRUST</vt:lpstr>
    </vt:vector>
  </TitlesOfParts>
  <Company>INTRASOFT International</Company>
  <LinksUpToDate>false</LinksUpToDate>
  <CharactersWithSpaces>13802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FCH TRUST</dc:title>
  <dc:subject>User manual</dc:subject>
  <dc:creator>IKA</dc:creator>
  <cp:lastModifiedBy>Aggelos Argyropoulos</cp:lastModifiedBy>
  <cp:revision>6</cp:revision>
  <dcterms:created xsi:type="dcterms:W3CDTF">2017-04-05T01:52:00Z</dcterms:created>
  <dcterms:modified xsi:type="dcterms:W3CDTF">2017-05-12T14:06:00Z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y fmtid="{D5CDD505-2E9C-101B-9397-08002B2CF9AE}" pid="3" name="Subject">
    <vt:lpwstr>User Manual</vt:lpwstr>
  </property>
  <property fmtid="{D5CDD505-2E9C-101B-9397-08002B2CF9AE}" pid="4" name="Version">
    <vt:lpwstr>1.00</vt:lpwstr>
  </property>
</Properties>
</file>